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FB" w:rsidRPr="00121200" w:rsidRDefault="00E824FB" w:rsidP="00E824FB">
      <w:pPr>
        <w:jc w:val="center"/>
        <w:rPr>
          <w:color w:val="000080"/>
          <w:sz w:val="16"/>
          <w:szCs w:val="16"/>
        </w:rPr>
      </w:pPr>
      <w:bookmarkStart w:id="0" w:name="_GoBack"/>
      <w:bookmarkEnd w:id="0"/>
      <w:r w:rsidRPr="00121200">
        <w:rPr>
          <w:noProof/>
          <w:color w:val="000080"/>
        </w:rPr>
        <w:drawing>
          <wp:inline distT="0" distB="0" distL="0" distR="0">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E824FB" w:rsidRPr="003C2285" w:rsidRDefault="00E824FB" w:rsidP="00E824FB">
      <w:pPr>
        <w:spacing w:line="360" w:lineRule="auto"/>
        <w:jc w:val="center"/>
        <w:rPr>
          <w:sz w:val="24"/>
          <w:szCs w:val="24"/>
        </w:rPr>
      </w:pPr>
    </w:p>
    <w:p w:rsidR="00E824FB" w:rsidRPr="00E8770B" w:rsidRDefault="00E824FB" w:rsidP="00E824FB">
      <w:pPr>
        <w:pStyle w:val="2"/>
        <w:spacing w:before="0" w:after="0" w:line="360" w:lineRule="auto"/>
        <w:jc w:val="center"/>
        <w:rPr>
          <w:rFonts w:ascii="Times New Roman" w:hAnsi="Times New Roman" w:cs="Times New Roman"/>
          <w:i w:val="0"/>
          <w:iCs w:val="0"/>
          <w:color w:val="000080"/>
          <w:spacing w:val="-10"/>
          <w:sz w:val="26"/>
          <w:szCs w:val="26"/>
        </w:rPr>
      </w:pPr>
      <w:r w:rsidRPr="00E8770B">
        <w:rPr>
          <w:rFonts w:ascii="Times New Roman" w:hAnsi="Times New Roman" w:cs="Times New Roman"/>
          <w:i w:val="0"/>
          <w:iCs w:val="0"/>
          <w:color w:val="000080"/>
          <w:spacing w:val="-10"/>
          <w:sz w:val="26"/>
          <w:szCs w:val="26"/>
        </w:rPr>
        <w:t>АДМИНИСТРАЦИЯ СМОЛЕНСКОЙ ОБЛАСТИ</w:t>
      </w:r>
    </w:p>
    <w:p w:rsidR="00E824FB" w:rsidRPr="00A057EB" w:rsidRDefault="00E824FB" w:rsidP="00E824FB">
      <w:pPr>
        <w:pStyle w:val="2"/>
        <w:spacing w:before="0"/>
        <w:jc w:val="center"/>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E824FB" w:rsidRPr="00721E82" w:rsidRDefault="00E824FB" w:rsidP="00E824FB">
      <w:pPr>
        <w:jc w:val="center"/>
        <w:rPr>
          <w:b/>
          <w:bCs/>
          <w:color w:val="000080"/>
          <w:sz w:val="16"/>
          <w:szCs w:val="16"/>
        </w:rPr>
      </w:pPr>
    </w:p>
    <w:p w:rsidR="003211B1" w:rsidRDefault="00B31BBE" w:rsidP="005174D9">
      <w:pPr>
        <w:ind w:right="6094"/>
        <w:jc w:val="both"/>
        <w:rPr>
          <w:color w:val="000080"/>
          <w:sz w:val="24"/>
          <w:szCs w:val="24"/>
        </w:rPr>
      </w:pPr>
      <w:r>
        <w:rPr>
          <w:color w:val="000080"/>
          <w:sz w:val="24"/>
          <w:szCs w:val="24"/>
        </w:rPr>
        <w:t>от  20.12.2022  № 980</w:t>
      </w:r>
    </w:p>
    <w:p w:rsidR="00B31BBE" w:rsidRDefault="00B31BBE" w:rsidP="005174D9">
      <w:pPr>
        <w:ind w:right="6094"/>
        <w:jc w:val="both"/>
        <w:rPr>
          <w:sz w:val="28"/>
          <w:szCs w:val="28"/>
        </w:rPr>
      </w:pPr>
    </w:p>
    <w:p w:rsidR="00DB140F" w:rsidRDefault="00DB140F" w:rsidP="005174D9">
      <w:pPr>
        <w:ind w:right="6094"/>
        <w:jc w:val="both"/>
        <w:rPr>
          <w:sz w:val="28"/>
          <w:szCs w:val="28"/>
        </w:rPr>
      </w:pPr>
    </w:p>
    <w:p w:rsidR="00C215F0" w:rsidRDefault="00C215F0" w:rsidP="005174D9">
      <w:pPr>
        <w:ind w:right="6094"/>
        <w:jc w:val="both"/>
        <w:rPr>
          <w:sz w:val="28"/>
          <w:szCs w:val="28"/>
        </w:rPr>
      </w:pPr>
    </w:p>
    <w:p w:rsidR="0014231F" w:rsidRDefault="0014231F" w:rsidP="004B6BDC">
      <w:pPr>
        <w:ind w:right="6094"/>
        <w:jc w:val="both"/>
        <w:rPr>
          <w:sz w:val="28"/>
          <w:szCs w:val="28"/>
        </w:rPr>
      </w:pPr>
    </w:p>
    <w:p w:rsidR="004B6BDC" w:rsidRPr="00DD63C8" w:rsidRDefault="004B6BDC" w:rsidP="004B6BDC">
      <w:pPr>
        <w:ind w:right="6094"/>
        <w:jc w:val="both"/>
        <w:rPr>
          <w:sz w:val="28"/>
          <w:szCs w:val="28"/>
        </w:rPr>
      </w:pPr>
      <w:r w:rsidRPr="00DD63C8">
        <w:rPr>
          <w:sz w:val="28"/>
          <w:szCs w:val="28"/>
        </w:rPr>
        <w:t>О</w:t>
      </w:r>
      <w:r>
        <w:rPr>
          <w:sz w:val="28"/>
          <w:szCs w:val="28"/>
        </w:rPr>
        <w:t xml:space="preserve"> </w:t>
      </w:r>
      <w:r w:rsidRPr="004E561D">
        <w:rPr>
          <w:sz w:val="28"/>
          <w:szCs w:val="28"/>
          <w:lang w:eastAsia="en-US"/>
        </w:rPr>
        <w:t>внесении изменени</w:t>
      </w:r>
      <w:r w:rsidR="002D6203">
        <w:rPr>
          <w:sz w:val="28"/>
          <w:szCs w:val="28"/>
          <w:lang w:eastAsia="en-US"/>
        </w:rPr>
        <w:t>я</w:t>
      </w:r>
      <w:r w:rsidRPr="004E561D">
        <w:rPr>
          <w:sz w:val="28"/>
          <w:szCs w:val="28"/>
          <w:lang w:eastAsia="en-US"/>
        </w:rPr>
        <w:t xml:space="preserve"> </w:t>
      </w:r>
      <w:r>
        <w:rPr>
          <w:sz w:val="28"/>
          <w:szCs w:val="28"/>
          <w:lang w:eastAsia="en-US"/>
        </w:rPr>
        <w:t xml:space="preserve">в </w:t>
      </w:r>
      <w:r w:rsidRPr="00DD63C8">
        <w:rPr>
          <w:sz w:val="28"/>
          <w:szCs w:val="28"/>
        </w:rPr>
        <w:t>переч</w:t>
      </w:r>
      <w:r>
        <w:rPr>
          <w:sz w:val="28"/>
          <w:szCs w:val="28"/>
        </w:rPr>
        <w:t>е</w:t>
      </w:r>
      <w:r w:rsidRPr="00DD63C8">
        <w:rPr>
          <w:sz w:val="28"/>
          <w:szCs w:val="28"/>
        </w:rPr>
        <w:t>н</w:t>
      </w:r>
      <w:r>
        <w:rPr>
          <w:sz w:val="28"/>
          <w:szCs w:val="28"/>
        </w:rPr>
        <w:t>ь</w:t>
      </w:r>
      <w:r w:rsidRPr="00DD63C8">
        <w:t xml:space="preserve"> </w:t>
      </w:r>
      <w:r w:rsidRPr="00DD63C8">
        <w:rPr>
          <w:sz w:val="28"/>
          <w:szCs w:val="28"/>
        </w:rPr>
        <w:t>главных администраторов доходов областного бюджета</w:t>
      </w:r>
    </w:p>
    <w:p w:rsidR="004B6BDC" w:rsidRPr="00DD63C8" w:rsidRDefault="004B6BDC" w:rsidP="004B6BDC">
      <w:pPr>
        <w:rPr>
          <w:sz w:val="28"/>
          <w:szCs w:val="28"/>
        </w:rPr>
      </w:pPr>
    </w:p>
    <w:p w:rsidR="004B6BDC" w:rsidRDefault="004B6BDC" w:rsidP="004B6BDC">
      <w:pPr>
        <w:rPr>
          <w:sz w:val="28"/>
          <w:szCs w:val="28"/>
        </w:rPr>
      </w:pPr>
    </w:p>
    <w:p w:rsidR="00474EC6" w:rsidRDefault="00474EC6" w:rsidP="004B6BDC">
      <w:pPr>
        <w:rPr>
          <w:sz w:val="28"/>
          <w:szCs w:val="28"/>
        </w:rPr>
      </w:pPr>
    </w:p>
    <w:p w:rsidR="00474EC6" w:rsidRDefault="00474EC6" w:rsidP="004B6BDC">
      <w:pPr>
        <w:rPr>
          <w:sz w:val="28"/>
          <w:szCs w:val="28"/>
        </w:rPr>
      </w:pPr>
      <w:r>
        <w:rPr>
          <w:sz w:val="28"/>
          <w:szCs w:val="28"/>
        </w:rPr>
        <w:tab/>
        <w:t xml:space="preserve">Администрация Смоленской области </w:t>
      </w:r>
      <w:r w:rsidR="00DE1C8E">
        <w:rPr>
          <w:sz w:val="28"/>
          <w:szCs w:val="28"/>
        </w:rPr>
        <w:t xml:space="preserve"> </w:t>
      </w:r>
      <w:r>
        <w:rPr>
          <w:sz w:val="28"/>
          <w:szCs w:val="28"/>
        </w:rPr>
        <w:t>п о с т а н о в л я е т:</w:t>
      </w:r>
    </w:p>
    <w:p w:rsidR="00474EC6" w:rsidRPr="00DD63C8" w:rsidRDefault="00474EC6" w:rsidP="004B6BDC">
      <w:pPr>
        <w:rPr>
          <w:sz w:val="28"/>
          <w:szCs w:val="28"/>
        </w:rPr>
      </w:pPr>
    </w:p>
    <w:p w:rsidR="004B6BDC" w:rsidRDefault="004B6BDC" w:rsidP="004B6BDC">
      <w:pPr>
        <w:ind w:firstLine="708"/>
        <w:jc w:val="both"/>
        <w:rPr>
          <w:sz w:val="28"/>
          <w:szCs w:val="28"/>
        </w:rPr>
      </w:pPr>
      <w:r>
        <w:rPr>
          <w:sz w:val="28"/>
          <w:szCs w:val="28"/>
        </w:rPr>
        <w:t xml:space="preserve">Внести </w:t>
      </w:r>
      <w:r w:rsidR="002D6203">
        <w:rPr>
          <w:sz w:val="28"/>
          <w:szCs w:val="28"/>
        </w:rPr>
        <w:t>в</w:t>
      </w:r>
      <w:r>
        <w:rPr>
          <w:sz w:val="28"/>
          <w:szCs w:val="28"/>
        </w:rPr>
        <w:t xml:space="preserve"> </w:t>
      </w:r>
      <w:r w:rsidRPr="00DD63C8">
        <w:rPr>
          <w:sz w:val="28"/>
          <w:szCs w:val="28"/>
        </w:rPr>
        <w:t>перечень главных администраторов доходов областного бюджета</w:t>
      </w:r>
      <w:r>
        <w:rPr>
          <w:sz w:val="28"/>
          <w:szCs w:val="28"/>
        </w:rPr>
        <w:t>, утвержденный постановлением Администрации Смоленской области от 28.12.2021 № 871 «Об утверждении перечня главных администраторов доходов областного бюджета»,</w:t>
      </w:r>
      <w:r w:rsidR="002D6203">
        <w:rPr>
          <w:sz w:val="28"/>
          <w:szCs w:val="28"/>
        </w:rPr>
        <w:t xml:space="preserve"> изменение,</w:t>
      </w:r>
      <w:r>
        <w:rPr>
          <w:sz w:val="28"/>
          <w:szCs w:val="28"/>
        </w:rPr>
        <w:t xml:space="preserve"> изложив </w:t>
      </w:r>
      <w:r w:rsidR="002D6203">
        <w:rPr>
          <w:sz w:val="28"/>
          <w:szCs w:val="28"/>
        </w:rPr>
        <w:t xml:space="preserve">его </w:t>
      </w:r>
      <w:r>
        <w:rPr>
          <w:sz w:val="28"/>
          <w:szCs w:val="28"/>
        </w:rPr>
        <w:t xml:space="preserve">в </w:t>
      </w:r>
      <w:r w:rsidR="002D6203">
        <w:rPr>
          <w:sz w:val="28"/>
          <w:szCs w:val="28"/>
        </w:rPr>
        <w:t>новой</w:t>
      </w:r>
      <w:r>
        <w:rPr>
          <w:sz w:val="28"/>
          <w:szCs w:val="28"/>
        </w:rPr>
        <w:t xml:space="preserve"> редакции</w:t>
      </w:r>
      <w:r w:rsidR="002D6203">
        <w:rPr>
          <w:sz w:val="28"/>
          <w:szCs w:val="28"/>
        </w:rPr>
        <w:t xml:space="preserve"> (прилагается)</w:t>
      </w:r>
      <w:r>
        <w:rPr>
          <w:sz w:val="28"/>
          <w:szCs w:val="28"/>
        </w:rPr>
        <w:t>.</w:t>
      </w:r>
    </w:p>
    <w:p w:rsidR="004B6BDC" w:rsidRDefault="004B6BDC" w:rsidP="004B6BDC">
      <w:pPr>
        <w:jc w:val="both"/>
        <w:rPr>
          <w:sz w:val="28"/>
          <w:szCs w:val="28"/>
        </w:rPr>
      </w:pPr>
    </w:p>
    <w:p w:rsidR="004B6BDC" w:rsidRDefault="004B6BDC" w:rsidP="004B6BDC">
      <w:pPr>
        <w:jc w:val="both"/>
        <w:rPr>
          <w:sz w:val="28"/>
          <w:szCs w:val="28"/>
        </w:rPr>
      </w:pPr>
    </w:p>
    <w:p w:rsidR="004B6BDC" w:rsidRPr="00DD63C8" w:rsidRDefault="004B6BDC" w:rsidP="004B6BDC">
      <w:pPr>
        <w:jc w:val="both"/>
        <w:rPr>
          <w:sz w:val="28"/>
          <w:szCs w:val="28"/>
        </w:rPr>
      </w:pPr>
      <w:r w:rsidRPr="00DD63C8">
        <w:rPr>
          <w:sz w:val="28"/>
          <w:szCs w:val="28"/>
        </w:rPr>
        <w:t>Губернатор</w:t>
      </w:r>
    </w:p>
    <w:p w:rsidR="004B6BDC" w:rsidRPr="00DD63C8" w:rsidRDefault="004B6BDC" w:rsidP="004B6BDC">
      <w:pPr>
        <w:jc w:val="both"/>
        <w:rPr>
          <w:b/>
          <w:sz w:val="28"/>
          <w:szCs w:val="28"/>
        </w:rPr>
      </w:pPr>
      <w:r w:rsidRPr="00DD63C8">
        <w:rPr>
          <w:sz w:val="28"/>
          <w:szCs w:val="28"/>
        </w:rPr>
        <w:t xml:space="preserve">Смоленской области                                                                               </w:t>
      </w:r>
      <w:r w:rsidRPr="00DD63C8">
        <w:rPr>
          <w:b/>
          <w:sz w:val="28"/>
          <w:szCs w:val="28"/>
        </w:rPr>
        <w:t xml:space="preserve">А.В. Островский </w:t>
      </w:r>
    </w:p>
    <w:p w:rsidR="004B6BDC" w:rsidRPr="00DD63C8" w:rsidRDefault="004B6BDC" w:rsidP="004B6BDC">
      <w:pPr>
        <w:jc w:val="both"/>
        <w:rPr>
          <w:b/>
          <w:sz w:val="28"/>
          <w:szCs w:val="28"/>
        </w:rPr>
      </w:pPr>
    </w:p>
    <w:p w:rsidR="004B6BDC" w:rsidRPr="00DD63C8" w:rsidRDefault="004B6BDC" w:rsidP="004B6BDC">
      <w:pPr>
        <w:jc w:val="both"/>
        <w:rPr>
          <w:b/>
          <w:sz w:val="28"/>
          <w:szCs w:val="28"/>
        </w:rPr>
      </w:pPr>
    </w:p>
    <w:p w:rsidR="004B6BDC" w:rsidRPr="00DD63C8" w:rsidRDefault="004B6BDC" w:rsidP="004B6BDC">
      <w:pPr>
        <w:jc w:val="both"/>
        <w:rPr>
          <w:b/>
          <w:sz w:val="28"/>
          <w:szCs w:val="28"/>
        </w:rPr>
      </w:pPr>
    </w:p>
    <w:p w:rsidR="004B6BDC" w:rsidRDefault="004B6BDC" w:rsidP="004B6BDC">
      <w:pPr>
        <w:jc w:val="both"/>
        <w:rPr>
          <w:b/>
          <w:sz w:val="28"/>
          <w:szCs w:val="28"/>
        </w:rPr>
      </w:pPr>
    </w:p>
    <w:p w:rsidR="004B6BDC" w:rsidRDefault="004B6BDC" w:rsidP="004B6BDC">
      <w:pPr>
        <w:jc w:val="both"/>
        <w:rPr>
          <w:b/>
          <w:sz w:val="28"/>
          <w:szCs w:val="28"/>
        </w:rPr>
      </w:pPr>
    </w:p>
    <w:p w:rsidR="004B6BDC" w:rsidRDefault="004B6BDC" w:rsidP="004B6BDC">
      <w:pPr>
        <w:jc w:val="both"/>
        <w:rPr>
          <w:b/>
          <w:sz w:val="28"/>
          <w:szCs w:val="28"/>
        </w:rPr>
      </w:pPr>
    </w:p>
    <w:p w:rsidR="004B6BDC" w:rsidRDefault="004B6BDC" w:rsidP="004B6BDC">
      <w:pPr>
        <w:jc w:val="both"/>
        <w:rPr>
          <w:b/>
          <w:sz w:val="28"/>
          <w:szCs w:val="28"/>
        </w:rPr>
      </w:pPr>
    </w:p>
    <w:p w:rsidR="004B6BDC" w:rsidRDefault="004B6BDC" w:rsidP="004B6BDC">
      <w:pPr>
        <w:jc w:val="both"/>
        <w:rPr>
          <w:b/>
          <w:sz w:val="28"/>
          <w:szCs w:val="28"/>
        </w:rPr>
      </w:pPr>
    </w:p>
    <w:p w:rsidR="004B6BDC" w:rsidRDefault="004B6BDC" w:rsidP="004B6BDC">
      <w:pPr>
        <w:jc w:val="both"/>
        <w:rPr>
          <w:b/>
          <w:sz w:val="28"/>
          <w:szCs w:val="28"/>
        </w:rPr>
      </w:pPr>
    </w:p>
    <w:p w:rsidR="004B6BDC" w:rsidRDefault="004B6BDC" w:rsidP="004B6BDC">
      <w:pPr>
        <w:jc w:val="both"/>
        <w:rPr>
          <w:b/>
          <w:sz w:val="28"/>
          <w:szCs w:val="28"/>
        </w:rPr>
      </w:pPr>
    </w:p>
    <w:p w:rsidR="004B6BDC" w:rsidRDefault="004B6BDC" w:rsidP="004B6BDC">
      <w:pPr>
        <w:jc w:val="both"/>
        <w:rPr>
          <w:b/>
          <w:sz w:val="28"/>
          <w:szCs w:val="28"/>
        </w:rPr>
      </w:pPr>
    </w:p>
    <w:p w:rsidR="004B6BDC" w:rsidRDefault="004B6BDC" w:rsidP="004B6BDC">
      <w:pPr>
        <w:jc w:val="both"/>
        <w:rPr>
          <w:b/>
          <w:sz w:val="28"/>
          <w:szCs w:val="28"/>
        </w:rPr>
      </w:pPr>
    </w:p>
    <w:p w:rsidR="004B6BDC" w:rsidRDefault="004B6BDC" w:rsidP="004B6BDC">
      <w:pPr>
        <w:jc w:val="both"/>
        <w:rPr>
          <w:b/>
          <w:sz w:val="28"/>
          <w:szCs w:val="28"/>
        </w:rPr>
      </w:pPr>
    </w:p>
    <w:p w:rsidR="004B6BDC" w:rsidRDefault="004B6BDC" w:rsidP="004B6BDC">
      <w:pPr>
        <w:jc w:val="both"/>
        <w:rPr>
          <w:b/>
          <w:sz w:val="28"/>
          <w:szCs w:val="28"/>
        </w:rPr>
      </w:pPr>
    </w:p>
    <w:p w:rsidR="004B6BDC" w:rsidRDefault="004B6BDC" w:rsidP="004B6BDC">
      <w:pPr>
        <w:jc w:val="both"/>
        <w:rPr>
          <w:b/>
          <w:sz w:val="28"/>
          <w:szCs w:val="28"/>
        </w:rPr>
      </w:pPr>
    </w:p>
    <w:p w:rsidR="0014231F" w:rsidRDefault="0014231F">
      <w:pPr>
        <w:spacing w:after="160" w:line="259" w:lineRule="auto"/>
        <w:rPr>
          <w:sz w:val="28"/>
          <w:szCs w:val="28"/>
        </w:rPr>
      </w:pPr>
      <w:r>
        <w:rPr>
          <w:sz w:val="28"/>
          <w:szCs w:val="28"/>
        </w:rPr>
        <w:br w:type="page"/>
      </w:r>
    </w:p>
    <w:p w:rsidR="004B6BDC" w:rsidRPr="00DD63C8" w:rsidRDefault="004B6BDC" w:rsidP="004B6BDC">
      <w:pPr>
        <w:ind w:left="6237"/>
        <w:rPr>
          <w:sz w:val="28"/>
          <w:szCs w:val="28"/>
        </w:rPr>
      </w:pPr>
      <w:r w:rsidRPr="00DD63C8">
        <w:rPr>
          <w:sz w:val="28"/>
          <w:szCs w:val="28"/>
        </w:rPr>
        <w:lastRenderedPageBreak/>
        <w:t>УТВЕРЖДЕН</w:t>
      </w:r>
    </w:p>
    <w:p w:rsidR="004B6BDC" w:rsidRPr="00DD63C8" w:rsidRDefault="004B6BDC" w:rsidP="004B6BDC">
      <w:pPr>
        <w:ind w:left="6237"/>
        <w:rPr>
          <w:sz w:val="28"/>
          <w:szCs w:val="28"/>
        </w:rPr>
      </w:pPr>
      <w:r w:rsidRPr="00DD63C8">
        <w:rPr>
          <w:sz w:val="28"/>
          <w:szCs w:val="28"/>
        </w:rPr>
        <w:t>постановлением Администрации Смоленской области</w:t>
      </w:r>
    </w:p>
    <w:p w:rsidR="001E4EA9" w:rsidRDefault="004B6BDC" w:rsidP="004B6BDC">
      <w:pPr>
        <w:ind w:left="6237"/>
        <w:rPr>
          <w:sz w:val="28"/>
          <w:szCs w:val="28"/>
        </w:rPr>
      </w:pPr>
      <w:r w:rsidRPr="00DD63C8">
        <w:rPr>
          <w:sz w:val="28"/>
          <w:szCs w:val="28"/>
        </w:rPr>
        <w:t xml:space="preserve">от 28.12.2021 № 871 </w:t>
      </w:r>
      <w:r w:rsidR="00007EE5">
        <w:rPr>
          <w:sz w:val="28"/>
          <w:szCs w:val="28"/>
        </w:rPr>
        <w:br/>
      </w:r>
      <w:r w:rsidRPr="00DD63C8">
        <w:rPr>
          <w:sz w:val="28"/>
          <w:szCs w:val="28"/>
        </w:rPr>
        <w:t xml:space="preserve">(в редакции постановления Администрации Смоленской области </w:t>
      </w:r>
    </w:p>
    <w:p w:rsidR="004B6BDC" w:rsidRPr="00DD63C8" w:rsidRDefault="009365BF" w:rsidP="004B6BDC">
      <w:pPr>
        <w:ind w:left="6237"/>
        <w:rPr>
          <w:sz w:val="28"/>
          <w:szCs w:val="28"/>
        </w:rPr>
      </w:pPr>
      <w:r w:rsidRPr="009365BF">
        <w:rPr>
          <w:sz w:val="28"/>
          <w:szCs w:val="28"/>
        </w:rPr>
        <w:t>от  20.12.2022  № 980</w:t>
      </w:r>
      <w:r w:rsidR="004B6BDC" w:rsidRPr="00DD63C8">
        <w:rPr>
          <w:sz w:val="28"/>
          <w:szCs w:val="28"/>
        </w:rPr>
        <w:t>)</w:t>
      </w:r>
    </w:p>
    <w:p w:rsidR="004B6BDC" w:rsidRPr="00DD63C8" w:rsidRDefault="004B6BDC" w:rsidP="004B6BDC">
      <w:pPr>
        <w:rPr>
          <w:sz w:val="28"/>
          <w:szCs w:val="28"/>
        </w:rPr>
      </w:pPr>
    </w:p>
    <w:p w:rsidR="004B6BDC" w:rsidRPr="00DD63C8" w:rsidRDefault="004B6BDC" w:rsidP="004B6BDC">
      <w:pPr>
        <w:jc w:val="center"/>
        <w:rPr>
          <w:b/>
          <w:bCs/>
          <w:sz w:val="28"/>
          <w:szCs w:val="28"/>
        </w:rPr>
      </w:pPr>
    </w:p>
    <w:p w:rsidR="004B6BDC" w:rsidRPr="00DD63C8" w:rsidRDefault="004B6BDC" w:rsidP="004B6BDC">
      <w:pPr>
        <w:ind w:left="1701" w:right="1700"/>
        <w:jc w:val="center"/>
        <w:rPr>
          <w:b/>
          <w:bCs/>
          <w:sz w:val="28"/>
          <w:szCs w:val="28"/>
        </w:rPr>
      </w:pPr>
      <w:r w:rsidRPr="00DD63C8">
        <w:rPr>
          <w:b/>
          <w:bCs/>
          <w:sz w:val="28"/>
          <w:szCs w:val="28"/>
        </w:rPr>
        <w:t>ПЕРЕЧЕНЬ</w:t>
      </w:r>
    </w:p>
    <w:p w:rsidR="004B6BDC" w:rsidRPr="00DD63C8" w:rsidRDefault="004B6BDC" w:rsidP="004B6BDC">
      <w:pPr>
        <w:ind w:right="-1"/>
        <w:jc w:val="center"/>
        <w:rPr>
          <w:b/>
          <w:bCs/>
          <w:sz w:val="28"/>
          <w:szCs w:val="28"/>
        </w:rPr>
      </w:pPr>
      <w:r w:rsidRPr="00DD63C8">
        <w:rPr>
          <w:b/>
          <w:bCs/>
          <w:sz w:val="28"/>
          <w:szCs w:val="28"/>
        </w:rPr>
        <w:t xml:space="preserve">главных администраторов доходов </w:t>
      </w:r>
    </w:p>
    <w:p w:rsidR="004B6BDC" w:rsidRPr="00DD63C8" w:rsidRDefault="004B6BDC" w:rsidP="004B6BDC">
      <w:pPr>
        <w:ind w:right="-1"/>
        <w:jc w:val="center"/>
        <w:rPr>
          <w:b/>
          <w:bCs/>
          <w:sz w:val="28"/>
          <w:szCs w:val="28"/>
        </w:rPr>
      </w:pPr>
      <w:r w:rsidRPr="00DD63C8">
        <w:rPr>
          <w:b/>
          <w:bCs/>
          <w:sz w:val="28"/>
          <w:szCs w:val="28"/>
        </w:rPr>
        <w:t>областного бюджета</w:t>
      </w:r>
    </w:p>
    <w:p w:rsidR="004B6BDC" w:rsidRPr="00DD63C8" w:rsidRDefault="004B6BDC" w:rsidP="004B6BDC">
      <w:pPr>
        <w:rPr>
          <w:sz w:val="16"/>
          <w:szCs w:val="16"/>
        </w:rPr>
      </w:pP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693"/>
        <w:gridCol w:w="5383"/>
      </w:tblGrid>
      <w:tr w:rsidR="004B6BDC" w:rsidRPr="00DD63C8" w:rsidTr="00007EE5">
        <w:trPr>
          <w:trHeight w:val="621"/>
          <w:tblHeader/>
        </w:trPr>
        <w:tc>
          <w:tcPr>
            <w:tcW w:w="4837" w:type="dxa"/>
            <w:gridSpan w:val="2"/>
            <w:tcBorders>
              <w:bottom w:val="single" w:sz="4" w:space="0" w:color="auto"/>
            </w:tcBorders>
            <w:shd w:val="clear" w:color="auto" w:fill="auto"/>
          </w:tcPr>
          <w:p w:rsidR="004B6BDC" w:rsidRPr="00DD63C8" w:rsidRDefault="004B6BDC" w:rsidP="001E4EA9">
            <w:pPr>
              <w:jc w:val="center"/>
              <w:rPr>
                <w:bCs/>
                <w:sz w:val="24"/>
                <w:szCs w:val="24"/>
              </w:rPr>
            </w:pPr>
            <w:r w:rsidRPr="00DD63C8">
              <w:rPr>
                <w:bCs/>
                <w:sz w:val="24"/>
                <w:szCs w:val="24"/>
              </w:rPr>
              <w:t>Код бюджетной классификации Российской Федерации</w:t>
            </w:r>
          </w:p>
        </w:tc>
        <w:tc>
          <w:tcPr>
            <w:tcW w:w="5383" w:type="dxa"/>
            <w:vMerge w:val="restart"/>
            <w:tcBorders>
              <w:bottom w:val="nil"/>
            </w:tcBorders>
            <w:shd w:val="clear" w:color="auto" w:fill="auto"/>
          </w:tcPr>
          <w:p w:rsidR="004B6BDC" w:rsidRPr="00DD63C8" w:rsidRDefault="004B6BDC" w:rsidP="001E4EA9">
            <w:pPr>
              <w:jc w:val="center"/>
              <w:rPr>
                <w:bCs/>
                <w:sz w:val="24"/>
                <w:szCs w:val="24"/>
              </w:rPr>
            </w:pPr>
            <w:r w:rsidRPr="00DD63C8">
              <w:rPr>
                <w:bCs/>
                <w:sz w:val="24"/>
                <w:szCs w:val="24"/>
              </w:rPr>
              <w:t>Наименование главного администратора доходов областного бюджета, наименование кода вида (подвида) доходов областного бюджета</w:t>
            </w:r>
          </w:p>
        </w:tc>
      </w:tr>
      <w:tr w:rsidR="004B6BDC" w:rsidRPr="00DD63C8" w:rsidTr="00007EE5">
        <w:trPr>
          <w:trHeight w:val="945"/>
          <w:tblHeader/>
        </w:trPr>
        <w:tc>
          <w:tcPr>
            <w:tcW w:w="2144" w:type="dxa"/>
            <w:tcBorders>
              <w:bottom w:val="nil"/>
            </w:tcBorders>
            <w:shd w:val="clear" w:color="auto" w:fill="auto"/>
            <w:hideMark/>
          </w:tcPr>
          <w:p w:rsidR="004B6BDC" w:rsidRPr="00DD63C8" w:rsidRDefault="004B6BDC" w:rsidP="001E4EA9">
            <w:pPr>
              <w:jc w:val="center"/>
              <w:rPr>
                <w:bCs/>
                <w:sz w:val="24"/>
                <w:szCs w:val="24"/>
              </w:rPr>
            </w:pPr>
            <w:r w:rsidRPr="00DD63C8">
              <w:rPr>
                <w:bCs/>
                <w:sz w:val="24"/>
                <w:szCs w:val="24"/>
              </w:rPr>
              <w:t>главного администратора доходов</w:t>
            </w:r>
          </w:p>
        </w:tc>
        <w:tc>
          <w:tcPr>
            <w:tcW w:w="2693" w:type="dxa"/>
            <w:tcBorders>
              <w:bottom w:val="nil"/>
            </w:tcBorders>
            <w:shd w:val="clear" w:color="auto" w:fill="auto"/>
            <w:hideMark/>
          </w:tcPr>
          <w:p w:rsidR="004B6BDC" w:rsidRPr="00DD63C8" w:rsidRDefault="004B6BDC" w:rsidP="001E4EA9">
            <w:pPr>
              <w:jc w:val="center"/>
              <w:rPr>
                <w:bCs/>
                <w:sz w:val="24"/>
                <w:szCs w:val="24"/>
              </w:rPr>
            </w:pPr>
            <w:r w:rsidRPr="00DD63C8">
              <w:rPr>
                <w:bCs/>
                <w:sz w:val="24"/>
                <w:szCs w:val="24"/>
              </w:rPr>
              <w:t>вида (подвида) доходов областного бюджета</w:t>
            </w:r>
          </w:p>
        </w:tc>
        <w:tc>
          <w:tcPr>
            <w:tcW w:w="5383" w:type="dxa"/>
            <w:vMerge/>
            <w:tcBorders>
              <w:bottom w:val="nil"/>
            </w:tcBorders>
            <w:shd w:val="clear" w:color="auto" w:fill="auto"/>
            <w:hideMark/>
          </w:tcPr>
          <w:p w:rsidR="004B6BDC" w:rsidRPr="00DD63C8" w:rsidRDefault="004B6BDC" w:rsidP="00EC7D8E">
            <w:pPr>
              <w:jc w:val="center"/>
              <w:rPr>
                <w:bCs/>
                <w:sz w:val="24"/>
                <w:szCs w:val="24"/>
              </w:rPr>
            </w:pPr>
          </w:p>
        </w:tc>
      </w:tr>
    </w:tbl>
    <w:p w:rsidR="004B6BDC" w:rsidRPr="00DD63C8" w:rsidRDefault="004B6BDC" w:rsidP="004B6BDC">
      <w:pPr>
        <w:rPr>
          <w:sz w:val="4"/>
          <w:szCs w:val="4"/>
        </w:rPr>
      </w:pP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691"/>
        <w:gridCol w:w="5388"/>
      </w:tblGrid>
      <w:tr w:rsidR="004B6BDC" w:rsidRPr="00DD63C8" w:rsidTr="00EC7D8E">
        <w:trPr>
          <w:trHeight w:val="315"/>
          <w:tblHeader/>
        </w:trPr>
        <w:tc>
          <w:tcPr>
            <w:tcW w:w="2130" w:type="dxa"/>
            <w:shd w:val="clear" w:color="auto" w:fill="auto"/>
            <w:vAlign w:val="center"/>
            <w:hideMark/>
          </w:tcPr>
          <w:p w:rsidR="004B6BDC" w:rsidRPr="00DD63C8" w:rsidRDefault="004B6BDC" w:rsidP="00EC7D8E">
            <w:pPr>
              <w:jc w:val="center"/>
              <w:rPr>
                <w:sz w:val="24"/>
                <w:szCs w:val="24"/>
              </w:rPr>
            </w:pPr>
            <w:r w:rsidRPr="00DD63C8">
              <w:rPr>
                <w:sz w:val="24"/>
                <w:szCs w:val="24"/>
              </w:rPr>
              <w:t>1</w:t>
            </w:r>
          </w:p>
        </w:tc>
        <w:tc>
          <w:tcPr>
            <w:tcW w:w="2691" w:type="dxa"/>
            <w:shd w:val="clear" w:color="auto" w:fill="auto"/>
            <w:vAlign w:val="center"/>
            <w:hideMark/>
          </w:tcPr>
          <w:p w:rsidR="004B6BDC" w:rsidRPr="00DD63C8" w:rsidRDefault="004B6BDC" w:rsidP="00EC7D8E">
            <w:pPr>
              <w:jc w:val="center"/>
              <w:rPr>
                <w:sz w:val="24"/>
                <w:szCs w:val="24"/>
              </w:rPr>
            </w:pPr>
            <w:r w:rsidRPr="00DD63C8">
              <w:rPr>
                <w:sz w:val="24"/>
                <w:szCs w:val="24"/>
              </w:rPr>
              <w:t>2</w:t>
            </w:r>
          </w:p>
        </w:tc>
        <w:tc>
          <w:tcPr>
            <w:tcW w:w="5388" w:type="dxa"/>
            <w:shd w:val="clear" w:color="auto" w:fill="auto"/>
            <w:vAlign w:val="center"/>
            <w:hideMark/>
          </w:tcPr>
          <w:p w:rsidR="004B6BDC" w:rsidRPr="00DD63C8" w:rsidRDefault="004B6BDC" w:rsidP="00EC7D8E">
            <w:pPr>
              <w:jc w:val="center"/>
              <w:rPr>
                <w:sz w:val="24"/>
                <w:szCs w:val="24"/>
              </w:rPr>
            </w:pPr>
            <w:r w:rsidRPr="00DD63C8">
              <w:rPr>
                <w:sz w:val="24"/>
                <w:szCs w:val="24"/>
              </w:rPr>
              <w:t>3</w:t>
            </w:r>
          </w:p>
        </w:tc>
      </w:tr>
      <w:tr w:rsidR="004B6BDC" w:rsidRPr="00007EE5" w:rsidTr="00BB7303">
        <w:trPr>
          <w:trHeight w:val="630"/>
        </w:trPr>
        <w:tc>
          <w:tcPr>
            <w:tcW w:w="2130" w:type="dxa"/>
            <w:shd w:val="clear" w:color="auto" w:fill="auto"/>
            <w:hideMark/>
          </w:tcPr>
          <w:p w:rsidR="004B6BDC" w:rsidRPr="00007EE5" w:rsidRDefault="004B6BDC" w:rsidP="00BB7303">
            <w:pPr>
              <w:jc w:val="center"/>
              <w:rPr>
                <w:sz w:val="24"/>
                <w:szCs w:val="24"/>
              </w:rPr>
            </w:pPr>
            <w:r w:rsidRPr="00007EE5">
              <w:rPr>
                <w:sz w:val="24"/>
                <w:szCs w:val="24"/>
              </w:rPr>
              <w:t>048</w:t>
            </w:r>
          </w:p>
        </w:tc>
        <w:tc>
          <w:tcPr>
            <w:tcW w:w="2691" w:type="dxa"/>
            <w:shd w:val="clear" w:color="auto" w:fill="auto"/>
            <w:hideMark/>
          </w:tcPr>
          <w:p w:rsidR="004B6BDC" w:rsidRPr="00007EE5" w:rsidRDefault="004B6BDC" w:rsidP="00BB7303">
            <w:pPr>
              <w:jc w:val="center"/>
              <w:rPr>
                <w:sz w:val="24"/>
                <w:szCs w:val="24"/>
              </w:rPr>
            </w:pPr>
          </w:p>
        </w:tc>
        <w:tc>
          <w:tcPr>
            <w:tcW w:w="5388" w:type="dxa"/>
            <w:shd w:val="clear" w:color="auto" w:fill="auto"/>
            <w:vAlign w:val="center"/>
            <w:hideMark/>
          </w:tcPr>
          <w:p w:rsidR="004B6BDC" w:rsidRPr="00007EE5" w:rsidRDefault="004B6BDC" w:rsidP="00EC7D8E">
            <w:pPr>
              <w:jc w:val="center"/>
              <w:rPr>
                <w:bCs/>
                <w:sz w:val="24"/>
                <w:szCs w:val="24"/>
              </w:rPr>
            </w:pPr>
            <w:r w:rsidRPr="00007EE5">
              <w:rPr>
                <w:bCs/>
                <w:sz w:val="24"/>
                <w:szCs w:val="24"/>
              </w:rPr>
              <w:t>Межрегиональное управление Федеральной службы по надзору в сфере природопользования по Московской и Смоленской областям*</w:t>
            </w:r>
          </w:p>
        </w:tc>
      </w:tr>
      <w:tr w:rsidR="004B6BDC" w:rsidRPr="00DD63C8" w:rsidTr="00BB7303">
        <w:trPr>
          <w:trHeight w:val="552"/>
        </w:trPr>
        <w:tc>
          <w:tcPr>
            <w:tcW w:w="2130" w:type="dxa"/>
            <w:shd w:val="clear" w:color="auto" w:fill="auto"/>
            <w:hideMark/>
          </w:tcPr>
          <w:p w:rsidR="004B6BDC" w:rsidRPr="00DD63C8" w:rsidRDefault="004B6BDC" w:rsidP="00BB7303">
            <w:pPr>
              <w:jc w:val="center"/>
              <w:rPr>
                <w:sz w:val="24"/>
                <w:szCs w:val="24"/>
              </w:rPr>
            </w:pPr>
            <w:r w:rsidRPr="00DD63C8">
              <w:rPr>
                <w:sz w:val="24"/>
                <w:szCs w:val="24"/>
              </w:rPr>
              <w:t>048</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12</w:t>
            </w:r>
            <w:r w:rsidRPr="00DD63C8">
              <w:rPr>
                <w:sz w:val="24"/>
                <w:szCs w:val="24"/>
                <w:lang w:val="en-US"/>
              </w:rPr>
              <w:t> </w:t>
            </w:r>
            <w:r w:rsidRPr="00DD63C8">
              <w:rPr>
                <w:sz w:val="24"/>
                <w:szCs w:val="24"/>
              </w:rPr>
              <w:t>01010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120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Плата за выбросы загрязняющих веществ в атмосферный воздух стационарными объектами¹</w:t>
            </w:r>
          </w:p>
        </w:tc>
      </w:tr>
      <w:tr w:rsidR="004B6BDC" w:rsidRPr="00DD63C8" w:rsidTr="00BB7303">
        <w:trPr>
          <w:trHeight w:val="431"/>
        </w:trPr>
        <w:tc>
          <w:tcPr>
            <w:tcW w:w="2130" w:type="dxa"/>
            <w:shd w:val="clear" w:color="auto" w:fill="auto"/>
            <w:hideMark/>
          </w:tcPr>
          <w:p w:rsidR="004B6BDC" w:rsidRPr="00DD63C8" w:rsidRDefault="004B6BDC" w:rsidP="00BB7303">
            <w:pPr>
              <w:jc w:val="center"/>
              <w:rPr>
                <w:sz w:val="24"/>
                <w:szCs w:val="24"/>
              </w:rPr>
            </w:pPr>
            <w:r w:rsidRPr="00DD63C8">
              <w:rPr>
                <w:sz w:val="24"/>
                <w:szCs w:val="24"/>
              </w:rPr>
              <w:t>048</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12</w:t>
            </w:r>
            <w:r w:rsidRPr="00DD63C8">
              <w:rPr>
                <w:sz w:val="24"/>
                <w:szCs w:val="24"/>
                <w:lang w:val="en-US"/>
              </w:rPr>
              <w:t> </w:t>
            </w:r>
            <w:r w:rsidRPr="00DD63C8">
              <w:rPr>
                <w:sz w:val="24"/>
                <w:szCs w:val="24"/>
              </w:rPr>
              <w:t>01030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120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Плата за сбросы загрязняющих веществ в водные объекты¹</w:t>
            </w:r>
          </w:p>
        </w:tc>
      </w:tr>
      <w:tr w:rsidR="004B6BDC" w:rsidRPr="00DD63C8" w:rsidTr="00BB7303">
        <w:trPr>
          <w:trHeight w:val="283"/>
        </w:trPr>
        <w:tc>
          <w:tcPr>
            <w:tcW w:w="2130" w:type="dxa"/>
            <w:shd w:val="clear" w:color="auto" w:fill="auto"/>
            <w:hideMark/>
          </w:tcPr>
          <w:p w:rsidR="004B6BDC" w:rsidRPr="00DD63C8" w:rsidRDefault="004B6BDC" w:rsidP="00BB7303">
            <w:pPr>
              <w:jc w:val="center"/>
              <w:rPr>
                <w:sz w:val="24"/>
                <w:szCs w:val="24"/>
              </w:rPr>
            </w:pPr>
            <w:r w:rsidRPr="00DD63C8">
              <w:rPr>
                <w:sz w:val="24"/>
                <w:szCs w:val="24"/>
              </w:rPr>
              <w:t>048</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12</w:t>
            </w:r>
            <w:r w:rsidRPr="00DD63C8">
              <w:rPr>
                <w:sz w:val="24"/>
                <w:szCs w:val="24"/>
                <w:lang w:val="en-US"/>
              </w:rPr>
              <w:t> </w:t>
            </w:r>
            <w:r w:rsidRPr="00DD63C8">
              <w:rPr>
                <w:sz w:val="24"/>
                <w:szCs w:val="24"/>
              </w:rPr>
              <w:t>01041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120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 xml:space="preserve">Плата за размещение отходов производства¹  </w:t>
            </w:r>
          </w:p>
        </w:tc>
      </w:tr>
      <w:tr w:rsidR="004B6BDC" w:rsidRPr="00DD63C8" w:rsidTr="00BB7303">
        <w:trPr>
          <w:trHeight w:val="415"/>
        </w:trPr>
        <w:tc>
          <w:tcPr>
            <w:tcW w:w="2130" w:type="dxa"/>
            <w:shd w:val="clear" w:color="auto" w:fill="auto"/>
            <w:hideMark/>
          </w:tcPr>
          <w:p w:rsidR="004B6BDC" w:rsidRPr="00DD63C8" w:rsidRDefault="004B6BDC" w:rsidP="00BB7303">
            <w:pPr>
              <w:jc w:val="center"/>
              <w:rPr>
                <w:sz w:val="24"/>
                <w:szCs w:val="24"/>
              </w:rPr>
            </w:pPr>
            <w:r w:rsidRPr="00DD63C8">
              <w:rPr>
                <w:sz w:val="24"/>
                <w:szCs w:val="24"/>
              </w:rPr>
              <w:t>048</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12</w:t>
            </w:r>
            <w:r w:rsidRPr="00DD63C8">
              <w:rPr>
                <w:sz w:val="24"/>
                <w:szCs w:val="24"/>
                <w:lang w:val="en-US"/>
              </w:rPr>
              <w:t> </w:t>
            </w:r>
            <w:r w:rsidRPr="00DD63C8">
              <w:rPr>
                <w:sz w:val="24"/>
                <w:szCs w:val="24"/>
              </w:rPr>
              <w:t>01042</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120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Плата за размещение твердых коммунальных отходов¹</w:t>
            </w:r>
          </w:p>
        </w:tc>
      </w:tr>
      <w:tr w:rsidR="004B6BDC" w:rsidRPr="00DD63C8" w:rsidTr="00BB7303">
        <w:trPr>
          <w:trHeight w:val="70"/>
        </w:trPr>
        <w:tc>
          <w:tcPr>
            <w:tcW w:w="2130" w:type="dxa"/>
            <w:shd w:val="clear" w:color="auto" w:fill="auto"/>
          </w:tcPr>
          <w:p w:rsidR="004B6BDC" w:rsidRPr="00DD63C8" w:rsidRDefault="004B6BDC" w:rsidP="00BB7303">
            <w:pPr>
              <w:jc w:val="center"/>
              <w:rPr>
                <w:sz w:val="24"/>
                <w:szCs w:val="24"/>
              </w:rPr>
            </w:pPr>
            <w:r w:rsidRPr="00DD63C8">
              <w:rPr>
                <w:sz w:val="24"/>
                <w:szCs w:val="24"/>
              </w:rPr>
              <w:t>048</w:t>
            </w:r>
          </w:p>
        </w:tc>
        <w:tc>
          <w:tcPr>
            <w:tcW w:w="2691" w:type="dxa"/>
            <w:shd w:val="clear" w:color="auto" w:fill="auto"/>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12</w:t>
            </w:r>
            <w:r w:rsidRPr="00DD63C8">
              <w:rPr>
                <w:sz w:val="24"/>
                <w:szCs w:val="24"/>
                <w:lang w:val="en-US"/>
              </w:rPr>
              <w:t> </w:t>
            </w:r>
            <w:r w:rsidRPr="00DD63C8">
              <w:rPr>
                <w:sz w:val="24"/>
                <w:szCs w:val="24"/>
              </w:rPr>
              <w:t>01070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120</w:t>
            </w:r>
          </w:p>
        </w:tc>
        <w:tc>
          <w:tcPr>
            <w:tcW w:w="5388" w:type="dxa"/>
            <w:shd w:val="clear" w:color="auto" w:fill="auto"/>
          </w:tcPr>
          <w:p w:rsidR="004B6BDC" w:rsidRPr="00DD63C8" w:rsidRDefault="004B6BDC" w:rsidP="00EC7D8E">
            <w:pPr>
              <w:jc w:val="both"/>
              <w:rPr>
                <w:sz w:val="24"/>
                <w:szCs w:val="24"/>
              </w:rPr>
            </w:pPr>
            <w:r w:rsidRPr="00DD63C8">
              <w:rPr>
                <w:sz w:val="24"/>
                <w:szCs w:val="24"/>
              </w:rPr>
              <w:t>Плата за выбросы загрязняющих веществ, образующихся при сжигании на факельных установках и (или) рассеивании попутного нефтяного газа¹</w:t>
            </w:r>
          </w:p>
        </w:tc>
      </w:tr>
      <w:tr w:rsidR="004B6BDC" w:rsidRPr="00DD63C8" w:rsidTr="00BB7303">
        <w:trPr>
          <w:trHeight w:val="70"/>
        </w:trPr>
        <w:tc>
          <w:tcPr>
            <w:tcW w:w="2130" w:type="dxa"/>
            <w:shd w:val="clear" w:color="auto" w:fill="auto"/>
          </w:tcPr>
          <w:p w:rsidR="004B6BDC" w:rsidRPr="00007EE5" w:rsidRDefault="004B6BDC" w:rsidP="00BB7303">
            <w:pPr>
              <w:jc w:val="center"/>
              <w:rPr>
                <w:sz w:val="24"/>
                <w:szCs w:val="24"/>
              </w:rPr>
            </w:pPr>
            <w:r w:rsidRPr="00007EE5">
              <w:rPr>
                <w:sz w:val="24"/>
                <w:szCs w:val="24"/>
              </w:rPr>
              <w:t>053</w:t>
            </w:r>
          </w:p>
        </w:tc>
        <w:tc>
          <w:tcPr>
            <w:tcW w:w="2691" w:type="dxa"/>
            <w:shd w:val="clear" w:color="auto" w:fill="auto"/>
          </w:tcPr>
          <w:p w:rsidR="004B6BDC" w:rsidRPr="00007EE5" w:rsidRDefault="004B6BDC" w:rsidP="00BB7303">
            <w:pPr>
              <w:jc w:val="center"/>
              <w:rPr>
                <w:sz w:val="24"/>
                <w:szCs w:val="24"/>
              </w:rPr>
            </w:pPr>
          </w:p>
        </w:tc>
        <w:tc>
          <w:tcPr>
            <w:tcW w:w="5388" w:type="dxa"/>
            <w:shd w:val="clear" w:color="auto" w:fill="auto"/>
          </w:tcPr>
          <w:p w:rsidR="004B6BDC" w:rsidRPr="00007EE5" w:rsidRDefault="004B6BDC" w:rsidP="00EC7D8E">
            <w:pPr>
              <w:jc w:val="center"/>
              <w:rPr>
                <w:sz w:val="24"/>
                <w:szCs w:val="24"/>
              </w:rPr>
            </w:pPr>
            <w:r w:rsidRPr="00007EE5">
              <w:rPr>
                <w:bCs/>
                <w:sz w:val="24"/>
                <w:szCs w:val="24"/>
              </w:rPr>
              <w:t>Федеральное агентство лесного хозяйства*</w:t>
            </w:r>
          </w:p>
        </w:tc>
      </w:tr>
      <w:tr w:rsidR="004B6BDC" w:rsidRPr="00DD63C8" w:rsidTr="00BB7303">
        <w:trPr>
          <w:trHeight w:val="945"/>
        </w:trPr>
        <w:tc>
          <w:tcPr>
            <w:tcW w:w="2130" w:type="dxa"/>
            <w:shd w:val="clear" w:color="auto" w:fill="auto"/>
            <w:hideMark/>
          </w:tcPr>
          <w:p w:rsidR="004B6BDC" w:rsidRPr="00007EE5" w:rsidRDefault="004B6BDC" w:rsidP="00BB7303">
            <w:pPr>
              <w:jc w:val="center"/>
              <w:rPr>
                <w:sz w:val="24"/>
                <w:szCs w:val="24"/>
              </w:rPr>
            </w:pPr>
            <w:r w:rsidRPr="00007EE5">
              <w:rPr>
                <w:sz w:val="24"/>
                <w:szCs w:val="24"/>
              </w:rPr>
              <w:t>096</w:t>
            </w:r>
          </w:p>
        </w:tc>
        <w:tc>
          <w:tcPr>
            <w:tcW w:w="2691" w:type="dxa"/>
            <w:shd w:val="clear" w:color="auto" w:fill="auto"/>
            <w:hideMark/>
          </w:tcPr>
          <w:p w:rsidR="004B6BDC" w:rsidRPr="00007EE5" w:rsidRDefault="004B6BDC" w:rsidP="00BB7303">
            <w:pPr>
              <w:jc w:val="center"/>
              <w:rPr>
                <w:bCs/>
                <w:sz w:val="24"/>
                <w:szCs w:val="24"/>
              </w:rPr>
            </w:pPr>
          </w:p>
        </w:tc>
        <w:tc>
          <w:tcPr>
            <w:tcW w:w="5388" w:type="dxa"/>
            <w:shd w:val="clear" w:color="auto" w:fill="auto"/>
            <w:vAlign w:val="center"/>
            <w:hideMark/>
          </w:tcPr>
          <w:p w:rsidR="004B6BDC" w:rsidRPr="00007EE5" w:rsidRDefault="004B6BDC" w:rsidP="00EC7D8E">
            <w:pPr>
              <w:jc w:val="center"/>
              <w:rPr>
                <w:bCs/>
                <w:sz w:val="24"/>
                <w:szCs w:val="24"/>
              </w:rPr>
            </w:pPr>
            <w:r w:rsidRPr="00007EE5">
              <w:rPr>
                <w:bCs/>
                <w:sz w:val="24"/>
                <w:szCs w:val="24"/>
              </w:rPr>
              <w:t>Управление Федеральной службы по надзору в сфере связи, информационных технологий и массовых коммуникаций по Смоленской области*</w:t>
            </w:r>
          </w:p>
        </w:tc>
      </w:tr>
      <w:tr w:rsidR="004B6BDC" w:rsidRPr="00DD63C8" w:rsidTr="001E4EA9">
        <w:trPr>
          <w:trHeight w:val="234"/>
        </w:trPr>
        <w:tc>
          <w:tcPr>
            <w:tcW w:w="2130" w:type="dxa"/>
            <w:shd w:val="clear" w:color="auto" w:fill="auto"/>
            <w:hideMark/>
          </w:tcPr>
          <w:p w:rsidR="004B6BDC" w:rsidRPr="00DD63C8" w:rsidRDefault="004B6BDC" w:rsidP="00BB7303">
            <w:pPr>
              <w:jc w:val="center"/>
              <w:rPr>
                <w:sz w:val="24"/>
                <w:szCs w:val="24"/>
              </w:rPr>
            </w:pPr>
            <w:r w:rsidRPr="00DD63C8">
              <w:rPr>
                <w:sz w:val="24"/>
                <w:szCs w:val="24"/>
              </w:rPr>
              <w:t>096</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08</w:t>
            </w:r>
            <w:r w:rsidRPr="00DD63C8">
              <w:rPr>
                <w:sz w:val="24"/>
                <w:szCs w:val="24"/>
                <w:lang w:val="en-US"/>
              </w:rPr>
              <w:t> </w:t>
            </w:r>
            <w:r w:rsidRPr="00DD63C8">
              <w:rPr>
                <w:sz w:val="24"/>
                <w:szCs w:val="24"/>
              </w:rPr>
              <w:t>07130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образования¹</w:t>
            </w:r>
          </w:p>
        </w:tc>
      </w:tr>
      <w:tr w:rsidR="004B6BDC" w:rsidRPr="00007EE5" w:rsidTr="00BB7303">
        <w:trPr>
          <w:trHeight w:val="315"/>
        </w:trPr>
        <w:tc>
          <w:tcPr>
            <w:tcW w:w="2130" w:type="dxa"/>
            <w:shd w:val="clear" w:color="auto" w:fill="auto"/>
            <w:hideMark/>
          </w:tcPr>
          <w:p w:rsidR="004B6BDC" w:rsidRPr="00007EE5" w:rsidRDefault="004B6BDC" w:rsidP="00BB7303">
            <w:pPr>
              <w:jc w:val="center"/>
              <w:rPr>
                <w:sz w:val="24"/>
                <w:szCs w:val="24"/>
              </w:rPr>
            </w:pPr>
            <w:r w:rsidRPr="00007EE5">
              <w:rPr>
                <w:sz w:val="24"/>
                <w:szCs w:val="24"/>
              </w:rPr>
              <w:lastRenderedPageBreak/>
              <w:t>100</w:t>
            </w:r>
          </w:p>
        </w:tc>
        <w:tc>
          <w:tcPr>
            <w:tcW w:w="2691" w:type="dxa"/>
            <w:shd w:val="clear" w:color="auto" w:fill="auto"/>
            <w:hideMark/>
          </w:tcPr>
          <w:p w:rsidR="004B6BDC" w:rsidRPr="00007EE5" w:rsidRDefault="004B6BDC" w:rsidP="00BB7303">
            <w:pPr>
              <w:jc w:val="center"/>
              <w:rPr>
                <w:bCs/>
                <w:sz w:val="24"/>
                <w:szCs w:val="24"/>
              </w:rPr>
            </w:pPr>
          </w:p>
        </w:tc>
        <w:tc>
          <w:tcPr>
            <w:tcW w:w="5388" w:type="dxa"/>
            <w:shd w:val="clear" w:color="auto" w:fill="auto"/>
            <w:hideMark/>
          </w:tcPr>
          <w:p w:rsidR="004B6BDC" w:rsidRPr="00007EE5" w:rsidRDefault="004B6BDC" w:rsidP="00EC7D8E">
            <w:pPr>
              <w:jc w:val="center"/>
              <w:rPr>
                <w:bCs/>
                <w:sz w:val="24"/>
                <w:szCs w:val="24"/>
              </w:rPr>
            </w:pPr>
            <w:r w:rsidRPr="00007EE5">
              <w:rPr>
                <w:bCs/>
                <w:sz w:val="24"/>
                <w:szCs w:val="24"/>
              </w:rPr>
              <w:t>Управление Федерального казначейства по Смоленской области</w:t>
            </w:r>
          </w:p>
        </w:tc>
      </w:tr>
      <w:tr w:rsidR="004B6BDC" w:rsidRPr="00DD63C8" w:rsidTr="00BB7303">
        <w:trPr>
          <w:trHeight w:val="1085"/>
        </w:trPr>
        <w:tc>
          <w:tcPr>
            <w:tcW w:w="2130" w:type="dxa"/>
            <w:shd w:val="clear" w:color="auto" w:fill="auto"/>
            <w:hideMark/>
          </w:tcPr>
          <w:p w:rsidR="004B6BDC" w:rsidRPr="00DD63C8" w:rsidRDefault="004B6BDC" w:rsidP="00BB7303">
            <w:pPr>
              <w:jc w:val="center"/>
              <w:rPr>
                <w:sz w:val="24"/>
                <w:szCs w:val="24"/>
              </w:rPr>
            </w:pPr>
            <w:r w:rsidRPr="00DD63C8">
              <w:rPr>
                <w:sz w:val="24"/>
                <w:szCs w:val="24"/>
              </w:rPr>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02142</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lang w:eastAsia="en-US"/>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DD63C8">
              <w:rPr>
                <w:sz w:val="24"/>
                <w:szCs w:val="24"/>
                <w:lang w:eastAsia="en-US"/>
              </w:rPr>
              <w:t>виноградосодержащих</w:t>
            </w:r>
            <w:proofErr w:type="spellEnd"/>
            <w:r w:rsidRPr="00DD63C8">
              <w:rPr>
                <w:sz w:val="24"/>
                <w:szCs w:val="24"/>
                <w:lang w:eastAsia="en-US"/>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4B6BDC" w:rsidRPr="00DD63C8" w:rsidTr="00BB7303">
        <w:trPr>
          <w:trHeight w:val="557"/>
        </w:trPr>
        <w:tc>
          <w:tcPr>
            <w:tcW w:w="2130" w:type="dxa"/>
            <w:shd w:val="clear" w:color="auto" w:fill="auto"/>
            <w:hideMark/>
          </w:tcPr>
          <w:p w:rsidR="004B6BDC" w:rsidRPr="00DD63C8" w:rsidRDefault="004B6BDC" w:rsidP="00BB7303">
            <w:pPr>
              <w:jc w:val="center"/>
              <w:rPr>
                <w:sz w:val="24"/>
                <w:szCs w:val="24"/>
              </w:rPr>
            </w:pPr>
            <w:r w:rsidRPr="00DD63C8">
              <w:rPr>
                <w:sz w:val="24"/>
                <w:szCs w:val="24"/>
              </w:rPr>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02143</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lang w:eastAsia="en-US"/>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DD63C8">
              <w:rPr>
                <w:sz w:val="24"/>
                <w:szCs w:val="24"/>
                <w:lang w:eastAsia="en-US"/>
              </w:rPr>
              <w:t>виноградосодержащих</w:t>
            </w:r>
            <w:proofErr w:type="spellEnd"/>
            <w:r w:rsidRPr="00DD63C8">
              <w:rPr>
                <w:sz w:val="24"/>
                <w:szCs w:val="24"/>
                <w:lang w:eastAsia="en-US"/>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4B6BDC" w:rsidRPr="00DD63C8" w:rsidTr="00BB7303">
        <w:trPr>
          <w:trHeight w:val="577"/>
        </w:trPr>
        <w:tc>
          <w:tcPr>
            <w:tcW w:w="2130" w:type="dxa"/>
            <w:shd w:val="clear" w:color="auto" w:fill="auto"/>
            <w:hideMark/>
          </w:tcPr>
          <w:p w:rsidR="004B6BDC" w:rsidRPr="00DD63C8" w:rsidRDefault="004B6BDC" w:rsidP="00BB7303">
            <w:pPr>
              <w:jc w:val="center"/>
              <w:rPr>
                <w:sz w:val="24"/>
                <w:szCs w:val="24"/>
              </w:rPr>
            </w:pPr>
            <w:r w:rsidRPr="00DD63C8">
              <w:rPr>
                <w:sz w:val="24"/>
                <w:szCs w:val="24"/>
              </w:rPr>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02190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AB25B8">
            <w:pPr>
              <w:jc w:val="both"/>
              <w:rPr>
                <w:sz w:val="24"/>
                <w:szCs w:val="24"/>
              </w:rPr>
            </w:pPr>
            <w:r w:rsidRPr="00DD63C8">
              <w:rPr>
                <w:sz w:val="24"/>
                <w:szCs w:val="24"/>
                <w:lang w:eastAsia="en-US"/>
              </w:rPr>
              <w:t xml:space="preserve">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DD63C8">
              <w:rPr>
                <w:sz w:val="24"/>
                <w:szCs w:val="24"/>
                <w:lang w:eastAsia="en-US"/>
              </w:rPr>
              <w:t>кальвадосного</w:t>
            </w:r>
            <w:proofErr w:type="spellEnd"/>
            <w:r w:rsidRPr="00DD63C8">
              <w:rPr>
                <w:sz w:val="24"/>
                <w:szCs w:val="24"/>
                <w:lang w:eastAsia="en-US"/>
              </w:rPr>
              <w:t xml:space="preserve">, </w:t>
            </w:r>
            <w:proofErr w:type="spellStart"/>
            <w:r w:rsidRPr="00DD63C8">
              <w:rPr>
                <w:sz w:val="24"/>
                <w:szCs w:val="24"/>
                <w:lang w:eastAsia="en-US"/>
              </w:rPr>
              <w:t>вискового</w:t>
            </w:r>
            <w:proofErr w:type="spellEnd"/>
            <w:r w:rsidRPr="00DD63C8">
              <w:rPr>
                <w:sz w:val="24"/>
                <w:szCs w:val="24"/>
                <w:lang w:eastAsia="en-US"/>
              </w:rPr>
              <w:t xml:space="preserve">), производимый на территории Российской Федерации, направляемые в уполномоченный территориальный орган Федерального </w:t>
            </w:r>
            <w:r w:rsidRPr="00DD63C8">
              <w:rPr>
                <w:sz w:val="24"/>
                <w:szCs w:val="24"/>
                <w:lang w:eastAsia="en-US"/>
              </w:rPr>
              <w:lastRenderedPageBreak/>
              <w:t>казначейства для распределения между бюджетами субъектов Российской Федерации (по</w:t>
            </w:r>
            <w:r w:rsidR="00AB25B8">
              <w:rPr>
                <w:sz w:val="24"/>
                <w:szCs w:val="24"/>
                <w:lang w:eastAsia="en-US"/>
              </w:rPr>
              <w:t> </w:t>
            </w:r>
            <w:r w:rsidRPr="00DD63C8">
              <w:rPr>
                <w:sz w:val="24"/>
                <w:szCs w:val="24"/>
                <w:lang w:eastAsia="en-US"/>
              </w:rPr>
              <w:t>нормативам, установленным федеральным законом о федеральном бюджете)</w:t>
            </w:r>
          </w:p>
        </w:tc>
      </w:tr>
      <w:tr w:rsidR="004B6BDC" w:rsidRPr="00DD63C8" w:rsidTr="00BB7303">
        <w:trPr>
          <w:trHeight w:val="321"/>
        </w:trPr>
        <w:tc>
          <w:tcPr>
            <w:tcW w:w="2130" w:type="dxa"/>
            <w:shd w:val="clear" w:color="auto" w:fill="auto"/>
            <w:hideMark/>
          </w:tcPr>
          <w:p w:rsidR="004B6BDC" w:rsidRPr="00DD63C8" w:rsidRDefault="004B6BDC" w:rsidP="00BB7303">
            <w:pPr>
              <w:jc w:val="center"/>
              <w:rPr>
                <w:sz w:val="24"/>
                <w:szCs w:val="24"/>
              </w:rPr>
            </w:pPr>
            <w:r w:rsidRPr="00DD63C8">
              <w:rPr>
                <w:sz w:val="24"/>
                <w:szCs w:val="24"/>
              </w:rPr>
              <w:lastRenderedPageBreak/>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02200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AB25B8">
            <w:pPr>
              <w:jc w:val="both"/>
              <w:rPr>
                <w:sz w:val="24"/>
                <w:szCs w:val="24"/>
              </w:rPr>
            </w:pPr>
            <w:r w:rsidRPr="00DD63C8">
              <w:rPr>
                <w:sz w:val="24"/>
                <w:szCs w:val="24"/>
              </w:rPr>
              <w:t xml:space="preserve">Доходы от уплаты акцизов на этиловый спирт из пищевого сырья (дистилляты винный, виноградный, плодовый, коньячный, </w:t>
            </w:r>
            <w:proofErr w:type="spellStart"/>
            <w:r w:rsidRPr="00DD63C8">
              <w:rPr>
                <w:sz w:val="24"/>
                <w:szCs w:val="24"/>
              </w:rPr>
              <w:t>кальвадосный</w:t>
            </w:r>
            <w:proofErr w:type="spellEnd"/>
            <w:r w:rsidRPr="00DD63C8">
              <w:rPr>
                <w:sz w:val="24"/>
                <w:szCs w:val="24"/>
              </w:rPr>
              <w:t xml:space="preserve">, </w:t>
            </w:r>
            <w:proofErr w:type="spellStart"/>
            <w:r w:rsidRPr="00DD63C8">
              <w:rPr>
                <w:sz w:val="24"/>
                <w:szCs w:val="24"/>
              </w:rPr>
              <w:t>висковый</w:t>
            </w:r>
            <w:proofErr w:type="spellEnd"/>
            <w:r w:rsidRPr="00DD63C8">
              <w:rPr>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w:t>
            </w:r>
            <w:r w:rsidR="00AB25B8">
              <w:rPr>
                <w:sz w:val="24"/>
                <w:szCs w:val="24"/>
              </w:rPr>
              <w:t> </w:t>
            </w:r>
            <w:r w:rsidRPr="00DD63C8">
              <w:rPr>
                <w:sz w:val="24"/>
                <w:szCs w:val="24"/>
              </w:rPr>
              <w:t>нормативам, установленным федеральным законом о федеральном бюджете)</w:t>
            </w:r>
          </w:p>
        </w:tc>
      </w:tr>
      <w:tr w:rsidR="004B6BDC" w:rsidRPr="00DD63C8" w:rsidTr="00BB7303">
        <w:trPr>
          <w:trHeight w:val="563"/>
        </w:trPr>
        <w:tc>
          <w:tcPr>
            <w:tcW w:w="2130" w:type="dxa"/>
            <w:shd w:val="clear" w:color="auto" w:fill="auto"/>
            <w:hideMark/>
          </w:tcPr>
          <w:p w:rsidR="004B6BDC" w:rsidRPr="00DD63C8" w:rsidRDefault="004B6BDC" w:rsidP="00BB7303">
            <w:pPr>
              <w:jc w:val="center"/>
              <w:rPr>
                <w:sz w:val="24"/>
                <w:szCs w:val="24"/>
              </w:rPr>
            </w:pPr>
            <w:r w:rsidRPr="00DD63C8">
              <w:rPr>
                <w:sz w:val="24"/>
                <w:szCs w:val="24"/>
              </w:rPr>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02210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4B6BDC" w:rsidRPr="00DD63C8" w:rsidTr="00BB7303">
        <w:trPr>
          <w:trHeight w:val="1575"/>
        </w:trPr>
        <w:tc>
          <w:tcPr>
            <w:tcW w:w="2130" w:type="dxa"/>
            <w:shd w:val="clear" w:color="auto" w:fill="auto"/>
            <w:hideMark/>
          </w:tcPr>
          <w:p w:rsidR="004B6BDC" w:rsidRPr="00DD63C8" w:rsidRDefault="004B6BDC" w:rsidP="00BB7303">
            <w:pPr>
              <w:jc w:val="center"/>
              <w:rPr>
                <w:sz w:val="24"/>
                <w:szCs w:val="24"/>
              </w:rPr>
            </w:pPr>
            <w:r w:rsidRPr="00DD63C8">
              <w:rPr>
                <w:sz w:val="24"/>
                <w:szCs w:val="24"/>
              </w:rPr>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02220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4B6BDC" w:rsidRPr="00DD63C8" w:rsidTr="00BB7303">
        <w:trPr>
          <w:trHeight w:val="504"/>
        </w:trPr>
        <w:tc>
          <w:tcPr>
            <w:tcW w:w="2130" w:type="dxa"/>
            <w:shd w:val="clear" w:color="auto" w:fill="auto"/>
            <w:hideMark/>
          </w:tcPr>
          <w:p w:rsidR="004B6BDC" w:rsidRPr="00DD63C8" w:rsidRDefault="004B6BDC" w:rsidP="00BB7303">
            <w:pPr>
              <w:jc w:val="center"/>
              <w:rPr>
                <w:sz w:val="24"/>
                <w:szCs w:val="24"/>
              </w:rPr>
            </w:pPr>
            <w:r w:rsidRPr="00DD63C8">
              <w:rPr>
                <w:sz w:val="24"/>
                <w:szCs w:val="24"/>
              </w:rPr>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02231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B6BDC" w:rsidRPr="00DD63C8" w:rsidTr="001E4EA9">
        <w:trPr>
          <w:trHeight w:val="234"/>
        </w:trPr>
        <w:tc>
          <w:tcPr>
            <w:tcW w:w="2130" w:type="dxa"/>
            <w:shd w:val="clear" w:color="auto" w:fill="auto"/>
            <w:hideMark/>
          </w:tcPr>
          <w:p w:rsidR="004B6BDC" w:rsidRPr="00DD63C8" w:rsidRDefault="004B6BDC" w:rsidP="00BB7303">
            <w:pPr>
              <w:jc w:val="center"/>
              <w:rPr>
                <w:sz w:val="24"/>
                <w:szCs w:val="24"/>
              </w:rPr>
            </w:pPr>
            <w:r w:rsidRPr="00DD63C8">
              <w:rPr>
                <w:sz w:val="24"/>
                <w:szCs w:val="24"/>
              </w:rPr>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02232</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4B6BDC" w:rsidRPr="00DD63C8" w:rsidTr="00BB7303">
        <w:trPr>
          <w:trHeight w:val="321"/>
        </w:trPr>
        <w:tc>
          <w:tcPr>
            <w:tcW w:w="2130" w:type="dxa"/>
            <w:shd w:val="clear" w:color="auto" w:fill="auto"/>
            <w:hideMark/>
          </w:tcPr>
          <w:p w:rsidR="004B6BDC" w:rsidRPr="00DD63C8" w:rsidRDefault="004B6BDC" w:rsidP="00BB7303">
            <w:pPr>
              <w:jc w:val="center"/>
              <w:rPr>
                <w:sz w:val="24"/>
                <w:szCs w:val="24"/>
              </w:rPr>
            </w:pPr>
            <w:r w:rsidRPr="00DD63C8">
              <w:rPr>
                <w:sz w:val="24"/>
                <w:szCs w:val="24"/>
              </w:rPr>
              <w:lastRenderedPageBreak/>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02241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AB25B8">
            <w:pPr>
              <w:jc w:val="both"/>
              <w:rPr>
                <w:sz w:val="24"/>
                <w:szCs w:val="24"/>
              </w:rPr>
            </w:pPr>
            <w:r w:rsidRPr="00DD63C8">
              <w:rPr>
                <w:sz w:val="24"/>
                <w:szCs w:val="24"/>
              </w:rPr>
              <w:t>Доходы от уплаты акцизов на моторные масла для дизельных и (или) карбюраторных (</w:t>
            </w:r>
            <w:proofErr w:type="spellStart"/>
            <w:r w:rsidRPr="00DD63C8">
              <w:rPr>
                <w:sz w:val="24"/>
                <w:szCs w:val="24"/>
              </w:rPr>
              <w:t>инжекторных</w:t>
            </w:r>
            <w:proofErr w:type="spellEnd"/>
            <w:r w:rsidRPr="00DD63C8">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w:t>
            </w:r>
            <w:r w:rsidR="00AB25B8">
              <w:rPr>
                <w:sz w:val="24"/>
                <w:szCs w:val="24"/>
              </w:rPr>
              <w:t> </w:t>
            </w:r>
            <w:r w:rsidRPr="00DD63C8">
              <w:rPr>
                <w:sz w:val="24"/>
                <w:szCs w:val="24"/>
              </w:rPr>
              <w:t>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B6BDC" w:rsidRPr="00DD63C8" w:rsidTr="00BB7303">
        <w:trPr>
          <w:trHeight w:val="563"/>
        </w:trPr>
        <w:tc>
          <w:tcPr>
            <w:tcW w:w="2130" w:type="dxa"/>
            <w:shd w:val="clear" w:color="auto" w:fill="auto"/>
            <w:hideMark/>
          </w:tcPr>
          <w:p w:rsidR="004B6BDC" w:rsidRPr="00DD63C8" w:rsidRDefault="004B6BDC" w:rsidP="00BB7303">
            <w:pPr>
              <w:jc w:val="center"/>
              <w:rPr>
                <w:sz w:val="24"/>
                <w:szCs w:val="24"/>
              </w:rPr>
            </w:pPr>
            <w:r w:rsidRPr="00DD63C8">
              <w:rPr>
                <w:sz w:val="24"/>
                <w:szCs w:val="24"/>
              </w:rPr>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02242</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AB25B8">
            <w:pPr>
              <w:jc w:val="both"/>
              <w:rPr>
                <w:sz w:val="24"/>
                <w:szCs w:val="24"/>
              </w:rPr>
            </w:pPr>
            <w:r w:rsidRPr="00DD63C8">
              <w:rPr>
                <w:sz w:val="24"/>
                <w:szCs w:val="24"/>
              </w:rPr>
              <w:t>Доходы от уплаты акцизов на моторные масла для дизельных и (или) карбюраторных (</w:t>
            </w:r>
            <w:proofErr w:type="spellStart"/>
            <w:r w:rsidRPr="00DD63C8">
              <w:rPr>
                <w:sz w:val="24"/>
                <w:szCs w:val="24"/>
              </w:rPr>
              <w:t>инжекторных</w:t>
            </w:r>
            <w:proofErr w:type="spellEnd"/>
            <w:r w:rsidRPr="00DD63C8">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w:t>
            </w:r>
            <w:r w:rsidR="00AB25B8">
              <w:rPr>
                <w:sz w:val="24"/>
                <w:szCs w:val="24"/>
              </w:rPr>
              <w:t> </w:t>
            </w:r>
            <w:r w:rsidRPr="00DD63C8">
              <w:rPr>
                <w:sz w:val="24"/>
                <w:szCs w:val="24"/>
              </w:rPr>
              <w:t>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4B6BDC" w:rsidRPr="00DD63C8" w:rsidTr="00BB7303">
        <w:trPr>
          <w:trHeight w:val="1890"/>
        </w:trPr>
        <w:tc>
          <w:tcPr>
            <w:tcW w:w="2130" w:type="dxa"/>
            <w:shd w:val="clear" w:color="auto" w:fill="auto"/>
            <w:hideMark/>
          </w:tcPr>
          <w:p w:rsidR="004B6BDC" w:rsidRPr="00DD63C8" w:rsidRDefault="004B6BDC" w:rsidP="00BB7303">
            <w:pPr>
              <w:jc w:val="center"/>
              <w:rPr>
                <w:sz w:val="24"/>
                <w:szCs w:val="24"/>
              </w:rPr>
            </w:pPr>
            <w:r w:rsidRPr="00DD63C8">
              <w:rPr>
                <w:sz w:val="24"/>
                <w:szCs w:val="24"/>
              </w:rPr>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02251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B6BDC" w:rsidRPr="00DD63C8" w:rsidTr="00BB7303">
        <w:trPr>
          <w:trHeight w:val="787"/>
        </w:trPr>
        <w:tc>
          <w:tcPr>
            <w:tcW w:w="2130" w:type="dxa"/>
            <w:shd w:val="clear" w:color="auto" w:fill="auto"/>
            <w:hideMark/>
          </w:tcPr>
          <w:p w:rsidR="004B6BDC" w:rsidRPr="00DD63C8" w:rsidRDefault="004B6BDC" w:rsidP="00BB7303">
            <w:pPr>
              <w:jc w:val="center"/>
              <w:rPr>
                <w:sz w:val="24"/>
                <w:szCs w:val="24"/>
              </w:rPr>
            </w:pPr>
            <w:r w:rsidRPr="00DD63C8">
              <w:rPr>
                <w:sz w:val="24"/>
                <w:szCs w:val="24"/>
              </w:rPr>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02252</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4B6BDC" w:rsidRPr="00DD63C8" w:rsidTr="00BB7303">
        <w:trPr>
          <w:trHeight w:val="321"/>
        </w:trPr>
        <w:tc>
          <w:tcPr>
            <w:tcW w:w="2130" w:type="dxa"/>
            <w:shd w:val="clear" w:color="auto" w:fill="auto"/>
            <w:hideMark/>
          </w:tcPr>
          <w:p w:rsidR="004B6BDC" w:rsidRPr="00DD63C8" w:rsidRDefault="004B6BDC" w:rsidP="00BB7303">
            <w:pPr>
              <w:jc w:val="center"/>
              <w:rPr>
                <w:sz w:val="24"/>
                <w:szCs w:val="24"/>
              </w:rPr>
            </w:pPr>
            <w:r w:rsidRPr="00DD63C8">
              <w:rPr>
                <w:sz w:val="24"/>
                <w:szCs w:val="24"/>
              </w:rPr>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02261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DD63C8">
              <w:rPr>
                <w:sz w:val="24"/>
                <w:szCs w:val="24"/>
              </w:rPr>
              <w:lastRenderedPageBreak/>
              <w:t>Федерации)</w:t>
            </w:r>
          </w:p>
        </w:tc>
      </w:tr>
      <w:tr w:rsidR="004B6BDC" w:rsidRPr="00DD63C8" w:rsidTr="00BB7303">
        <w:trPr>
          <w:trHeight w:val="1905"/>
        </w:trPr>
        <w:tc>
          <w:tcPr>
            <w:tcW w:w="2130" w:type="dxa"/>
            <w:shd w:val="clear" w:color="auto" w:fill="auto"/>
            <w:hideMark/>
          </w:tcPr>
          <w:p w:rsidR="004B6BDC" w:rsidRPr="00DD63C8" w:rsidRDefault="004B6BDC" w:rsidP="00BB7303">
            <w:pPr>
              <w:jc w:val="center"/>
              <w:rPr>
                <w:sz w:val="24"/>
                <w:szCs w:val="24"/>
              </w:rPr>
            </w:pPr>
            <w:r w:rsidRPr="00DD63C8">
              <w:rPr>
                <w:sz w:val="24"/>
                <w:szCs w:val="24"/>
              </w:rPr>
              <w:lastRenderedPageBreak/>
              <w:t>100</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02262</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4B6BDC" w:rsidRPr="00007EE5" w:rsidTr="00BB7303">
        <w:trPr>
          <w:trHeight w:val="945"/>
        </w:trPr>
        <w:tc>
          <w:tcPr>
            <w:tcW w:w="2130" w:type="dxa"/>
            <w:shd w:val="clear" w:color="auto" w:fill="auto"/>
            <w:hideMark/>
          </w:tcPr>
          <w:p w:rsidR="004B6BDC" w:rsidRPr="00007EE5" w:rsidRDefault="004B6BDC" w:rsidP="00BB7303">
            <w:pPr>
              <w:jc w:val="center"/>
              <w:rPr>
                <w:sz w:val="24"/>
                <w:szCs w:val="24"/>
              </w:rPr>
            </w:pPr>
            <w:r w:rsidRPr="00007EE5">
              <w:rPr>
                <w:sz w:val="24"/>
                <w:szCs w:val="24"/>
              </w:rPr>
              <w:t>106</w:t>
            </w:r>
          </w:p>
        </w:tc>
        <w:tc>
          <w:tcPr>
            <w:tcW w:w="2691" w:type="dxa"/>
            <w:shd w:val="clear" w:color="auto" w:fill="auto"/>
            <w:hideMark/>
          </w:tcPr>
          <w:p w:rsidR="004B6BDC" w:rsidRPr="00007EE5" w:rsidRDefault="004B6BDC" w:rsidP="00BB7303">
            <w:pPr>
              <w:jc w:val="center"/>
              <w:rPr>
                <w:bCs/>
                <w:sz w:val="24"/>
                <w:szCs w:val="24"/>
              </w:rPr>
            </w:pPr>
          </w:p>
        </w:tc>
        <w:tc>
          <w:tcPr>
            <w:tcW w:w="5388" w:type="dxa"/>
            <w:shd w:val="clear" w:color="auto" w:fill="auto"/>
            <w:vAlign w:val="center"/>
            <w:hideMark/>
          </w:tcPr>
          <w:p w:rsidR="004B6BDC" w:rsidRPr="00007EE5" w:rsidRDefault="004B6BDC" w:rsidP="00EC7D8E">
            <w:pPr>
              <w:jc w:val="center"/>
              <w:rPr>
                <w:bCs/>
                <w:sz w:val="24"/>
                <w:szCs w:val="24"/>
              </w:rPr>
            </w:pPr>
            <w:r w:rsidRPr="00007EE5">
              <w:rPr>
                <w:bCs/>
                <w:sz w:val="24"/>
                <w:szCs w:val="24"/>
              </w:rPr>
              <w:t>Западное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4B6BDC" w:rsidRPr="00007EE5" w:rsidTr="00BB7303">
        <w:trPr>
          <w:trHeight w:val="279"/>
        </w:trPr>
        <w:tc>
          <w:tcPr>
            <w:tcW w:w="2130" w:type="dxa"/>
            <w:shd w:val="clear" w:color="auto" w:fill="auto"/>
            <w:hideMark/>
          </w:tcPr>
          <w:p w:rsidR="004B6BDC" w:rsidRPr="00007EE5" w:rsidRDefault="004B6BDC" w:rsidP="00BB7303">
            <w:pPr>
              <w:jc w:val="center"/>
              <w:rPr>
                <w:sz w:val="24"/>
                <w:szCs w:val="24"/>
              </w:rPr>
            </w:pPr>
            <w:r w:rsidRPr="00007EE5">
              <w:rPr>
                <w:sz w:val="24"/>
                <w:szCs w:val="24"/>
              </w:rPr>
              <w:t>177</w:t>
            </w:r>
          </w:p>
        </w:tc>
        <w:tc>
          <w:tcPr>
            <w:tcW w:w="2691" w:type="dxa"/>
            <w:shd w:val="clear" w:color="auto" w:fill="auto"/>
            <w:hideMark/>
          </w:tcPr>
          <w:p w:rsidR="004B6BDC" w:rsidRPr="00007EE5" w:rsidRDefault="004B6BDC" w:rsidP="00BB7303">
            <w:pPr>
              <w:jc w:val="center"/>
              <w:rPr>
                <w:bCs/>
                <w:sz w:val="24"/>
                <w:szCs w:val="24"/>
              </w:rPr>
            </w:pPr>
          </w:p>
        </w:tc>
        <w:tc>
          <w:tcPr>
            <w:tcW w:w="5388" w:type="dxa"/>
            <w:shd w:val="clear" w:color="auto" w:fill="auto"/>
            <w:vAlign w:val="center"/>
            <w:hideMark/>
          </w:tcPr>
          <w:p w:rsidR="004B6BDC" w:rsidRPr="00007EE5" w:rsidRDefault="004B6BDC" w:rsidP="00EC7D8E">
            <w:pPr>
              <w:jc w:val="center"/>
              <w:rPr>
                <w:bCs/>
                <w:sz w:val="24"/>
                <w:szCs w:val="24"/>
              </w:rPr>
            </w:pPr>
            <w:r w:rsidRPr="00007EE5">
              <w:rPr>
                <w:bCs/>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w:t>
            </w:r>
          </w:p>
        </w:tc>
      </w:tr>
      <w:tr w:rsidR="004B6BDC" w:rsidRPr="00007EE5" w:rsidTr="00BB7303">
        <w:trPr>
          <w:trHeight w:val="660"/>
        </w:trPr>
        <w:tc>
          <w:tcPr>
            <w:tcW w:w="2130" w:type="dxa"/>
            <w:shd w:val="clear" w:color="auto" w:fill="auto"/>
            <w:hideMark/>
          </w:tcPr>
          <w:p w:rsidR="004B6BDC" w:rsidRPr="00007EE5" w:rsidRDefault="004B6BDC" w:rsidP="00BB7303">
            <w:pPr>
              <w:jc w:val="center"/>
              <w:rPr>
                <w:sz w:val="24"/>
                <w:szCs w:val="24"/>
              </w:rPr>
            </w:pPr>
            <w:r w:rsidRPr="00007EE5">
              <w:rPr>
                <w:sz w:val="24"/>
                <w:szCs w:val="24"/>
              </w:rPr>
              <w:t>180</w:t>
            </w:r>
          </w:p>
        </w:tc>
        <w:tc>
          <w:tcPr>
            <w:tcW w:w="2691" w:type="dxa"/>
            <w:shd w:val="clear" w:color="auto" w:fill="auto"/>
            <w:hideMark/>
          </w:tcPr>
          <w:p w:rsidR="004B6BDC" w:rsidRPr="00007EE5" w:rsidRDefault="004B6BDC" w:rsidP="00BB7303">
            <w:pPr>
              <w:jc w:val="center"/>
              <w:rPr>
                <w:bCs/>
                <w:sz w:val="24"/>
                <w:szCs w:val="24"/>
              </w:rPr>
            </w:pPr>
          </w:p>
        </w:tc>
        <w:tc>
          <w:tcPr>
            <w:tcW w:w="5388" w:type="dxa"/>
            <w:shd w:val="clear" w:color="auto" w:fill="auto"/>
            <w:hideMark/>
          </w:tcPr>
          <w:p w:rsidR="004B6BDC" w:rsidRPr="00007EE5" w:rsidRDefault="004B6BDC" w:rsidP="00EC7D8E">
            <w:pPr>
              <w:jc w:val="center"/>
              <w:rPr>
                <w:bCs/>
                <w:sz w:val="24"/>
                <w:szCs w:val="24"/>
              </w:rPr>
            </w:pPr>
            <w:r w:rsidRPr="00007EE5">
              <w:rPr>
                <w:bCs/>
                <w:sz w:val="24"/>
                <w:szCs w:val="24"/>
              </w:rPr>
              <w:t>Управление Федеральной службы войск национальной гвардии Российской Федерации по Смоленской области*</w:t>
            </w:r>
          </w:p>
        </w:tc>
      </w:tr>
      <w:tr w:rsidR="004B6BDC" w:rsidRPr="00007EE5" w:rsidTr="00BB7303">
        <w:trPr>
          <w:trHeight w:val="481"/>
        </w:trPr>
        <w:tc>
          <w:tcPr>
            <w:tcW w:w="2130" w:type="dxa"/>
            <w:shd w:val="clear" w:color="auto" w:fill="auto"/>
            <w:hideMark/>
          </w:tcPr>
          <w:p w:rsidR="004B6BDC" w:rsidRPr="00007EE5" w:rsidRDefault="004B6BDC" w:rsidP="00BB7303">
            <w:pPr>
              <w:jc w:val="center"/>
              <w:rPr>
                <w:sz w:val="24"/>
                <w:szCs w:val="24"/>
              </w:rPr>
            </w:pPr>
            <w:r w:rsidRPr="00007EE5">
              <w:rPr>
                <w:sz w:val="24"/>
                <w:szCs w:val="24"/>
              </w:rPr>
              <w:t>182</w:t>
            </w:r>
          </w:p>
        </w:tc>
        <w:tc>
          <w:tcPr>
            <w:tcW w:w="2691" w:type="dxa"/>
            <w:shd w:val="clear" w:color="auto" w:fill="auto"/>
            <w:hideMark/>
          </w:tcPr>
          <w:p w:rsidR="004B6BDC" w:rsidRPr="00007EE5" w:rsidRDefault="004B6BDC" w:rsidP="00BB7303">
            <w:pPr>
              <w:jc w:val="center"/>
              <w:rPr>
                <w:bCs/>
                <w:sz w:val="24"/>
                <w:szCs w:val="24"/>
              </w:rPr>
            </w:pPr>
          </w:p>
        </w:tc>
        <w:tc>
          <w:tcPr>
            <w:tcW w:w="5388" w:type="dxa"/>
            <w:shd w:val="clear" w:color="auto" w:fill="auto"/>
            <w:vAlign w:val="center"/>
            <w:hideMark/>
          </w:tcPr>
          <w:p w:rsidR="004B6BDC" w:rsidRPr="00007EE5" w:rsidRDefault="004B6BDC" w:rsidP="00EC7D8E">
            <w:pPr>
              <w:jc w:val="center"/>
              <w:rPr>
                <w:bCs/>
                <w:sz w:val="24"/>
                <w:szCs w:val="24"/>
              </w:rPr>
            </w:pPr>
            <w:r w:rsidRPr="00007EE5">
              <w:rPr>
                <w:bCs/>
                <w:sz w:val="24"/>
                <w:szCs w:val="24"/>
              </w:rPr>
              <w:t>Управление Федеральной налоговой службы по Смоленской области*</w:t>
            </w:r>
          </w:p>
        </w:tc>
      </w:tr>
      <w:tr w:rsidR="004B6BDC" w:rsidRPr="00DD63C8" w:rsidTr="00BB7303">
        <w:trPr>
          <w:trHeight w:val="1056"/>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01012</w:t>
            </w:r>
            <w:r w:rsidRPr="00DD63C8">
              <w:rPr>
                <w:sz w:val="24"/>
                <w:szCs w:val="24"/>
                <w:lang w:val="en-US"/>
              </w:rPr>
              <w:t> </w:t>
            </w:r>
            <w:r w:rsidRPr="00DD63C8">
              <w:rPr>
                <w:sz w:val="24"/>
                <w:szCs w:val="24"/>
              </w:rPr>
              <w:t>02</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Федерации¹</w:t>
            </w:r>
          </w:p>
        </w:tc>
      </w:tr>
      <w:tr w:rsidR="004B6BDC" w:rsidRPr="00DD63C8" w:rsidTr="00BB7303">
        <w:trPr>
          <w:trHeight w:val="1158"/>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01014</w:t>
            </w:r>
            <w:r w:rsidRPr="00DD63C8">
              <w:rPr>
                <w:sz w:val="24"/>
                <w:szCs w:val="24"/>
                <w:lang w:val="en-US"/>
              </w:rPr>
              <w:t> </w:t>
            </w:r>
            <w:r w:rsidRPr="00DD63C8">
              <w:rPr>
                <w:sz w:val="24"/>
                <w:szCs w:val="24"/>
              </w:rPr>
              <w:t>02</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на прибыль организаций консолидированных групп налогоплательщиков, зачисляемый в бюджеты субъектов Российской Федерации¹</w:t>
            </w:r>
          </w:p>
        </w:tc>
      </w:tr>
      <w:tr w:rsidR="004B6BDC" w:rsidRPr="00DD63C8" w:rsidTr="00BB7303">
        <w:trPr>
          <w:trHeight w:val="1158"/>
        </w:trPr>
        <w:tc>
          <w:tcPr>
            <w:tcW w:w="2130" w:type="dxa"/>
            <w:shd w:val="clear" w:color="auto" w:fill="auto"/>
          </w:tcPr>
          <w:p w:rsidR="004B6BDC" w:rsidRPr="00DD63C8" w:rsidRDefault="004B6BDC" w:rsidP="00BB7303">
            <w:pPr>
              <w:jc w:val="center"/>
              <w:rPr>
                <w:sz w:val="24"/>
                <w:szCs w:val="24"/>
              </w:rPr>
            </w:pPr>
            <w:r w:rsidRPr="00DD63C8">
              <w:rPr>
                <w:sz w:val="24"/>
                <w:szCs w:val="24"/>
              </w:rPr>
              <w:t>182</w:t>
            </w:r>
          </w:p>
        </w:tc>
        <w:tc>
          <w:tcPr>
            <w:tcW w:w="2691" w:type="dxa"/>
            <w:shd w:val="clear" w:color="auto" w:fill="auto"/>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01016</w:t>
            </w:r>
            <w:r w:rsidRPr="00DD63C8">
              <w:rPr>
                <w:sz w:val="24"/>
                <w:szCs w:val="24"/>
                <w:lang w:val="en-US"/>
              </w:rPr>
              <w:t> </w:t>
            </w:r>
            <w:r w:rsidRPr="00DD63C8">
              <w:rPr>
                <w:sz w:val="24"/>
                <w:szCs w:val="24"/>
              </w:rPr>
              <w:t>02</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tcPr>
          <w:p w:rsidR="004B6BDC" w:rsidRPr="00DD63C8" w:rsidRDefault="004B6BDC" w:rsidP="00EC7D8E">
            <w:pPr>
              <w:jc w:val="both"/>
              <w:rPr>
                <w:sz w:val="24"/>
                <w:szCs w:val="24"/>
              </w:rPr>
            </w:pPr>
            <w:r w:rsidRPr="00DD63C8">
              <w:rPr>
                <w:sz w:val="24"/>
                <w:szCs w:val="24"/>
                <w:lang w:eastAsia="en-US"/>
              </w:rPr>
              <w:t>Налог на прибыль организаций, уплачиваемый международными холдинговыми компаниями, зачисляемый в бюджеты субъектов Российской Федерации</w:t>
            </w:r>
            <w:r w:rsidRPr="00DD63C8">
              <w:rPr>
                <w:sz w:val="24"/>
                <w:szCs w:val="24"/>
              </w:rPr>
              <w:t>¹</w:t>
            </w:r>
          </w:p>
        </w:tc>
      </w:tr>
      <w:tr w:rsidR="004B6BDC" w:rsidRPr="00DD63C8" w:rsidTr="00BB7303">
        <w:trPr>
          <w:trHeight w:val="1547"/>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02010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Федерации¹</w:t>
            </w:r>
          </w:p>
        </w:tc>
      </w:tr>
      <w:tr w:rsidR="004B6BDC" w:rsidRPr="00DD63C8" w:rsidTr="00BB7303">
        <w:trPr>
          <w:trHeight w:val="278"/>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02020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DD63C8">
              <w:rPr>
                <w:sz w:val="24"/>
                <w:szCs w:val="24"/>
              </w:rPr>
              <w:lastRenderedPageBreak/>
              <w:t>Российской Федерации¹</w:t>
            </w:r>
          </w:p>
        </w:tc>
      </w:tr>
      <w:tr w:rsidR="004B6BDC" w:rsidRPr="00DD63C8" w:rsidTr="00BB7303">
        <w:trPr>
          <w:trHeight w:val="1058"/>
        </w:trPr>
        <w:tc>
          <w:tcPr>
            <w:tcW w:w="2130" w:type="dxa"/>
            <w:shd w:val="clear" w:color="auto" w:fill="auto"/>
            <w:hideMark/>
          </w:tcPr>
          <w:p w:rsidR="004B6BDC" w:rsidRPr="00DD63C8" w:rsidRDefault="004B6BDC" w:rsidP="00BB7303">
            <w:pPr>
              <w:jc w:val="center"/>
              <w:rPr>
                <w:sz w:val="24"/>
                <w:szCs w:val="24"/>
              </w:rPr>
            </w:pPr>
            <w:r w:rsidRPr="00DD63C8">
              <w:rPr>
                <w:sz w:val="24"/>
                <w:szCs w:val="24"/>
              </w:rPr>
              <w:lastRenderedPageBreak/>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02030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Федерации¹</w:t>
            </w:r>
          </w:p>
        </w:tc>
      </w:tr>
      <w:tr w:rsidR="004B6BDC" w:rsidRPr="00DD63C8" w:rsidTr="00BB7303">
        <w:trPr>
          <w:trHeight w:val="1890"/>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02040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227¹ Налогового кодекса Российской Федерации¹</w:t>
            </w:r>
          </w:p>
        </w:tc>
      </w:tr>
      <w:tr w:rsidR="004B6BDC" w:rsidRPr="00DD63C8" w:rsidTr="00BB7303">
        <w:trPr>
          <w:trHeight w:val="1934"/>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02050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w:t>
            </w:r>
            <w:r w:rsidRPr="00DD63C8">
              <w:rPr>
                <w:sz w:val="24"/>
                <w:szCs w:val="24"/>
                <w:lang w:eastAsia="en-US"/>
              </w:rPr>
              <w:t>(в части суммы налога, не превышающей 650 000 рублей)</w:t>
            </w:r>
            <w:r w:rsidRPr="00DD63C8">
              <w:rPr>
                <w:sz w:val="24"/>
                <w:szCs w:val="24"/>
              </w:rPr>
              <w:t>¹</w:t>
            </w:r>
          </w:p>
        </w:tc>
      </w:tr>
      <w:tr w:rsidR="004B6BDC" w:rsidRPr="00DD63C8" w:rsidTr="00BB7303">
        <w:trPr>
          <w:trHeight w:val="788"/>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02080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компании)¹</w:t>
            </w:r>
          </w:p>
        </w:tc>
      </w:tr>
      <w:tr w:rsidR="004B6BDC" w:rsidRPr="00DD63C8" w:rsidTr="00BB7303">
        <w:trPr>
          <w:trHeight w:val="788"/>
        </w:trPr>
        <w:tc>
          <w:tcPr>
            <w:tcW w:w="2130" w:type="dxa"/>
            <w:shd w:val="clear" w:color="auto" w:fill="auto"/>
          </w:tcPr>
          <w:p w:rsidR="004B6BDC" w:rsidRPr="00DD63C8" w:rsidRDefault="004B6BDC" w:rsidP="00BB7303">
            <w:pPr>
              <w:jc w:val="center"/>
              <w:rPr>
                <w:sz w:val="24"/>
                <w:szCs w:val="24"/>
              </w:rPr>
            </w:pPr>
            <w:r w:rsidRPr="00DD63C8">
              <w:rPr>
                <w:sz w:val="24"/>
                <w:szCs w:val="24"/>
              </w:rPr>
              <w:t>182</w:t>
            </w:r>
          </w:p>
        </w:tc>
        <w:tc>
          <w:tcPr>
            <w:tcW w:w="2691" w:type="dxa"/>
            <w:shd w:val="clear" w:color="auto" w:fill="auto"/>
          </w:tcPr>
          <w:p w:rsidR="004B6BDC" w:rsidRPr="00DD63C8" w:rsidRDefault="004B6BDC" w:rsidP="00BB7303">
            <w:pPr>
              <w:jc w:val="center"/>
              <w:rPr>
                <w:sz w:val="24"/>
                <w:szCs w:val="24"/>
              </w:rPr>
            </w:pPr>
            <w:r w:rsidRPr="00DD63C8">
              <w:rPr>
                <w:sz w:val="24"/>
                <w:szCs w:val="24"/>
                <w:lang w:eastAsia="en-US"/>
              </w:rPr>
              <w:t>1 01 02090 01 0000 110</w:t>
            </w:r>
          </w:p>
        </w:tc>
        <w:tc>
          <w:tcPr>
            <w:tcW w:w="5388" w:type="dxa"/>
            <w:shd w:val="clear" w:color="auto" w:fill="auto"/>
          </w:tcPr>
          <w:p w:rsidR="004B6BDC" w:rsidRPr="00DD63C8" w:rsidRDefault="004B6BDC" w:rsidP="00EC7D8E">
            <w:pPr>
              <w:jc w:val="both"/>
              <w:rPr>
                <w:sz w:val="24"/>
                <w:szCs w:val="24"/>
              </w:rPr>
            </w:pPr>
            <w:r w:rsidRPr="00DD63C8">
              <w:rPr>
                <w:sz w:val="24"/>
                <w:szCs w:val="24"/>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DD63C8">
              <w:rPr>
                <w:sz w:val="24"/>
                <w:szCs w:val="24"/>
              </w:rPr>
              <w:t>¹</w:t>
            </w:r>
          </w:p>
        </w:tc>
      </w:tr>
      <w:tr w:rsidR="004B6BDC" w:rsidRPr="00DD63C8" w:rsidTr="00BB7303">
        <w:trPr>
          <w:trHeight w:val="788"/>
        </w:trPr>
        <w:tc>
          <w:tcPr>
            <w:tcW w:w="2130" w:type="dxa"/>
            <w:shd w:val="clear" w:color="auto" w:fill="auto"/>
          </w:tcPr>
          <w:p w:rsidR="004B6BDC" w:rsidRPr="00DD63C8" w:rsidRDefault="004B6BDC" w:rsidP="00BB7303">
            <w:pPr>
              <w:jc w:val="center"/>
              <w:rPr>
                <w:sz w:val="24"/>
                <w:szCs w:val="24"/>
              </w:rPr>
            </w:pPr>
            <w:r w:rsidRPr="00DD63C8">
              <w:rPr>
                <w:sz w:val="24"/>
                <w:szCs w:val="24"/>
              </w:rPr>
              <w:t>182</w:t>
            </w:r>
          </w:p>
        </w:tc>
        <w:tc>
          <w:tcPr>
            <w:tcW w:w="2691" w:type="dxa"/>
            <w:shd w:val="clear" w:color="auto" w:fill="auto"/>
          </w:tcPr>
          <w:p w:rsidR="004B6BDC" w:rsidRPr="00DD63C8" w:rsidRDefault="004B6BDC" w:rsidP="00BB7303">
            <w:pPr>
              <w:jc w:val="center"/>
              <w:rPr>
                <w:sz w:val="24"/>
                <w:szCs w:val="24"/>
              </w:rPr>
            </w:pPr>
            <w:r w:rsidRPr="00DD63C8">
              <w:rPr>
                <w:sz w:val="24"/>
                <w:szCs w:val="24"/>
                <w:lang w:eastAsia="en-US"/>
              </w:rPr>
              <w:t>1 01 02100 01 0000 110</w:t>
            </w:r>
          </w:p>
        </w:tc>
        <w:tc>
          <w:tcPr>
            <w:tcW w:w="5388" w:type="dxa"/>
            <w:shd w:val="clear" w:color="auto" w:fill="auto"/>
          </w:tcPr>
          <w:p w:rsidR="004B6BDC" w:rsidRPr="00DD63C8" w:rsidRDefault="004B6BDC" w:rsidP="00EC7D8E">
            <w:pPr>
              <w:jc w:val="both"/>
              <w:rPr>
                <w:sz w:val="24"/>
                <w:szCs w:val="24"/>
              </w:rPr>
            </w:pPr>
            <w:r w:rsidRPr="00DD63C8">
              <w:rPr>
                <w:sz w:val="24"/>
                <w:szCs w:val="24"/>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DD63C8">
              <w:rPr>
                <w:sz w:val="24"/>
                <w:szCs w:val="24"/>
              </w:rPr>
              <w:t>¹</w:t>
            </w:r>
          </w:p>
        </w:tc>
      </w:tr>
      <w:tr w:rsidR="004B6BDC" w:rsidRPr="00DD63C8" w:rsidTr="00BB7303">
        <w:trPr>
          <w:trHeight w:val="788"/>
        </w:trPr>
        <w:tc>
          <w:tcPr>
            <w:tcW w:w="2130" w:type="dxa"/>
            <w:shd w:val="clear" w:color="auto" w:fill="auto"/>
          </w:tcPr>
          <w:p w:rsidR="004B6BDC" w:rsidRPr="00DD63C8" w:rsidRDefault="004B6BDC" w:rsidP="00BB7303">
            <w:pPr>
              <w:jc w:val="center"/>
              <w:rPr>
                <w:sz w:val="24"/>
                <w:szCs w:val="24"/>
              </w:rPr>
            </w:pPr>
            <w:r w:rsidRPr="00DD63C8">
              <w:rPr>
                <w:sz w:val="24"/>
                <w:szCs w:val="24"/>
              </w:rPr>
              <w:t>182</w:t>
            </w:r>
          </w:p>
        </w:tc>
        <w:tc>
          <w:tcPr>
            <w:tcW w:w="2691" w:type="dxa"/>
            <w:shd w:val="clear" w:color="auto" w:fill="auto"/>
          </w:tcPr>
          <w:p w:rsidR="004B6BDC" w:rsidRPr="00DD63C8" w:rsidRDefault="004B6BDC" w:rsidP="00BB7303">
            <w:pPr>
              <w:jc w:val="center"/>
              <w:rPr>
                <w:sz w:val="24"/>
                <w:szCs w:val="24"/>
              </w:rPr>
            </w:pPr>
            <w:r w:rsidRPr="00DD63C8">
              <w:rPr>
                <w:sz w:val="24"/>
                <w:szCs w:val="24"/>
                <w:lang w:eastAsia="en-US"/>
              </w:rPr>
              <w:t>1 01 02110 01 0000 110</w:t>
            </w:r>
          </w:p>
        </w:tc>
        <w:tc>
          <w:tcPr>
            <w:tcW w:w="5388" w:type="dxa"/>
            <w:shd w:val="clear" w:color="auto" w:fill="auto"/>
          </w:tcPr>
          <w:p w:rsidR="004B6BDC" w:rsidRPr="00DD63C8" w:rsidRDefault="004B6BDC" w:rsidP="00EC7D8E">
            <w:pPr>
              <w:jc w:val="both"/>
              <w:rPr>
                <w:sz w:val="24"/>
                <w:szCs w:val="24"/>
              </w:rPr>
            </w:pPr>
            <w:r w:rsidRPr="00DD63C8">
              <w:rPr>
                <w:sz w:val="24"/>
                <w:szCs w:val="24"/>
                <w:lang w:eastAsia="en-US"/>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w:t>
            </w:r>
            <w:r w:rsidRPr="00DD63C8">
              <w:rPr>
                <w:sz w:val="24"/>
                <w:szCs w:val="24"/>
                <w:lang w:eastAsia="en-US"/>
              </w:rPr>
              <w:lastRenderedPageBreak/>
              <w:t>уплаты на основании подачи в налоговый орган соответствующего уведомления (в части суммы налога, превышающей 650 000 рублей)</w:t>
            </w:r>
            <w:r w:rsidRPr="00DD63C8">
              <w:rPr>
                <w:sz w:val="24"/>
                <w:szCs w:val="24"/>
              </w:rPr>
              <w:t>¹</w:t>
            </w:r>
          </w:p>
        </w:tc>
      </w:tr>
      <w:tr w:rsidR="004B6BDC" w:rsidRPr="00DD63C8" w:rsidTr="00BB7303">
        <w:trPr>
          <w:trHeight w:val="1369"/>
        </w:trPr>
        <w:tc>
          <w:tcPr>
            <w:tcW w:w="2130" w:type="dxa"/>
            <w:shd w:val="clear" w:color="auto" w:fill="auto"/>
            <w:hideMark/>
          </w:tcPr>
          <w:p w:rsidR="004B6BDC" w:rsidRPr="00DD63C8" w:rsidRDefault="004B6BDC" w:rsidP="00BB7303">
            <w:pPr>
              <w:jc w:val="center"/>
              <w:rPr>
                <w:sz w:val="24"/>
                <w:szCs w:val="24"/>
              </w:rPr>
            </w:pPr>
            <w:r w:rsidRPr="00DD63C8">
              <w:rPr>
                <w:sz w:val="24"/>
                <w:szCs w:val="24"/>
              </w:rPr>
              <w:lastRenderedPageBreak/>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02011</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lang w:eastAsia="en-US"/>
              </w:rPr>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DD63C8">
              <w:rPr>
                <w:sz w:val="24"/>
                <w:szCs w:val="24"/>
                <w:lang w:eastAsia="en-US"/>
              </w:rPr>
              <w:t>кальвадосного</w:t>
            </w:r>
            <w:proofErr w:type="spellEnd"/>
            <w:r w:rsidRPr="00DD63C8">
              <w:rPr>
                <w:sz w:val="24"/>
                <w:szCs w:val="24"/>
                <w:lang w:eastAsia="en-US"/>
              </w:rPr>
              <w:t xml:space="preserve">, </w:t>
            </w:r>
            <w:proofErr w:type="spellStart"/>
            <w:r w:rsidRPr="00DD63C8">
              <w:rPr>
                <w:sz w:val="24"/>
                <w:szCs w:val="24"/>
                <w:lang w:eastAsia="en-US"/>
              </w:rPr>
              <w:t>вискового</w:t>
            </w:r>
            <w:proofErr w:type="spellEnd"/>
            <w:r w:rsidRPr="00DD63C8">
              <w:rPr>
                <w:sz w:val="24"/>
                <w:szCs w:val="24"/>
                <w:lang w:eastAsia="en-US"/>
              </w:rPr>
              <w:t>), производимый на территории Российской Федерации</w:t>
            </w:r>
            <w:r w:rsidRPr="00DD63C8">
              <w:rPr>
                <w:sz w:val="24"/>
                <w:szCs w:val="24"/>
              </w:rPr>
              <w:t>¹</w:t>
            </w:r>
          </w:p>
        </w:tc>
      </w:tr>
      <w:tr w:rsidR="004B6BDC" w:rsidRPr="00DD63C8" w:rsidTr="00BB7303">
        <w:trPr>
          <w:trHeight w:val="510"/>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02100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lang w:eastAsia="en-US"/>
              </w:rPr>
              <w:t>Акцизы на пиво, напитки, изготавливаемые на основе пива, производимые на территории Российской Федерации</w:t>
            </w:r>
            <w:r w:rsidRPr="00DD63C8">
              <w:rPr>
                <w:sz w:val="24"/>
                <w:szCs w:val="24"/>
              </w:rPr>
              <w:t>¹</w:t>
            </w:r>
          </w:p>
        </w:tc>
      </w:tr>
      <w:tr w:rsidR="004B6BDC" w:rsidRPr="00DD63C8" w:rsidTr="00BB7303">
        <w:trPr>
          <w:trHeight w:val="492"/>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03</w:t>
            </w:r>
            <w:r w:rsidRPr="00DD63C8">
              <w:rPr>
                <w:sz w:val="24"/>
                <w:szCs w:val="24"/>
                <w:lang w:val="en-US"/>
              </w:rPr>
              <w:t> </w:t>
            </w:r>
            <w:r w:rsidRPr="00DD63C8">
              <w:rPr>
                <w:sz w:val="24"/>
                <w:szCs w:val="24"/>
              </w:rPr>
              <w:t>02120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 xml:space="preserve">Акцизы на сидр, </w:t>
            </w:r>
            <w:proofErr w:type="spellStart"/>
            <w:r w:rsidRPr="00DD63C8">
              <w:rPr>
                <w:sz w:val="24"/>
                <w:szCs w:val="24"/>
              </w:rPr>
              <w:t>пуаре</w:t>
            </w:r>
            <w:proofErr w:type="spellEnd"/>
            <w:r w:rsidRPr="00DD63C8">
              <w:rPr>
                <w:sz w:val="24"/>
                <w:szCs w:val="24"/>
              </w:rPr>
              <w:t>, медовуху, производимые на территории Российской Федерации¹</w:t>
            </w:r>
          </w:p>
        </w:tc>
      </w:tr>
      <w:tr w:rsidR="004B6BDC" w:rsidRPr="00DD63C8" w:rsidTr="00BB7303">
        <w:trPr>
          <w:trHeight w:val="795"/>
        </w:trPr>
        <w:tc>
          <w:tcPr>
            <w:tcW w:w="2130" w:type="dxa"/>
            <w:shd w:val="clear" w:color="auto" w:fill="auto"/>
          </w:tcPr>
          <w:p w:rsidR="004B6BDC" w:rsidRPr="00DD63C8" w:rsidRDefault="004B6BDC" w:rsidP="00BB7303">
            <w:pPr>
              <w:jc w:val="center"/>
              <w:rPr>
                <w:sz w:val="24"/>
                <w:szCs w:val="24"/>
              </w:rPr>
            </w:pPr>
            <w:r w:rsidRPr="00DD63C8">
              <w:rPr>
                <w:sz w:val="24"/>
                <w:szCs w:val="24"/>
              </w:rPr>
              <w:t>182</w:t>
            </w:r>
          </w:p>
        </w:tc>
        <w:tc>
          <w:tcPr>
            <w:tcW w:w="2691" w:type="dxa"/>
            <w:shd w:val="clear" w:color="auto" w:fill="auto"/>
          </w:tcPr>
          <w:p w:rsidR="004B6BDC" w:rsidRPr="00DD63C8" w:rsidRDefault="004B6BDC" w:rsidP="00BB7303">
            <w:pPr>
              <w:jc w:val="center"/>
              <w:rPr>
                <w:sz w:val="24"/>
                <w:szCs w:val="24"/>
              </w:rPr>
            </w:pPr>
            <w:r w:rsidRPr="00DD63C8">
              <w:rPr>
                <w:sz w:val="24"/>
                <w:szCs w:val="24"/>
              </w:rPr>
              <w:t>1 03 02450 01 0000 110</w:t>
            </w:r>
          </w:p>
        </w:tc>
        <w:tc>
          <w:tcPr>
            <w:tcW w:w="5388" w:type="dxa"/>
            <w:shd w:val="clear" w:color="auto" w:fill="auto"/>
          </w:tcPr>
          <w:p w:rsidR="004B6BDC" w:rsidRPr="00DD63C8" w:rsidRDefault="004B6BDC" w:rsidP="00EC7D8E">
            <w:pPr>
              <w:jc w:val="both"/>
              <w:rPr>
                <w:sz w:val="24"/>
                <w:szCs w:val="24"/>
              </w:rPr>
            </w:pPr>
            <w:r w:rsidRPr="00DD63C8">
              <w:rPr>
                <w:sz w:val="24"/>
                <w:szCs w:val="24"/>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процентов¹</w:t>
            </w:r>
          </w:p>
        </w:tc>
      </w:tr>
      <w:tr w:rsidR="004B6BDC" w:rsidRPr="00DD63C8" w:rsidTr="00BB7303">
        <w:trPr>
          <w:trHeight w:val="795"/>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05</w:t>
            </w:r>
            <w:r w:rsidRPr="00DD63C8">
              <w:rPr>
                <w:sz w:val="24"/>
                <w:szCs w:val="24"/>
                <w:lang w:val="en-US"/>
              </w:rPr>
              <w:t> </w:t>
            </w:r>
            <w:r w:rsidRPr="00DD63C8">
              <w:rPr>
                <w:sz w:val="24"/>
                <w:szCs w:val="24"/>
              </w:rPr>
              <w:t>01011</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взимаемый с налогоплательщиков, выбравших в качестве объекта налогообложения доходы¹</w:t>
            </w:r>
          </w:p>
        </w:tc>
      </w:tr>
      <w:tr w:rsidR="004B6BDC" w:rsidRPr="00DD63C8" w:rsidTr="00BB7303">
        <w:trPr>
          <w:trHeight w:val="1062"/>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05</w:t>
            </w:r>
            <w:r w:rsidRPr="00DD63C8">
              <w:rPr>
                <w:sz w:val="24"/>
                <w:szCs w:val="24"/>
                <w:lang w:val="en-US"/>
              </w:rPr>
              <w:t> </w:t>
            </w:r>
            <w:r w:rsidRPr="00DD63C8">
              <w:rPr>
                <w:sz w:val="24"/>
                <w:szCs w:val="24"/>
              </w:rPr>
              <w:t>01012</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663A26">
            <w:pPr>
              <w:jc w:val="both"/>
              <w:rPr>
                <w:sz w:val="24"/>
                <w:szCs w:val="24"/>
              </w:rPr>
            </w:pPr>
            <w:r w:rsidRPr="00DD63C8">
              <w:rPr>
                <w:sz w:val="24"/>
                <w:szCs w:val="24"/>
              </w:rPr>
              <w:t>Налог, взимаемый с налогоплательщиков, выбравших в качестве объекта налогообложения доходы (за налоговые периоды, истекшие до</w:t>
            </w:r>
            <w:r w:rsidR="00663A26">
              <w:rPr>
                <w:sz w:val="24"/>
                <w:szCs w:val="24"/>
              </w:rPr>
              <w:t> </w:t>
            </w:r>
            <w:r w:rsidRPr="00DD63C8">
              <w:rPr>
                <w:sz w:val="24"/>
                <w:szCs w:val="24"/>
              </w:rPr>
              <w:t>1</w:t>
            </w:r>
            <w:r w:rsidRPr="00DD63C8">
              <w:rPr>
                <w:sz w:val="24"/>
                <w:szCs w:val="24"/>
                <w:lang w:val="en-US"/>
              </w:rPr>
              <w:t> </w:t>
            </w:r>
            <w:r w:rsidRPr="00DD63C8">
              <w:rPr>
                <w:sz w:val="24"/>
                <w:szCs w:val="24"/>
              </w:rPr>
              <w:t>января 2011 года)¹</w:t>
            </w:r>
          </w:p>
        </w:tc>
      </w:tr>
      <w:tr w:rsidR="004B6BDC" w:rsidRPr="00DD63C8" w:rsidTr="00BB7303">
        <w:trPr>
          <w:trHeight w:val="1349"/>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05</w:t>
            </w:r>
            <w:r w:rsidRPr="00DD63C8">
              <w:rPr>
                <w:sz w:val="24"/>
                <w:szCs w:val="24"/>
                <w:lang w:val="en-US"/>
              </w:rPr>
              <w:t> </w:t>
            </w:r>
            <w:r w:rsidRPr="00DD63C8">
              <w:rPr>
                <w:sz w:val="24"/>
                <w:szCs w:val="24"/>
              </w:rPr>
              <w:t>01021</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FB7326">
            <w:pPr>
              <w:jc w:val="both"/>
              <w:rPr>
                <w:sz w:val="24"/>
                <w:szCs w:val="24"/>
              </w:rPr>
            </w:pPr>
            <w:r w:rsidRPr="00DD63C8">
              <w:rPr>
                <w:sz w:val="24"/>
                <w:szCs w:val="24"/>
              </w:rPr>
              <w:t>Налог, взимаемый с налогоплательщиков, выбравших в качестве объекта налогообложения доходы, уменьшенные на величину расходов (в</w:t>
            </w:r>
            <w:r w:rsidR="00FB7326">
              <w:rPr>
                <w:sz w:val="24"/>
                <w:szCs w:val="24"/>
              </w:rPr>
              <w:t> </w:t>
            </w:r>
            <w:r w:rsidRPr="00DD63C8">
              <w:rPr>
                <w:sz w:val="24"/>
                <w:szCs w:val="24"/>
              </w:rPr>
              <w:t>том числе минимальный налог, зачисляемый в бюджеты субъектов Российской Федерации)¹</w:t>
            </w:r>
          </w:p>
        </w:tc>
      </w:tr>
      <w:tr w:rsidR="004B6BDC" w:rsidRPr="00DD63C8" w:rsidTr="00BB7303">
        <w:trPr>
          <w:trHeight w:val="1371"/>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05</w:t>
            </w:r>
            <w:r w:rsidRPr="00DD63C8">
              <w:rPr>
                <w:sz w:val="24"/>
                <w:szCs w:val="24"/>
                <w:lang w:val="en-US"/>
              </w:rPr>
              <w:t> </w:t>
            </w:r>
            <w:r w:rsidRPr="00DD63C8">
              <w:rPr>
                <w:sz w:val="24"/>
                <w:szCs w:val="24"/>
              </w:rPr>
              <w:t>01022</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FB7326">
            <w:pPr>
              <w:jc w:val="both"/>
              <w:rPr>
                <w:sz w:val="24"/>
                <w:szCs w:val="24"/>
              </w:rPr>
            </w:pPr>
            <w:r w:rsidRPr="00DD63C8">
              <w:rPr>
                <w:sz w:val="24"/>
                <w:szCs w:val="24"/>
              </w:rPr>
              <w:t>Налог, взимаемый с налогоплательщиков, выбравших в качестве объекта налогообложения доходы, уменьшенные на величину расходов (за</w:t>
            </w:r>
            <w:r w:rsidR="00FB7326">
              <w:rPr>
                <w:sz w:val="24"/>
                <w:szCs w:val="24"/>
              </w:rPr>
              <w:t> </w:t>
            </w:r>
            <w:r w:rsidRPr="00DD63C8">
              <w:rPr>
                <w:sz w:val="24"/>
                <w:szCs w:val="24"/>
              </w:rPr>
              <w:t>налоговые периоды, истекшие до 1 января 2011</w:t>
            </w:r>
            <w:r w:rsidR="00663A26">
              <w:rPr>
                <w:sz w:val="24"/>
                <w:szCs w:val="24"/>
              </w:rPr>
              <w:t> </w:t>
            </w:r>
            <w:r w:rsidRPr="00DD63C8">
              <w:rPr>
                <w:sz w:val="24"/>
                <w:szCs w:val="24"/>
              </w:rPr>
              <w:t>года)¹</w:t>
            </w:r>
          </w:p>
        </w:tc>
      </w:tr>
      <w:tr w:rsidR="004B6BDC" w:rsidRPr="00DD63C8" w:rsidTr="00BB7303">
        <w:trPr>
          <w:trHeight w:val="751"/>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05</w:t>
            </w:r>
            <w:r w:rsidRPr="00DD63C8">
              <w:rPr>
                <w:sz w:val="24"/>
                <w:szCs w:val="24"/>
                <w:lang w:val="en-US"/>
              </w:rPr>
              <w:t> </w:t>
            </w:r>
            <w:r w:rsidRPr="00DD63C8">
              <w:rPr>
                <w:sz w:val="24"/>
                <w:szCs w:val="24"/>
              </w:rPr>
              <w:t>01050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Минимальный налог, зачисляемый в бюджеты субъектов Российской Федерации (за налоговые периоды, истекшие до 1 января 2016 года)¹</w:t>
            </w:r>
          </w:p>
        </w:tc>
      </w:tr>
      <w:tr w:rsidR="004B6BDC" w:rsidRPr="00DD63C8" w:rsidTr="00BB7303">
        <w:trPr>
          <w:trHeight w:val="751"/>
        </w:trPr>
        <w:tc>
          <w:tcPr>
            <w:tcW w:w="2130" w:type="dxa"/>
            <w:shd w:val="clear" w:color="auto" w:fill="auto"/>
          </w:tcPr>
          <w:p w:rsidR="004B6BDC" w:rsidRPr="00DD63C8" w:rsidRDefault="004B6BDC" w:rsidP="00BB7303">
            <w:pPr>
              <w:jc w:val="center"/>
              <w:rPr>
                <w:sz w:val="24"/>
                <w:szCs w:val="24"/>
              </w:rPr>
            </w:pPr>
            <w:r w:rsidRPr="00DD63C8">
              <w:rPr>
                <w:sz w:val="24"/>
                <w:szCs w:val="24"/>
              </w:rPr>
              <w:t>182</w:t>
            </w:r>
          </w:p>
        </w:tc>
        <w:tc>
          <w:tcPr>
            <w:tcW w:w="2691" w:type="dxa"/>
            <w:shd w:val="clear" w:color="auto" w:fill="auto"/>
          </w:tcPr>
          <w:p w:rsidR="004B6BDC" w:rsidRPr="00DD63C8" w:rsidRDefault="004B6BDC" w:rsidP="00BB7303">
            <w:pPr>
              <w:jc w:val="center"/>
              <w:rPr>
                <w:sz w:val="24"/>
                <w:szCs w:val="24"/>
              </w:rPr>
            </w:pPr>
            <w:r w:rsidRPr="00DD63C8">
              <w:rPr>
                <w:sz w:val="24"/>
                <w:szCs w:val="24"/>
              </w:rPr>
              <w:t>1 05 03020 01 0000 110</w:t>
            </w:r>
          </w:p>
        </w:tc>
        <w:tc>
          <w:tcPr>
            <w:tcW w:w="5388" w:type="dxa"/>
            <w:shd w:val="clear" w:color="auto" w:fill="auto"/>
          </w:tcPr>
          <w:p w:rsidR="004B6BDC" w:rsidRPr="00DD63C8" w:rsidRDefault="004B6BDC" w:rsidP="00FB7326">
            <w:pPr>
              <w:autoSpaceDE w:val="0"/>
              <w:autoSpaceDN w:val="0"/>
              <w:adjustRightInd w:val="0"/>
              <w:jc w:val="both"/>
              <w:rPr>
                <w:sz w:val="24"/>
                <w:szCs w:val="24"/>
              </w:rPr>
            </w:pPr>
            <w:r w:rsidRPr="00DD63C8">
              <w:rPr>
                <w:sz w:val="24"/>
                <w:szCs w:val="24"/>
              </w:rPr>
              <w:t>Единый сельскохозяйственный налог (за</w:t>
            </w:r>
            <w:r w:rsidR="00FB7326">
              <w:rPr>
                <w:sz w:val="24"/>
                <w:szCs w:val="24"/>
              </w:rPr>
              <w:t> </w:t>
            </w:r>
            <w:r w:rsidRPr="00DD63C8">
              <w:rPr>
                <w:sz w:val="24"/>
                <w:szCs w:val="24"/>
              </w:rPr>
              <w:t>налоговые периоды, истекшие до 1 января 2011</w:t>
            </w:r>
            <w:r w:rsidR="00663A26">
              <w:rPr>
                <w:sz w:val="24"/>
                <w:szCs w:val="24"/>
              </w:rPr>
              <w:t> </w:t>
            </w:r>
            <w:r w:rsidRPr="00DD63C8">
              <w:rPr>
                <w:sz w:val="24"/>
                <w:szCs w:val="24"/>
              </w:rPr>
              <w:t>года)¹</w:t>
            </w:r>
          </w:p>
        </w:tc>
      </w:tr>
      <w:tr w:rsidR="004B6BDC" w:rsidRPr="00DD63C8" w:rsidTr="00BB7303">
        <w:trPr>
          <w:trHeight w:val="265"/>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05</w:t>
            </w:r>
            <w:r w:rsidRPr="00DD63C8">
              <w:rPr>
                <w:sz w:val="24"/>
                <w:szCs w:val="24"/>
                <w:lang w:val="en-US"/>
              </w:rPr>
              <w:t> </w:t>
            </w:r>
            <w:r w:rsidRPr="00DD63C8">
              <w:rPr>
                <w:sz w:val="24"/>
                <w:szCs w:val="24"/>
              </w:rPr>
              <w:t>06000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lang w:val="en-US"/>
              </w:rPr>
            </w:pPr>
            <w:r w:rsidRPr="00DD63C8">
              <w:rPr>
                <w:sz w:val="24"/>
                <w:szCs w:val="24"/>
              </w:rPr>
              <w:t>Налог на профессиональный доход¹</w:t>
            </w:r>
          </w:p>
        </w:tc>
      </w:tr>
      <w:tr w:rsidR="004B6BDC" w:rsidRPr="00DD63C8" w:rsidTr="00BB7303">
        <w:trPr>
          <w:trHeight w:val="562"/>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06</w:t>
            </w:r>
            <w:r w:rsidRPr="00DD63C8">
              <w:rPr>
                <w:sz w:val="24"/>
                <w:szCs w:val="24"/>
                <w:lang w:val="en-US"/>
              </w:rPr>
              <w:t> </w:t>
            </w:r>
            <w:r w:rsidRPr="00DD63C8">
              <w:rPr>
                <w:sz w:val="24"/>
                <w:szCs w:val="24"/>
              </w:rPr>
              <w:t>02010</w:t>
            </w:r>
            <w:r w:rsidRPr="00DD63C8">
              <w:rPr>
                <w:sz w:val="24"/>
                <w:szCs w:val="24"/>
                <w:lang w:val="en-US"/>
              </w:rPr>
              <w:t> </w:t>
            </w:r>
            <w:r w:rsidRPr="00DD63C8">
              <w:rPr>
                <w:sz w:val="24"/>
                <w:szCs w:val="24"/>
              </w:rPr>
              <w:t>02</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на имущество организаций по имуществу, не входящему в Единую систему газоснабжения¹</w:t>
            </w:r>
          </w:p>
        </w:tc>
      </w:tr>
      <w:tr w:rsidR="004B6BDC" w:rsidRPr="00DD63C8" w:rsidTr="00BB7303">
        <w:trPr>
          <w:trHeight w:val="529"/>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06</w:t>
            </w:r>
            <w:r w:rsidRPr="00DD63C8">
              <w:rPr>
                <w:sz w:val="24"/>
                <w:szCs w:val="24"/>
                <w:lang w:val="en-US"/>
              </w:rPr>
              <w:t> </w:t>
            </w:r>
            <w:r w:rsidRPr="00DD63C8">
              <w:rPr>
                <w:sz w:val="24"/>
                <w:szCs w:val="24"/>
              </w:rPr>
              <w:t>02020</w:t>
            </w:r>
            <w:r w:rsidRPr="00DD63C8">
              <w:rPr>
                <w:sz w:val="24"/>
                <w:szCs w:val="24"/>
                <w:lang w:val="en-US"/>
              </w:rPr>
              <w:t> </w:t>
            </w:r>
            <w:r w:rsidRPr="00DD63C8">
              <w:rPr>
                <w:sz w:val="24"/>
                <w:szCs w:val="24"/>
              </w:rPr>
              <w:t>02</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на имущество организаций по имуществу, входящему в Единую систему газоснабжения¹</w:t>
            </w:r>
          </w:p>
        </w:tc>
      </w:tr>
      <w:tr w:rsidR="004B6BDC" w:rsidRPr="00DD63C8" w:rsidTr="00BB7303">
        <w:trPr>
          <w:trHeight w:val="285"/>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06</w:t>
            </w:r>
            <w:r w:rsidRPr="00DD63C8">
              <w:rPr>
                <w:sz w:val="24"/>
                <w:szCs w:val="24"/>
                <w:lang w:val="en-US"/>
              </w:rPr>
              <w:t> </w:t>
            </w:r>
            <w:r w:rsidRPr="00DD63C8">
              <w:rPr>
                <w:sz w:val="24"/>
                <w:szCs w:val="24"/>
              </w:rPr>
              <w:t>04011</w:t>
            </w:r>
            <w:r w:rsidRPr="00DD63C8">
              <w:rPr>
                <w:sz w:val="24"/>
                <w:szCs w:val="24"/>
                <w:lang w:val="en-US"/>
              </w:rPr>
              <w:t> </w:t>
            </w:r>
            <w:r w:rsidRPr="00DD63C8">
              <w:rPr>
                <w:sz w:val="24"/>
                <w:szCs w:val="24"/>
              </w:rPr>
              <w:t>02</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 xml:space="preserve">Транспортный налог с организаций¹ </w:t>
            </w:r>
          </w:p>
        </w:tc>
      </w:tr>
      <w:tr w:rsidR="004B6BDC" w:rsidRPr="00DD63C8" w:rsidTr="00BB7303">
        <w:trPr>
          <w:trHeight w:val="217"/>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06</w:t>
            </w:r>
            <w:r w:rsidRPr="00DD63C8">
              <w:rPr>
                <w:sz w:val="24"/>
                <w:szCs w:val="24"/>
                <w:lang w:val="en-US"/>
              </w:rPr>
              <w:t> </w:t>
            </w:r>
            <w:r w:rsidRPr="00DD63C8">
              <w:rPr>
                <w:sz w:val="24"/>
                <w:szCs w:val="24"/>
              </w:rPr>
              <w:t>04012</w:t>
            </w:r>
            <w:r w:rsidRPr="00DD63C8">
              <w:rPr>
                <w:sz w:val="24"/>
                <w:szCs w:val="24"/>
                <w:lang w:val="en-US"/>
              </w:rPr>
              <w:t> </w:t>
            </w:r>
            <w:r w:rsidRPr="00DD63C8">
              <w:rPr>
                <w:sz w:val="24"/>
                <w:szCs w:val="24"/>
              </w:rPr>
              <w:t>02</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Транспортный налог с физических лиц¹</w:t>
            </w:r>
          </w:p>
        </w:tc>
      </w:tr>
      <w:tr w:rsidR="004B6BDC" w:rsidRPr="00DD63C8" w:rsidTr="00BB7303">
        <w:trPr>
          <w:trHeight w:val="208"/>
        </w:trPr>
        <w:tc>
          <w:tcPr>
            <w:tcW w:w="2130" w:type="dxa"/>
            <w:shd w:val="clear" w:color="auto" w:fill="auto"/>
          </w:tcPr>
          <w:p w:rsidR="004B6BDC" w:rsidRPr="00DD63C8" w:rsidRDefault="004B6BDC" w:rsidP="00BB7303">
            <w:pPr>
              <w:jc w:val="center"/>
              <w:rPr>
                <w:sz w:val="24"/>
                <w:szCs w:val="24"/>
              </w:rPr>
            </w:pPr>
            <w:r w:rsidRPr="00DD63C8">
              <w:rPr>
                <w:sz w:val="24"/>
                <w:szCs w:val="24"/>
              </w:rPr>
              <w:lastRenderedPageBreak/>
              <w:t>182</w:t>
            </w:r>
          </w:p>
        </w:tc>
        <w:tc>
          <w:tcPr>
            <w:tcW w:w="2691" w:type="dxa"/>
            <w:shd w:val="clear" w:color="auto" w:fill="auto"/>
          </w:tcPr>
          <w:p w:rsidR="004B6BDC" w:rsidRPr="00DD63C8" w:rsidRDefault="004B6BDC" w:rsidP="00BB7303">
            <w:pPr>
              <w:jc w:val="center"/>
              <w:rPr>
                <w:sz w:val="24"/>
                <w:szCs w:val="24"/>
              </w:rPr>
            </w:pPr>
            <w:r w:rsidRPr="00DD63C8">
              <w:rPr>
                <w:sz w:val="24"/>
                <w:szCs w:val="24"/>
              </w:rPr>
              <w:t>1 07 01030 01 0000 110</w:t>
            </w:r>
          </w:p>
        </w:tc>
        <w:tc>
          <w:tcPr>
            <w:tcW w:w="5388" w:type="dxa"/>
            <w:shd w:val="clear" w:color="auto" w:fill="auto"/>
          </w:tcPr>
          <w:p w:rsidR="004B6BDC" w:rsidRPr="00DD63C8" w:rsidRDefault="004B6BDC" w:rsidP="00EC7D8E">
            <w:pPr>
              <w:autoSpaceDE w:val="0"/>
              <w:autoSpaceDN w:val="0"/>
              <w:adjustRightInd w:val="0"/>
              <w:jc w:val="both"/>
              <w:rPr>
                <w:sz w:val="24"/>
                <w:szCs w:val="24"/>
              </w:rPr>
            </w:pPr>
            <w:r w:rsidRPr="00DD63C8">
              <w:rPr>
                <w:sz w:val="24"/>
                <w:szCs w:val="24"/>
                <w:lang w:eastAsia="en-US"/>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r w:rsidRPr="00DD63C8">
              <w:rPr>
                <w:sz w:val="24"/>
                <w:szCs w:val="24"/>
              </w:rPr>
              <w:t>¹</w:t>
            </w:r>
          </w:p>
        </w:tc>
      </w:tr>
      <w:tr w:rsidR="004B6BDC" w:rsidRPr="00DD63C8" w:rsidTr="00BB7303">
        <w:trPr>
          <w:trHeight w:val="208"/>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07</w:t>
            </w:r>
            <w:r w:rsidRPr="00DD63C8">
              <w:rPr>
                <w:sz w:val="24"/>
                <w:szCs w:val="24"/>
                <w:lang w:val="en-US"/>
              </w:rPr>
              <w:t> </w:t>
            </w:r>
            <w:r w:rsidRPr="00DD63C8">
              <w:rPr>
                <w:sz w:val="24"/>
                <w:szCs w:val="24"/>
              </w:rPr>
              <w:t>04010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Сбор за пользование объектами животного мира¹</w:t>
            </w:r>
          </w:p>
        </w:tc>
      </w:tr>
      <w:tr w:rsidR="004B6BDC" w:rsidRPr="00DD63C8" w:rsidTr="00BB7303">
        <w:trPr>
          <w:trHeight w:val="792"/>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07</w:t>
            </w:r>
            <w:r w:rsidRPr="00DD63C8">
              <w:rPr>
                <w:sz w:val="24"/>
                <w:szCs w:val="24"/>
                <w:lang w:val="en-US"/>
              </w:rPr>
              <w:t> </w:t>
            </w:r>
            <w:r w:rsidRPr="00DD63C8">
              <w:rPr>
                <w:sz w:val="24"/>
                <w:szCs w:val="24"/>
              </w:rPr>
              <w:t>04020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Сбор за пользование объектами водных биологических ресурсов (исключая внутренние водные объекты)¹</w:t>
            </w:r>
          </w:p>
        </w:tc>
      </w:tr>
      <w:tr w:rsidR="004B6BDC" w:rsidRPr="00DD63C8" w:rsidTr="00BB7303">
        <w:trPr>
          <w:trHeight w:val="801"/>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07</w:t>
            </w:r>
            <w:r w:rsidRPr="00DD63C8">
              <w:rPr>
                <w:sz w:val="24"/>
                <w:szCs w:val="24"/>
                <w:lang w:val="en-US"/>
              </w:rPr>
              <w:t> </w:t>
            </w:r>
            <w:r w:rsidRPr="00DD63C8">
              <w:rPr>
                <w:sz w:val="24"/>
                <w:szCs w:val="24"/>
              </w:rPr>
              <w:t>04030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Сбор за пользование объектами водных биологических ресурсов (по внутренним водным объектам)¹</w:t>
            </w:r>
          </w:p>
        </w:tc>
      </w:tr>
      <w:tr w:rsidR="004B6BDC" w:rsidRPr="00DD63C8" w:rsidTr="00BB7303">
        <w:trPr>
          <w:trHeight w:val="802"/>
        </w:trPr>
        <w:tc>
          <w:tcPr>
            <w:tcW w:w="2130" w:type="dxa"/>
            <w:shd w:val="clear" w:color="auto" w:fill="auto"/>
          </w:tcPr>
          <w:p w:rsidR="004B6BDC" w:rsidRPr="00DD63C8" w:rsidRDefault="004B6BDC" w:rsidP="00BB7303">
            <w:pPr>
              <w:jc w:val="center"/>
              <w:rPr>
                <w:sz w:val="24"/>
                <w:szCs w:val="24"/>
              </w:rPr>
            </w:pPr>
            <w:r w:rsidRPr="00DD63C8">
              <w:rPr>
                <w:sz w:val="24"/>
                <w:szCs w:val="24"/>
              </w:rPr>
              <w:t>182</w:t>
            </w:r>
          </w:p>
        </w:tc>
        <w:tc>
          <w:tcPr>
            <w:tcW w:w="2691" w:type="dxa"/>
            <w:shd w:val="clear" w:color="auto" w:fill="auto"/>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08</w:t>
            </w:r>
            <w:r w:rsidRPr="00DD63C8">
              <w:rPr>
                <w:sz w:val="24"/>
                <w:szCs w:val="24"/>
                <w:lang w:val="en-US"/>
              </w:rPr>
              <w:t> </w:t>
            </w:r>
            <w:r w:rsidRPr="00DD63C8">
              <w:rPr>
                <w:sz w:val="24"/>
                <w:szCs w:val="24"/>
              </w:rPr>
              <w:t>02020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tcPr>
          <w:p w:rsidR="004B6BDC" w:rsidRPr="00DD63C8" w:rsidRDefault="004B6BDC" w:rsidP="00EC7D8E">
            <w:pPr>
              <w:jc w:val="both"/>
              <w:rPr>
                <w:sz w:val="24"/>
                <w:szCs w:val="24"/>
              </w:rPr>
            </w:pPr>
            <w:r w:rsidRPr="00DD63C8">
              <w:rPr>
                <w:sz w:val="24"/>
                <w:szCs w:val="24"/>
              </w:rPr>
              <w:t>Государственная пошлина по делам, рассматриваемым конституционными (уставными) судами субъектов Российской Федерации¹</w:t>
            </w:r>
          </w:p>
        </w:tc>
      </w:tr>
      <w:tr w:rsidR="004B6BDC" w:rsidRPr="00DD63C8" w:rsidTr="00BB7303">
        <w:trPr>
          <w:trHeight w:val="802"/>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08</w:t>
            </w:r>
            <w:r w:rsidRPr="00DD63C8">
              <w:rPr>
                <w:sz w:val="24"/>
                <w:szCs w:val="24"/>
                <w:lang w:val="en-US"/>
              </w:rPr>
              <w:t> </w:t>
            </w:r>
            <w:r w:rsidRPr="00DD63C8">
              <w:rPr>
                <w:sz w:val="24"/>
                <w:szCs w:val="24"/>
              </w:rPr>
              <w:t>07010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действия¹</w:t>
            </w:r>
          </w:p>
        </w:tc>
      </w:tr>
      <w:tr w:rsidR="004B6BDC" w:rsidRPr="00DD63C8" w:rsidTr="00BB7303">
        <w:trPr>
          <w:trHeight w:val="675"/>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color w:val="0D0D0D" w:themeColor="text1" w:themeTint="F2"/>
                <w:sz w:val="24"/>
                <w:szCs w:val="24"/>
              </w:rPr>
            </w:pPr>
            <w:r w:rsidRPr="00DD63C8">
              <w:rPr>
                <w:color w:val="0D0D0D" w:themeColor="text1" w:themeTint="F2"/>
                <w:sz w:val="24"/>
                <w:szCs w:val="24"/>
              </w:rPr>
              <w:t>1</w:t>
            </w:r>
            <w:r w:rsidRPr="00DD63C8">
              <w:rPr>
                <w:color w:val="0D0D0D" w:themeColor="text1" w:themeTint="F2"/>
                <w:sz w:val="24"/>
                <w:szCs w:val="24"/>
                <w:lang w:val="en-US"/>
              </w:rPr>
              <w:t> </w:t>
            </w:r>
            <w:r w:rsidRPr="00DD63C8">
              <w:rPr>
                <w:color w:val="0D0D0D" w:themeColor="text1" w:themeTint="F2"/>
                <w:sz w:val="24"/>
                <w:szCs w:val="24"/>
              </w:rPr>
              <w:t>08</w:t>
            </w:r>
            <w:r w:rsidRPr="00DD63C8">
              <w:rPr>
                <w:color w:val="0D0D0D" w:themeColor="text1" w:themeTint="F2"/>
                <w:sz w:val="24"/>
                <w:szCs w:val="24"/>
                <w:lang w:val="en-US"/>
              </w:rPr>
              <w:t> </w:t>
            </w:r>
            <w:r w:rsidRPr="00DD63C8">
              <w:rPr>
                <w:color w:val="0D0D0D" w:themeColor="text1" w:themeTint="F2"/>
                <w:sz w:val="24"/>
                <w:szCs w:val="24"/>
              </w:rPr>
              <w:t>07310</w:t>
            </w:r>
            <w:r w:rsidRPr="00DD63C8">
              <w:rPr>
                <w:color w:val="0D0D0D" w:themeColor="text1" w:themeTint="F2"/>
                <w:sz w:val="24"/>
                <w:szCs w:val="24"/>
                <w:lang w:val="en-US"/>
              </w:rPr>
              <w:t> </w:t>
            </w:r>
            <w:r w:rsidRPr="00DD63C8">
              <w:rPr>
                <w:color w:val="0D0D0D" w:themeColor="text1" w:themeTint="F2"/>
                <w:sz w:val="24"/>
                <w:szCs w:val="24"/>
              </w:rPr>
              <w:t>01</w:t>
            </w:r>
            <w:r w:rsidRPr="00DD63C8">
              <w:rPr>
                <w:color w:val="0D0D0D" w:themeColor="text1" w:themeTint="F2"/>
                <w:sz w:val="24"/>
                <w:szCs w:val="24"/>
                <w:lang w:val="en-US"/>
              </w:rPr>
              <w:t> </w:t>
            </w:r>
            <w:r w:rsidRPr="00DD63C8">
              <w:rPr>
                <w:color w:val="0D0D0D" w:themeColor="text1" w:themeTint="F2"/>
                <w:sz w:val="24"/>
                <w:szCs w:val="24"/>
              </w:rPr>
              <w:t>0000</w:t>
            </w:r>
            <w:r w:rsidRPr="00DD63C8">
              <w:rPr>
                <w:color w:val="0D0D0D" w:themeColor="text1" w:themeTint="F2"/>
                <w:sz w:val="24"/>
                <w:szCs w:val="24"/>
                <w:lang w:val="en-US"/>
              </w:rPr>
              <w:t> </w:t>
            </w:r>
            <w:r w:rsidRPr="00DD63C8">
              <w:rPr>
                <w:color w:val="0D0D0D" w:themeColor="text1" w:themeTint="F2"/>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Государственная пошлина за повторную выдачу свидетельства о постановке на учет в налоговом органе¹</w:t>
            </w:r>
          </w:p>
        </w:tc>
      </w:tr>
      <w:tr w:rsidR="004B6BDC" w:rsidRPr="00DD63C8" w:rsidTr="00BB7303">
        <w:trPr>
          <w:trHeight w:val="754"/>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09</w:t>
            </w:r>
            <w:r w:rsidRPr="00DD63C8">
              <w:rPr>
                <w:sz w:val="24"/>
                <w:szCs w:val="24"/>
                <w:lang w:val="en-US"/>
              </w:rPr>
              <w:t> </w:t>
            </w:r>
            <w:r w:rsidRPr="00DD63C8">
              <w:rPr>
                <w:sz w:val="24"/>
                <w:szCs w:val="24"/>
              </w:rPr>
              <w:t>01020</w:t>
            </w:r>
            <w:r w:rsidRPr="00DD63C8">
              <w:rPr>
                <w:sz w:val="24"/>
                <w:szCs w:val="24"/>
                <w:lang w:val="en-US"/>
              </w:rPr>
              <w:t> </w:t>
            </w:r>
            <w:r w:rsidRPr="00DD63C8">
              <w:rPr>
                <w:sz w:val="24"/>
                <w:szCs w:val="24"/>
              </w:rPr>
              <w:t>04</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на прибыль организаций, зачислявшийся до 1 января 2005 года в местные бюджеты, мобилизуемый на территориях городских округов¹</w:t>
            </w:r>
          </w:p>
        </w:tc>
      </w:tr>
      <w:tr w:rsidR="004B6BDC" w:rsidRPr="00DD63C8" w:rsidTr="00BB7303">
        <w:trPr>
          <w:trHeight w:val="1004"/>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09</w:t>
            </w:r>
            <w:r w:rsidRPr="00DD63C8">
              <w:rPr>
                <w:sz w:val="24"/>
                <w:szCs w:val="24"/>
                <w:lang w:val="en-US"/>
              </w:rPr>
              <w:t> </w:t>
            </w:r>
            <w:r w:rsidRPr="00DD63C8">
              <w:rPr>
                <w:sz w:val="24"/>
                <w:szCs w:val="24"/>
              </w:rPr>
              <w:t>01030</w:t>
            </w:r>
            <w:r w:rsidRPr="00DD63C8">
              <w:rPr>
                <w:sz w:val="24"/>
                <w:szCs w:val="24"/>
                <w:lang w:val="en-US"/>
              </w:rPr>
              <w:t> </w:t>
            </w:r>
            <w:r w:rsidRPr="00DD63C8">
              <w:rPr>
                <w:sz w:val="24"/>
                <w:szCs w:val="24"/>
              </w:rPr>
              <w:t>05</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на прибыль организаций, зачислявшийся до 1 января 2005 года в местные бюджеты, мобилизуемый на территориях муниципальных районов¹</w:t>
            </w:r>
          </w:p>
        </w:tc>
      </w:tr>
      <w:tr w:rsidR="004B6BDC" w:rsidRPr="00DD63C8" w:rsidTr="00BB7303">
        <w:trPr>
          <w:trHeight w:val="235"/>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09</w:t>
            </w:r>
            <w:r w:rsidRPr="00DD63C8">
              <w:rPr>
                <w:sz w:val="24"/>
                <w:szCs w:val="24"/>
                <w:lang w:val="en-US"/>
              </w:rPr>
              <w:t> </w:t>
            </w:r>
            <w:r w:rsidRPr="00DD63C8">
              <w:rPr>
                <w:sz w:val="24"/>
                <w:szCs w:val="24"/>
              </w:rPr>
              <w:t>03023</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Платежи за добычу подземных вод¹</w:t>
            </w:r>
          </w:p>
        </w:tc>
      </w:tr>
      <w:tr w:rsidR="004B6BDC" w:rsidRPr="00DD63C8" w:rsidTr="00BB7303">
        <w:trPr>
          <w:trHeight w:val="1575"/>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09</w:t>
            </w:r>
            <w:r w:rsidRPr="00DD63C8">
              <w:rPr>
                <w:sz w:val="24"/>
                <w:szCs w:val="24"/>
                <w:lang w:val="en-US"/>
              </w:rPr>
              <w:t> </w:t>
            </w:r>
            <w:r w:rsidRPr="00DD63C8">
              <w:rPr>
                <w:sz w:val="24"/>
                <w:szCs w:val="24"/>
              </w:rPr>
              <w:t>03082</w:t>
            </w:r>
            <w:r w:rsidRPr="00DD63C8">
              <w:rPr>
                <w:sz w:val="24"/>
                <w:szCs w:val="24"/>
                <w:lang w:val="en-US"/>
              </w:rPr>
              <w:t> </w:t>
            </w:r>
            <w:r w:rsidRPr="00DD63C8">
              <w:rPr>
                <w:sz w:val="24"/>
                <w:szCs w:val="24"/>
              </w:rPr>
              <w:t>02</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нужд¹</w:t>
            </w:r>
          </w:p>
        </w:tc>
      </w:tr>
      <w:tr w:rsidR="004B6BDC" w:rsidRPr="00DD63C8" w:rsidTr="00BB7303">
        <w:trPr>
          <w:trHeight w:val="278"/>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09</w:t>
            </w:r>
            <w:r w:rsidRPr="00DD63C8">
              <w:rPr>
                <w:sz w:val="24"/>
                <w:szCs w:val="24"/>
                <w:lang w:val="en-US"/>
              </w:rPr>
              <w:t> </w:t>
            </w:r>
            <w:r w:rsidRPr="00DD63C8">
              <w:rPr>
                <w:sz w:val="24"/>
                <w:szCs w:val="24"/>
              </w:rPr>
              <w:t>04010</w:t>
            </w:r>
            <w:r w:rsidRPr="00DD63C8">
              <w:rPr>
                <w:sz w:val="24"/>
                <w:szCs w:val="24"/>
                <w:lang w:val="en-US"/>
              </w:rPr>
              <w:t> </w:t>
            </w:r>
            <w:r w:rsidRPr="00DD63C8">
              <w:rPr>
                <w:sz w:val="24"/>
                <w:szCs w:val="24"/>
              </w:rPr>
              <w:t>02</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на имущество предприятий¹</w:t>
            </w:r>
          </w:p>
        </w:tc>
      </w:tr>
      <w:tr w:rsidR="004B6BDC" w:rsidRPr="00DD63C8" w:rsidTr="00BB7303">
        <w:trPr>
          <w:trHeight w:val="278"/>
        </w:trPr>
        <w:tc>
          <w:tcPr>
            <w:tcW w:w="2130" w:type="dxa"/>
            <w:shd w:val="clear" w:color="auto" w:fill="auto"/>
          </w:tcPr>
          <w:p w:rsidR="004B6BDC" w:rsidRPr="00DD63C8" w:rsidRDefault="004B6BDC" w:rsidP="00BB7303">
            <w:pPr>
              <w:jc w:val="center"/>
              <w:rPr>
                <w:sz w:val="24"/>
                <w:szCs w:val="24"/>
              </w:rPr>
            </w:pPr>
            <w:r w:rsidRPr="00DD63C8">
              <w:rPr>
                <w:sz w:val="24"/>
                <w:szCs w:val="24"/>
              </w:rPr>
              <w:t>182</w:t>
            </w:r>
          </w:p>
        </w:tc>
        <w:tc>
          <w:tcPr>
            <w:tcW w:w="2691" w:type="dxa"/>
            <w:shd w:val="clear" w:color="auto" w:fill="auto"/>
          </w:tcPr>
          <w:p w:rsidR="004B6BDC" w:rsidRPr="00DD63C8" w:rsidRDefault="004B6BDC" w:rsidP="00BB7303">
            <w:pPr>
              <w:jc w:val="center"/>
              <w:rPr>
                <w:sz w:val="24"/>
                <w:szCs w:val="24"/>
              </w:rPr>
            </w:pPr>
            <w:r w:rsidRPr="00DD63C8">
              <w:rPr>
                <w:sz w:val="24"/>
                <w:szCs w:val="24"/>
              </w:rPr>
              <w:t>1 09 04020 02 0000 110</w:t>
            </w:r>
          </w:p>
        </w:tc>
        <w:tc>
          <w:tcPr>
            <w:tcW w:w="5388" w:type="dxa"/>
            <w:shd w:val="clear" w:color="auto" w:fill="auto"/>
          </w:tcPr>
          <w:p w:rsidR="004B6BDC" w:rsidRPr="00DD63C8" w:rsidRDefault="004B6BDC" w:rsidP="00EC7D8E">
            <w:pPr>
              <w:autoSpaceDE w:val="0"/>
              <w:autoSpaceDN w:val="0"/>
              <w:adjustRightInd w:val="0"/>
              <w:jc w:val="both"/>
              <w:rPr>
                <w:sz w:val="24"/>
                <w:szCs w:val="24"/>
              </w:rPr>
            </w:pPr>
            <w:r w:rsidRPr="00DD63C8">
              <w:rPr>
                <w:sz w:val="24"/>
                <w:szCs w:val="24"/>
              </w:rPr>
              <w:t>Налог с владельцев транспортных средств и налог на приобретение автотранспортных средств¹</w:t>
            </w:r>
          </w:p>
        </w:tc>
      </w:tr>
      <w:tr w:rsidR="004B6BDC" w:rsidRPr="00DD63C8" w:rsidTr="00BB7303">
        <w:trPr>
          <w:trHeight w:val="202"/>
        </w:trPr>
        <w:tc>
          <w:tcPr>
            <w:tcW w:w="2130" w:type="dxa"/>
            <w:shd w:val="clear" w:color="auto" w:fill="auto"/>
            <w:hideMark/>
          </w:tcPr>
          <w:p w:rsidR="004B6BDC" w:rsidRPr="00DD63C8" w:rsidRDefault="004B6BDC" w:rsidP="00BB7303">
            <w:pPr>
              <w:jc w:val="center"/>
              <w:rPr>
                <w:sz w:val="24"/>
                <w:szCs w:val="24"/>
              </w:rPr>
            </w:pPr>
            <w:r w:rsidRPr="00DD63C8">
              <w:rPr>
                <w:sz w:val="24"/>
                <w:szCs w:val="24"/>
              </w:rPr>
              <w:lastRenderedPageBreak/>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09</w:t>
            </w:r>
            <w:r w:rsidRPr="00DD63C8">
              <w:rPr>
                <w:sz w:val="24"/>
                <w:szCs w:val="24"/>
                <w:lang w:val="en-US"/>
              </w:rPr>
              <w:t> </w:t>
            </w:r>
            <w:r w:rsidRPr="00DD63C8">
              <w:rPr>
                <w:sz w:val="24"/>
                <w:szCs w:val="24"/>
              </w:rPr>
              <w:t>04030</w:t>
            </w:r>
            <w:r w:rsidRPr="00DD63C8">
              <w:rPr>
                <w:sz w:val="24"/>
                <w:szCs w:val="24"/>
                <w:lang w:val="en-US"/>
              </w:rPr>
              <w:t> </w:t>
            </w:r>
            <w:r w:rsidRPr="00DD63C8">
              <w:rPr>
                <w:sz w:val="24"/>
                <w:szCs w:val="24"/>
              </w:rPr>
              <w:t>01</w:t>
            </w:r>
            <w:r w:rsidRPr="00DD63C8">
              <w:rPr>
                <w:sz w:val="24"/>
                <w:szCs w:val="24"/>
                <w:lang w:val="en-US"/>
              </w:rPr>
              <w:t> 00</w:t>
            </w:r>
            <w:r w:rsidRPr="00DD63C8">
              <w:rPr>
                <w:sz w:val="24"/>
                <w:szCs w:val="24"/>
              </w:rPr>
              <w:t>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на пользователей автомобильных дорог¹</w:t>
            </w:r>
          </w:p>
        </w:tc>
      </w:tr>
      <w:tr w:rsidR="004B6BDC" w:rsidRPr="00DD63C8" w:rsidTr="00BB7303">
        <w:trPr>
          <w:trHeight w:val="518"/>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09</w:t>
            </w:r>
            <w:r w:rsidRPr="00DD63C8">
              <w:rPr>
                <w:sz w:val="24"/>
                <w:szCs w:val="24"/>
                <w:lang w:val="en-US"/>
              </w:rPr>
              <w:t> </w:t>
            </w:r>
            <w:r w:rsidRPr="00DD63C8">
              <w:rPr>
                <w:sz w:val="24"/>
                <w:szCs w:val="24"/>
              </w:rPr>
              <w:t>04040</w:t>
            </w:r>
            <w:r w:rsidRPr="00DD63C8">
              <w:rPr>
                <w:sz w:val="24"/>
                <w:szCs w:val="24"/>
                <w:lang w:val="en-US"/>
              </w:rPr>
              <w:t> </w:t>
            </w:r>
            <w:r w:rsidRPr="00DD63C8">
              <w:rPr>
                <w:sz w:val="24"/>
                <w:szCs w:val="24"/>
              </w:rPr>
              <w:t>01</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с имущества, переходящего в порядке наследования или дарения¹</w:t>
            </w:r>
          </w:p>
        </w:tc>
      </w:tr>
      <w:tr w:rsidR="004B6BDC" w:rsidRPr="00DD63C8" w:rsidTr="00BB7303">
        <w:trPr>
          <w:trHeight w:val="518"/>
        </w:trPr>
        <w:tc>
          <w:tcPr>
            <w:tcW w:w="2130" w:type="dxa"/>
            <w:shd w:val="clear" w:color="auto" w:fill="auto"/>
          </w:tcPr>
          <w:p w:rsidR="004B6BDC" w:rsidRPr="00DD63C8" w:rsidRDefault="004B6BDC" w:rsidP="00BB7303">
            <w:pPr>
              <w:jc w:val="center"/>
              <w:rPr>
                <w:sz w:val="24"/>
                <w:szCs w:val="24"/>
              </w:rPr>
            </w:pPr>
            <w:r w:rsidRPr="00DD63C8">
              <w:rPr>
                <w:sz w:val="24"/>
                <w:szCs w:val="24"/>
              </w:rPr>
              <w:t>182</w:t>
            </w:r>
          </w:p>
        </w:tc>
        <w:tc>
          <w:tcPr>
            <w:tcW w:w="2691" w:type="dxa"/>
            <w:shd w:val="clear" w:color="auto" w:fill="auto"/>
          </w:tcPr>
          <w:p w:rsidR="004B6BDC" w:rsidRPr="00DD63C8" w:rsidRDefault="004B6BDC" w:rsidP="00BB7303">
            <w:pPr>
              <w:jc w:val="center"/>
              <w:rPr>
                <w:sz w:val="24"/>
                <w:szCs w:val="24"/>
              </w:rPr>
            </w:pPr>
            <w:r w:rsidRPr="00DD63C8">
              <w:rPr>
                <w:sz w:val="24"/>
                <w:szCs w:val="24"/>
              </w:rPr>
              <w:t>1 09 05040 01 0000 110</w:t>
            </w:r>
          </w:p>
        </w:tc>
        <w:tc>
          <w:tcPr>
            <w:tcW w:w="5388" w:type="dxa"/>
            <w:shd w:val="clear" w:color="auto" w:fill="auto"/>
          </w:tcPr>
          <w:p w:rsidR="004B6BDC" w:rsidRPr="00DD63C8" w:rsidRDefault="004B6BDC" w:rsidP="00EC7D8E">
            <w:pPr>
              <w:autoSpaceDE w:val="0"/>
              <w:autoSpaceDN w:val="0"/>
              <w:adjustRightInd w:val="0"/>
              <w:jc w:val="both"/>
              <w:rPr>
                <w:sz w:val="24"/>
                <w:szCs w:val="24"/>
              </w:rPr>
            </w:pPr>
            <w:r w:rsidRPr="00DD63C8">
              <w:rPr>
                <w:sz w:val="24"/>
                <w:szCs w:val="24"/>
              </w:rPr>
              <w:t>Налог на покупку иностранных денежных знаков и платежных документов, выраженных в иностранной валюте¹</w:t>
            </w:r>
          </w:p>
        </w:tc>
      </w:tr>
      <w:tr w:rsidR="004B6BDC" w:rsidRPr="00DD63C8" w:rsidTr="00BB7303">
        <w:trPr>
          <w:trHeight w:val="234"/>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09</w:t>
            </w:r>
            <w:r w:rsidRPr="00DD63C8">
              <w:rPr>
                <w:sz w:val="24"/>
                <w:szCs w:val="24"/>
                <w:lang w:val="en-US"/>
              </w:rPr>
              <w:t> </w:t>
            </w:r>
            <w:r w:rsidRPr="00DD63C8">
              <w:rPr>
                <w:sz w:val="24"/>
                <w:szCs w:val="24"/>
              </w:rPr>
              <w:t>06010</w:t>
            </w:r>
            <w:r w:rsidRPr="00DD63C8">
              <w:rPr>
                <w:sz w:val="24"/>
                <w:szCs w:val="24"/>
                <w:lang w:val="en-US"/>
              </w:rPr>
              <w:t> </w:t>
            </w:r>
            <w:r w:rsidRPr="00DD63C8">
              <w:rPr>
                <w:sz w:val="24"/>
                <w:szCs w:val="24"/>
              </w:rPr>
              <w:t>02</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lang w:val="en-US"/>
              </w:rPr>
            </w:pPr>
            <w:r w:rsidRPr="00DD63C8">
              <w:rPr>
                <w:sz w:val="24"/>
                <w:szCs w:val="24"/>
              </w:rPr>
              <w:t>Налог с продаж¹</w:t>
            </w:r>
          </w:p>
        </w:tc>
      </w:tr>
      <w:tr w:rsidR="004B6BDC" w:rsidRPr="00DD63C8" w:rsidTr="00BB7303">
        <w:trPr>
          <w:trHeight w:val="524"/>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09</w:t>
            </w:r>
            <w:r w:rsidRPr="00DD63C8">
              <w:rPr>
                <w:sz w:val="24"/>
                <w:szCs w:val="24"/>
                <w:lang w:val="en-US"/>
              </w:rPr>
              <w:t> </w:t>
            </w:r>
            <w:r w:rsidRPr="00DD63C8">
              <w:rPr>
                <w:sz w:val="24"/>
                <w:szCs w:val="24"/>
              </w:rPr>
              <w:t>06020</w:t>
            </w:r>
            <w:r w:rsidRPr="00DD63C8">
              <w:rPr>
                <w:sz w:val="24"/>
                <w:szCs w:val="24"/>
                <w:lang w:val="en-US"/>
              </w:rPr>
              <w:t> </w:t>
            </w:r>
            <w:r w:rsidRPr="00DD63C8">
              <w:rPr>
                <w:sz w:val="24"/>
                <w:szCs w:val="24"/>
              </w:rPr>
              <w:t>02</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Сбор на нужды образовательных учреждений, взимаемый с юридических лиц¹</w:t>
            </w:r>
          </w:p>
        </w:tc>
      </w:tr>
      <w:tr w:rsidR="004B6BDC" w:rsidRPr="00DD63C8" w:rsidTr="00BB7303">
        <w:trPr>
          <w:trHeight w:val="499"/>
        </w:trPr>
        <w:tc>
          <w:tcPr>
            <w:tcW w:w="2130" w:type="dxa"/>
            <w:shd w:val="clear" w:color="auto" w:fill="auto"/>
          </w:tcPr>
          <w:p w:rsidR="004B6BDC" w:rsidRPr="00DD63C8" w:rsidRDefault="004B6BDC" w:rsidP="00BB7303">
            <w:pPr>
              <w:jc w:val="center"/>
              <w:rPr>
                <w:sz w:val="24"/>
                <w:szCs w:val="24"/>
              </w:rPr>
            </w:pPr>
            <w:r w:rsidRPr="00DD63C8">
              <w:rPr>
                <w:sz w:val="24"/>
                <w:szCs w:val="24"/>
              </w:rPr>
              <w:t>182</w:t>
            </w:r>
          </w:p>
        </w:tc>
        <w:tc>
          <w:tcPr>
            <w:tcW w:w="2691" w:type="dxa"/>
            <w:shd w:val="clear" w:color="auto" w:fill="auto"/>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09</w:t>
            </w:r>
            <w:r w:rsidRPr="00DD63C8">
              <w:rPr>
                <w:sz w:val="24"/>
                <w:szCs w:val="24"/>
                <w:lang w:val="en-US"/>
              </w:rPr>
              <w:t> </w:t>
            </w:r>
            <w:r w:rsidRPr="00DD63C8">
              <w:rPr>
                <w:sz w:val="24"/>
                <w:szCs w:val="24"/>
              </w:rPr>
              <w:t>06030</w:t>
            </w:r>
            <w:r w:rsidRPr="00DD63C8">
              <w:rPr>
                <w:sz w:val="24"/>
                <w:szCs w:val="24"/>
                <w:lang w:val="en-US"/>
              </w:rPr>
              <w:t> </w:t>
            </w:r>
            <w:r w:rsidRPr="00DD63C8">
              <w:rPr>
                <w:sz w:val="24"/>
                <w:szCs w:val="24"/>
              </w:rPr>
              <w:t>02</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tcPr>
          <w:p w:rsidR="004B6BDC" w:rsidRPr="00DD63C8" w:rsidRDefault="004B6BDC" w:rsidP="00EC7D8E">
            <w:pPr>
              <w:jc w:val="both"/>
              <w:rPr>
                <w:sz w:val="24"/>
                <w:szCs w:val="24"/>
              </w:rPr>
            </w:pPr>
            <w:r w:rsidRPr="00DD63C8">
              <w:rPr>
                <w:sz w:val="24"/>
                <w:szCs w:val="24"/>
              </w:rPr>
              <w:t>Прочие налоги и сборы субъектов Российской Федерации¹</w:t>
            </w:r>
          </w:p>
        </w:tc>
      </w:tr>
      <w:tr w:rsidR="004B6BDC" w:rsidRPr="00DD63C8" w:rsidTr="00BB7303">
        <w:trPr>
          <w:trHeight w:val="765"/>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09</w:t>
            </w:r>
            <w:r w:rsidRPr="00DD63C8">
              <w:rPr>
                <w:sz w:val="24"/>
                <w:szCs w:val="24"/>
                <w:lang w:val="en-US"/>
              </w:rPr>
              <w:t> </w:t>
            </w:r>
            <w:r w:rsidRPr="00DD63C8">
              <w:rPr>
                <w:sz w:val="24"/>
                <w:szCs w:val="24"/>
              </w:rPr>
              <w:t>11010</w:t>
            </w:r>
            <w:r w:rsidRPr="00DD63C8">
              <w:rPr>
                <w:sz w:val="24"/>
                <w:szCs w:val="24"/>
                <w:lang w:val="en-US"/>
              </w:rPr>
              <w:t> </w:t>
            </w:r>
            <w:r w:rsidRPr="00DD63C8">
              <w:rPr>
                <w:sz w:val="24"/>
                <w:szCs w:val="24"/>
              </w:rPr>
              <w:t>02</w:t>
            </w:r>
            <w:r w:rsidRPr="00DD63C8">
              <w:rPr>
                <w:sz w:val="24"/>
                <w:szCs w:val="24"/>
                <w:lang w:val="en-US"/>
              </w:rPr>
              <w:t> 0</w:t>
            </w:r>
            <w:r w:rsidRPr="00DD63C8">
              <w:rPr>
                <w:sz w:val="24"/>
                <w:szCs w:val="24"/>
              </w:rPr>
              <w:t>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 взимаемый в виде стоимости патента в связи с применением упрощенной системы налогообложения¹</w:t>
            </w:r>
          </w:p>
        </w:tc>
      </w:tr>
      <w:tr w:rsidR="004B6BDC" w:rsidRPr="00DD63C8" w:rsidTr="00BB7303">
        <w:trPr>
          <w:trHeight w:val="945"/>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09</w:t>
            </w:r>
            <w:r w:rsidRPr="00DD63C8">
              <w:rPr>
                <w:sz w:val="24"/>
                <w:szCs w:val="24"/>
                <w:lang w:val="en-US"/>
              </w:rPr>
              <w:t> </w:t>
            </w:r>
            <w:r w:rsidRPr="00DD63C8">
              <w:rPr>
                <w:sz w:val="24"/>
                <w:szCs w:val="24"/>
              </w:rPr>
              <w:t>11020</w:t>
            </w:r>
            <w:r w:rsidRPr="00DD63C8">
              <w:rPr>
                <w:sz w:val="24"/>
                <w:szCs w:val="24"/>
                <w:lang w:val="en-US"/>
              </w:rPr>
              <w:t> </w:t>
            </w:r>
            <w:r w:rsidRPr="00DD63C8">
              <w:rPr>
                <w:sz w:val="24"/>
                <w:szCs w:val="24"/>
              </w:rPr>
              <w:t>02</w:t>
            </w:r>
            <w:r w:rsidRPr="00DD63C8">
              <w:rPr>
                <w:sz w:val="24"/>
                <w:szCs w:val="24"/>
                <w:lang w:val="en-US"/>
              </w:rPr>
              <w:t> 00</w:t>
            </w:r>
            <w:r w:rsidRPr="00DD63C8">
              <w:rPr>
                <w:sz w:val="24"/>
                <w:szCs w:val="24"/>
              </w:rPr>
              <w:t>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года)¹</w:t>
            </w:r>
          </w:p>
        </w:tc>
      </w:tr>
      <w:tr w:rsidR="004B6BDC" w:rsidRPr="00DD63C8" w:rsidTr="00BB7303">
        <w:trPr>
          <w:trHeight w:val="799"/>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12</w:t>
            </w:r>
            <w:r w:rsidRPr="00DD63C8">
              <w:rPr>
                <w:sz w:val="24"/>
                <w:szCs w:val="24"/>
                <w:lang w:val="en-US"/>
              </w:rPr>
              <w:t> </w:t>
            </w:r>
            <w:r w:rsidRPr="00DD63C8">
              <w:rPr>
                <w:sz w:val="24"/>
                <w:szCs w:val="24"/>
              </w:rPr>
              <w:t>02030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120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Регулярные платежи за пользование недрами при пользовании недрами на территории Российской Федерации¹</w:t>
            </w:r>
          </w:p>
        </w:tc>
      </w:tr>
      <w:tr w:rsidR="004B6BDC" w:rsidRPr="00DD63C8" w:rsidTr="00BB7303">
        <w:trPr>
          <w:trHeight w:val="1108"/>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13</w:t>
            </w:r>
            <w:r w:rsidRPr="00DD63C8">
              <w:rPr>
                <w:sz w:val="24"/>
                <w:szCs w:val="24"/>
                <w:lang w:val="en-US"/>
              </w:rPr>
              <w:t> </w:t>
            </w:r>
            <w:r w:rsidRPr="00DD63C8">
              <w:rPr>
                <w:sz w:val="24"/>
                <w:szCs w:val="24"/>
              </w:rPr>
              <w:t>01020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130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предпринимателей¹</w:t>
            </w:r>
          </w:p>
        </w:tc>
      </w:tr>
      <w:tr w:rsidR="004B6BDC" w:rsidRPr="00DD63C8" w:rsidTr="00BB7303">
        <w:trPr>
          <w:trHeight w:val="518"/>
        </w:trPr>
        <w:tc>
          <w:tcPr>
            <w:tcW w:w="2130" w:type="dxa"/>
            <w:shd w:val="clear" w:color="auto" w:fill="auto"/>
            <w:hideMark/>
          </w:tcPr>
          <w:p w:rsidR="004B6BDC" w:rsidRPr="00DD63C8" w:rsidRDefault="004B6BDC" w:rsidP="00BB7303">
            <w:pPr>
              <w:jc w:val="center"/>
              <w:rPr>
                <w:sz w:val="24"/>
                <w:szCs w:val="24"/>
              </w:rPr>
            </w:pPr>
            <w:r w:rsidRPr="00DD63C8">
              <w:rPr>
                <w:sz w:val="24"/>
                <w:szCs w:val="24"/>
              </w:rPr>
              <w:t>182</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13</w:t>
            </w:r>
            <w:r w:rsidRPr="00DD63C8">
              <w:rPr>
                <w:sz w:val="24"/>
                <w:szCs w:val="24"/>
                <w:lang w:val="en-US"/>
              </w:rPr>
              <w:t> </w:t>
            </w:r>
            <w:r w:rsidRPr="00DD63C8">
              <w:rPr>
                <w:sz w:val="24"/>
                <w:szCs w:val="24"/>
              </w:rPr>
              <w:t>01190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130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Плата за предоставление информации из реестра дисквалифицированных лиц¹</w:t>
            </w:r>
          </w:p>
        </w:tc>
      </w:tr>
      <w:tr w:rsidR="004B6BDC" w:rsidRPr="00007EE5" w:rsidTr="00BB7303">
        <w:trPr>
          <w:trHeight w:val="1095"/>
        </w:trPr>
        <w:tc>
          <w:tcPr>
            <w:tcW w:w="2130" w:type="dxa"/>
            <w:shd w:val="clear" w:color="auto" w:fill="auto"/>
            <w:hideMark/>
          </w:tcPr>
          <w:p w:rsidR="004B6BDC" w:rsidRPr="00007EE5" w:rsidRDefault="004B6BDC" w:rsidP="00BB7303">
            <w:pPr>
              <w:jc w:val="center"/>
              <w:rPr>
                <w:sz w:val="24"/>
                <w:szCs w:val="24"/>
              </w:rPr>
            </w:pPr>
            <w:r w:rsidRPr="00007EE5">
              <w:rPr>
                <w:sz w:val="24"/>
                <w:szCs w:val="24"/>
              </w:rPr>
              <w:t>187</w:t>
            </w:r>
          </w:p>
        </w:tc>
        <w:tc>
          <w:tcPr>
            <w:tcW w:w="2691" w:type="dxa"/>
            <w:shd w:val="clear" w:color="auto" w:fill="auto"/>
            <w:hideMark/>
          </w:tcPr>
          <w:p w:rsidR="004B6BDC" w:rsidRPr="00007EE5" w:rsidRDefault="004B6BDC" w:rsidP="00BB7303">
            <w:pPr>
              <w:jc w:val="center"/>
              <w:rPr>
                <w:bCs/>
                <w:sz w:val="24"/>
                <w:szCs w:val="24"/>
              </w:rPr>
            </w:pPr>
          </w:p>
        </w:tc>
        <w:tc>
          <w:tcPr>
            <w:tcW w:w="5388" w:type="dxa"/>
            <w:shd w:val="clear" w:color="auto" w:fill="auto"/>
            <w:vAlign w:val="center"/>
            <w:hideMark/>
          </w:tcPr>
          <w:p w:rsidR="004B6BDC" w:rsidRPr="00007EE5" w:rsidRDefault="004B6BDC" w:rsidP="00EC7D8E">
            <w:pPr>
              <w:jc w:val="center"/>
              <w:rPr>
                <w:bCs/>
                <w:sz w:val="24"/>
                <w:szCs w:val="24"/>
              </w:rPr>
            </w:pPr>
            <w:r w:rsidRPr="00007EE5">
              <w:rPr>
                <w:bCs/>
                <w:sz w:val="24"/>
                <w:szCs w:val="24"/>
              </w:rPr>
              <w:t>Федеральное казенное учреждение «Управление финансового обеспечения Министерства обороны Российской Федерации по Смоленской, Брянской и Орловской областям»*</w:t>
            </w:r>
          </w:p>
        </w:tc>
      </w:tr>
      <w:tr w:rsidR="004B6BDC" w:rsidRPr="00007EE5" w:rsidTr="00BB7303">
        <w:trPr>
          <w:trHeight w:val="630"/>
        </w:trPr>
        <w:tc>
          <w:tcPr>
            <w:tcW w:w="2130" w:type="dxa"/>
            <w:shd w:val="clear" w:color="auto" w:fill="auto"/>
            <w:hideMark/>
          </w:tcPr>
          <w:p w:rsidR="004B6BDC" w:rsidRPr="00007EE5" w:rsidRDefault="004B6BDC" w:rsidP="00BB7303">
            <w:pPr>
              <w:jc w:val="center"/>
              <w:rPr>
                <w:sz w:val="24"/>
                <w:szCs w:val="24"/>
              </w:rPr>
            </w:pPr>
            <w:r w:rsidRPr="00007EE5">
              <w:rPr>
                <w:sz w:val="24"/>
                <w:szCs w:val="24"/>
              </w:rPr>
              <w:t>188</w:t>
            </w:r>
          </w:p>
        </w:tc>
        <w:tc>
          <w:tcPr>
            <w:tcW w:w="2691" w:type="dxa"/>
            <w:shd w:val="clear" w:color="auto" w:fill="auto"/>
            <w:hideMark/>
          </w:tcPr>
          <w:p w:rsidR="004B6BDC" w:rsidRPr="00007EE5" w:rsidRDefault="004B6BDC" w:rsidP="00BB7303">
            <w:pPr>
              <w:jc w:val="center"/>
              <w:rPr>
                <w:bCs/>
                <w:sz w:val="24"/>
                <w:szCs w:val="24"/>
              </w:rPr>
            </w:pPr>
          </w:p>
        </w:tc>
        <w:tc>
          <w:tcPr>
            <w:tcW w:w="5388" w:type="dxa"/>
            <w:shd w:val="clear" w:color="auto" w:fill="auto"/>
            <w:vAlign w:val="center"/>
            <w:hideMark/>
          </w:tcPr>
          <w:p w:rsidR="004B6BDC" w:rsidRPr="00007EE5" w:rsidRDefault="004B6BDC" w:rsidP="00EC7D8E">
            <w:pPr>
              <w:jc w:val="center"/>
              <w:rPr>
                <w:bCs/>
                <w:sz w:val="24"/>
                <w:szCs w:val="24"/>
              </w:rPr>
            </w:pPr>
            <w:r w:rsidRPr="00007EE5">
              <w:rPr>
                <w:bCs/>
                <w:sz w:val="24"/>
                <w:szCs w:val="24"/>
              </w:rPr>
              <w:t>Управление Министерства внутренних дел Российской Федерации по Смоленской области*</w:t>
            </w:r>
          </w:p>
        </w:tc>
      </w:tr>
      <w:tr w:rsidR="004B6BDC" w:rsidRPr="00DD63C8" w:rsidTr="00BB7303">
        <w:trPr>
          <w:trHeight w:val="1591"/>
        </w:trPr>
        <w:tc>
          <w:tcPr>
            <w:tcW w:w="2130" w:type="dxa"/>
            <w:shd w:val="clear" w:color="auto" w:fill="auto"/>
            <w:hideMark/>
          </w:tcPr>
          <w:p w:rsidR="004B6BDC" w:rsidRPr="00DD63C8" w:rsidRDefault="004B6BDC" w:rsidP="00BB7303">
            <w:pPr>
              <w:jc w:val="center"/>
              <w:rPr>
                <w:sz w:val="24"/>
                <w:szCs w:val="24"/>
              </w:rPr>
            </w:pPr>
            <w:r w:rsidRPr="00DD63C8">
              <w:rPr>
                <w:sz w:val="24"/>
                <w:szCs w:val="24"/>
              </w:rPr>
              <w:t>188</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08</w:t>
            </w:r>
            <w:r w:rsidRPr="00DD63C8">
              <w:rPr>
                <w:sz w:val="24"/>
                <w:szCs w:val="24"/>
                <w:lang w:val="en-US"/>
              </w:rPr>
              <w:t> </w:t>
            </w:r>
            <w:r w:rsidRPr="00DD63C8">
              <w:rPr>
                <w:sz w:val="24"/>
                <w:szCs w:val="24"/>
              </w:rPr>
              <w:t>06000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Федерации¹</w:t>
            </w:r>
          </w:p>
        </w:tc>
      </w:tr>
      <w:tr w:rsidR="004B6BDC" w:rsidRPr="00DD63C8" w:rsidTr="00BB7303">
        <w:trPr>
          <w:trHeight w:val="495"/>
        </w:trPr>
        <w:tc>
          <w:tcPr>
            <w:tcW w:w="2130" w:type="dxa"/>
            <w:shd w:val="clear" w:color="auto" w:fill="auto"/>
            <w:hideMark/>
          </w:tcPr>
          <w:p w:rsidR="004B6BDC" w:rsidRPr="00DD63C8" w:rsidRDefault="004B6BDC" w:rsidP="00BB7303">
            <w:pPr>
              <w:jc w:val="center"/>
              <w:rPr>
                <w:sz w:val="24"/>
                <w:szCs w:val="24"/>
              </w:rPr>
            </w:pPr>
            <w:r w:rsidRPr="00DD63C8">
              <w:rPr>
                <w:sz w:val="24"/>
                <w:szCs w:val="24"/>
              </w:rPr>
              <w:t>188</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08</w:t>
            </w:r>
            <w:r w:rsidRPr="00DD63C8">
              <w:rPr>
                <w:sz w:val="24"/>
                <w:szCs w:val="24"/>
                <w:lang w:val="en-US"/>
              </w:rPr>
              <w:t> </w:t>
            </w:r>
            <w:r w:rsidRPr="00DD63C8">
              <w:rPr>
                <w:sz w:val="24"/>
                <w:szCs w:val="24"/>
              </w:rPr>
              <w:t>07100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Государственная пошлина за выдачу и обмен паспорта гражданина Российской Федерации¹</w:t>
            </w:r>
          </w:p>
        </w:tc>
      </w:tr>
      <w:tr w:rsidR="004B6BDC" w:rsidRPr="00DD63C8" w:rsidTr="00BB7303">
        <w:trPr>
          <w:trHeight w:val="1635"/>
        </w:trPr>
        <w:tc>
          <w:tcPr>
            <w:tcW w:w="2130" w:type="dxa"/>
            <w:shd w:val="clear" w:color="auto" w:fill="auto"/>
            <w:hideMark/>
          </w:tcPr>
          <w:p w:rsidR="004B6BDC" w:rsidRPr="00DD63C8" w:rsidRDefault="004B6BDC" w:rsidP="00BB7303">
            <w:pPr>
              <w:jc w:val="center"/>
              <w:rPr>
                <w:sz w:val="24"/>
                <w:szCs w:val="24"/>
              </w:rPr>
            </w:pPr>
            <w:r w:rsidRPr="00DD63C8">
              <w:rPr>
                <w:sz w:val="24"/>
                <w:szCs w:val="24"/>
              </w:rPr>
              <w:t>188</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08</w:t>
            </w:r>
            <w:r w:rsidRPr="00DD63C8">
              <w:rPr>
                <w:sz w:val="24"/>
                <w:szCs w:val="24"/>
                <w:lang w:val="en-US"/>
              </w:rPr>
              <w:t> </w:t>
            </w:r>
            <w:r w:rsidRPr="00DD63C8">
              <w:rPr>
                <w:sz w:val="24"/>
                <w:szCs w:val="24"/>
              </w:rPr>
              <w:t>07141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удостоверений¹</w:t>
            </w:r>
          </w:p>
        </w:tc>
      </w:tr>
      <w:tr w:rsidR="004B6BDC" w:rsidRPr="00007EE5" w:rsidTr="00BB7303">
        <w:trPr>
          <w:trHeight w:val="630"/>
        </w:trPr>
        <w:tc>
          <w:tcPr>
            <w:tcW w:w="2130" w:type="dxa"/>
            <w:shd w:val="clear" w:color="auto" w:fill="auto"/>
            <w:hideMark/>
          </w:tcPr>
          <w:p w:rsidR="004B6BDC" w:rsidRPr="00007EE5" w:rsidRDefault="004B6BDC" w:rsidP="00BB7303">
            <w:pPr>
              <w:jc w:val="center"/>
              <w:rPr>
                <w:sz w:val="24"/>
                <w:szCs w:val="24"/>
              </w:rPr>
            </w:pPr>
            <w:r w:rsidRPr="00007EE5">
              <w:rPr>
                <w:sz w:val="24"/>
                <w:szCs w:val="24"/>
              </w:rPr>
              <w:lastRenderedPageBreak/>
              <w:t>318</w:t>
            </w:r>
          </w:p>
        </w:tc>
        <w:tc>
          <w:tcPr>
            <w:tcW w:w="2691" w:type="dxa"/>
            <w:shd w:val="clear" w:color="auto" w:fill="auto"/>
            <w:hideMark/>
          </w:tcPr>
          <w:p w:rsidR="004B6BDC" w:rsidRPr="00007EE5" w:rsidRDefault="004B6BDC" w:rsidP="00BB7303">
            <w:pPr>
              <w:jc w:val="center"/>
              <w:rPr>
                <w:bCs/>
                <w:sz w:val="24"/>
                <w:szCs w:val="24"/>
              </w:rPr>
            </w:pPr>
          </w:p>
        </w:tc>
        <w:tc>
          <w:tcPr>
            <w:tcW w:w="5388" w:type="dxa"/>
            <w:shd w:val="clear" w:color="auto" w:fill="auto"/>
            <w:vAlign w:val="center"/>
            <w:hideMark/>
          </w:tcPr>
          <w:p w:rsidR="004B6BDC" w:rsidRPr="00007EE5" w:rsidRDefault="004B6BDC" w:rsidP="00EC7D8E">
            <w:pPr>
              <w:jc w:val="center"/>
              <w:rPr>
                <w:bCs/>
                <w:sz w:val="24"/>
                <w:szCs w:val="24"/>
              </w:rPr>
            </w:pPr>
            <w:r w:rsidRPr="00007EE5">
              <w:rPr>
                <w:bCs/>
                <w:sz w:val="24"/>
                <w:szCs w:val="24"/>
              </w:rPr>
              <w:t>Управление Министерства юстиции Российской Федерации по Смоленской области*</w:t>
            </w:r>
          </w:p>
        </w:tc>
      </w:tr>
      <w:tr w:rsidR="004B6BDC" w:rsidRPr="00DD63C8" w:rsidTr="00BB7303">
        <w:trPr>
          <w:trHeight w:val="1530"/>
        </w:trPr>
        <w:tc>
          <w:tcPr>
            <w:tcW w:w="2130" w:type="dxa"/>
            <w:shd w:val="clear" w:color="auto" w:fill="auto"/>
          </w:tcPr>
          <w:p w:rsidR="004B6BDC" w:rsidRPr="00DD63C8" w:rsidRDefault="004B6BDC" w:rsidP="00BB7303">
            <w:pPr>
              <w:jc w:val="center"/>
              <w:rPr>
                <w:sz w:val="24"/>
                <w:szCs w:val="24"/>
              </w:rPr>
            </w:pPr>
            <w:r w:rsidRPr="00DD63C8">
              <w:rPr>
                <w:sz w:val="24"/>
                <w:szCs w:val="24"/>
              </w:rPr>
              <w:t>318</w:t>
            </w:r>
          </w:p>
        </w:tc>
        <w:tc>
          <w:tcPr>
            <w:tcW w:w="2691" w:type="dxa"/>
            <w:shd w:val="clear" w:color="auto" w:fill="auto"/>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08</w:t>
            </w:r>
            <w:r w:rsidRPr="00DD63C8">
              <w:rPr>
                <w:sz w:val="24"/>
                <w:szCs w:val="24"/>
                <w:lang w:val="en-US"/>
              </w:rPr>
              <w:t> </w:t>
            </w:r>
            <w:r w:rsidRPr="00DD63C8">
              <w:rPr>
                <w:sz w:val="24"/>
                <w:szCs w:val="24"/>
              </w:rPr>
              <w:t>05000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tcPr>
          <w:p w:rsidR="004B6BDC" w:rsidRPr="00DD63C8" w:rsidRDefault="004B6BDC" w:rsidP="00EC7D8E">
            <w:pPr>
              <w:jc w:val="both"/>
              <w:rPr>
                <w:sz w:val="24"/>
                <w:szCs w:val="24"/>
              </w:rPr>
            </w:pPr>
            <w:r w:rsidRPr="00DD63C8">
              <w:rPr>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Федерации)¹</w:t>
            </w:r>
          </w:p>
        </w:tc>
      </w:tr>
      <w:tr w:rsidR="004B6BDC" w:rsidRPr="00DD63C8" w:rsidTr="00BB7303">
        <w:trPr>
          <w:trHeight w:val="1530"/>
        </w:trPr>
        <w:tc>
          <w:tcPr>
            <w:tcW w:w="2130" w:type="dxa"/>
            <w:shd w:val="clear" w:color="auto" w:fill="auto"/>
            <w:hideMark/>
          </w:tcPr>
          <w:p w:rsidR="004B6BDC" w:rsidRPr="00DD63C8" w:rsidRDefault="004B6BDC" w:rsidP="00BB7303">
            <w:pPr>
              <w:jc w:val="center"/>
              <w:rPr>
                <w:sz w:val="24"/>
                <w:szCs w:val="24"/>
              </w:rPr>
            </w:pPr>
            <w:r w:rsidRPr="00DD63C8">
              <w:rPr>
                <w:sz w:val="24"/>
                <w:szCs w:val="24"/>
              </w:rPr>
              <w:t>318</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08</w:t>
            </w:r>
            <w:r w:rsidRPr="00DD63C8">
              <w:rPr>
                <w:sz w:val="24"/>
                <w:szCs w:val="24"/>
                <w:lang w:val="en-US"/>
              </w:rPr>
              <w:t> </w:t>
            </w:r>
            <w:r w:rsidRPr="00DD63C8">
              <w:rPr>
                <w:sz w:val="24"/>
                <w:szCs w:val="24"/>
              </w:rPr>
              <w:t>07110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документов¹</w:t>
            </w:r>
          </w:p>
        </w:tc>
      </w:tr>
      <w:tr w:rsidR="004B6BDC" w:rsidRPr="00DD63C8" w:rsidTr="00BB7303">
        <w:trPr>
          <w:trHeight w:val="716"/>
        </w:trPr>
        <w:tc>
          <w:tcPr>
            <w:tcW w:w="2130" w:type="dxa"/>
            <w:shd w:val="clear" w:color="auto" w:fill="auto"/>
            <w:hideMark/>
          </w:tcPr>
          <w:p w:rsidR="004B6BDC" w:rsidRPr="00DD63C8" w:rsidRDefault="004B6BDC" w:rsidP="00BB7303">
            <w:pPr>
              <w:jc w:val="center"/>
              <w:rPr>
                <w:sz w:val="24"/>
                <w:szCs w:val="24"/>
              </w:rPr>
            </w:pPr>
            <w:r w:rsidRPr="00DD63C8">
              <w:rPr>
                <w:sz w:val="24"/>
                <w:szCs w:val="24"/>
              </w:rPr>
              <w:t>318</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08</w:t>
            </w:r>
            <w:r w:rsidRPr="00DD63C8">
              <w:rPr>
                <w:sz w:val="24"/>
                <w:szCs w:val="24"/>
                <w:lang w:val="en-US"/>
              </w:rPr>
              <w:t> </w:t>
            </w:r>
            <w:r w:rsidRPr="00DD63C8">
              <w:rPr>
                <w:sz w:val="24"/>
                <w:szCs w:val="24"/>
              </w:rPr>
              <w:t>07120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1000</w:t>
            </w:r>
            <w:r w:rsidRPr="00DD63C8">
              <w:rPr>
                <w:sz w:val="24"/>
                <w:szCs w:val="24"/>
                <w:lang w:val="en-US"/>
              </w:rPr>
              <w:t> </w:t>
            </w:r>
            <w:r w:rsidRPr="00DD63C8">
              <w:rPr>
                <w:sz w:val="24"/>
                <w:szCs w:val="24"/>
              </w:rPr>
              <w:t>110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Государственная пошлина за государственную регистрацию политических партий и региональных отделений политических партий¹</w:t>
            </w:r>
          </w:p>
        </w:tc>
      </w:tr>
      <w:tr w:rsidR="004B6BDC" w:rsidRPr="00007EE5" w:rsidTr="00BB7303">
        <w:trPr>
          <w:trHeight w:val="630"/>
        </w:trPr>
        <w:tc>
          <w:tcPr>
            <w:tcW w:w="2130" w:type="dxa"/>
            <w:shd w:val="clear" w:color="auto" w:fill="auto"/>
            <w:hideMark/>
          </w:tcPr>
          <w:p w:rsidR="004B6BDC" w:rsidRPr="00007EE5" w:rsidRDefault="004B6BDC" w:rsidP="00BB7303">
            <w:pPr>
              <w:jc w:val="center"/>
              <w:rPr>
                <w:sz w:val="24"/>
                <w:szCs w:val="24"/>
              </w:rPr>
            </w:pPr>
            <w:r w:rsidRPr="00007EE5">
              <w:rPr>
                <w:sz w:val="24"/>
                <w:szCs w:val="24"/>
              </w:rPr>
              <w:t>321</w:t>
            </w:r>
          </w:p>
        </w:tc>
        <w:tc>
          <w:tcPr>
            <w:tcW w:w="2691" w:type="dxa"/>
            <w:shd w:val="clear" w:color="auto" w:fill="auto"/>
            <w:hideMark/>
          </w:tcPr>
          <w:p w:rsidR="004B6BDC" w:rsidRPr="00007EE5" w:rsidRDefault="004B6BDC" w:rsidP="00BB7303">
            <w:pPr>
              <w:jc w:val="center"/>
              <w:rPr>
                <w:bCs/>
                <w:sz w:val="24"/>
                <w:szCs w:val="24"/>
              </w:rPr>
            </w:pPr>
          </w:p>
        </w:tc>
        <w:tc>
          <w:tcPr>
            <w:tcW w:w="5388" w:type="dxa"/>
            <w:shd w:val="clear" w:color="auto" w:fill="auto"/>
            <w:vAlign w:val="center"/>
            <w:hideMark/>
          </w:tcPr>
          <w:p w:rsidR="004B6BDC" w:rsidRPr="00007EE5" w:rsidRDefault="004B6BDC" w:rsidP="00EC7D8E">
            <w:pPr>
              <w:jc w:val="center"/>
              <w:rPr>
                <w:bCs/>
                <w:sz w:val="24"/>
                <w:szCs w:val="24"/>
              </w:rPr>
            </w:pPr>
            <w:r w:rsidRPr="00007EE5">
              <w:rPr>
                <w:bCs/>
                <w:sz w:val="24"/>
                <w:szCs w:val="24"/>
              </w:rPr>
              <w:t>Управление Федеральной службы государственной регистрации, кадастра и картографии по Смоленской области*</w:t>
            </w:r>
          </w:p>
        </w:tc>
      </w:tr>
      <w:tr w:rsidR="004B6BDC" w:rsidRPr="00007EE5" w:rsidTr="00BB7303">
        <w:trPr>
          <w:trHeight w:val="731"/>
        </w:trPr>
        <w:tc>
          <w:tcPr>
            <w:tcW w:w="2130" w:type="dxa"/>
            <w:shd w:val="clear" w:color="auto" w:fill="auto"/>
            <w:hideMark/>
          </w:tcPr>
          <w:p w:rsidR="004B6BDC" w:rsidRPr="00007EE5" w:rsidRDefault="004B6BDC" w:rsidP="00BB7303">
            <w:pPr>
              <w:jc w:val="center"/>
              <w:rPr>
                <w:sz w:val="24"/>
                <w:szCs w:val="24"/>
              </w:rPr>
            </w:pPr>
            <w:r w:rsidRPr="00007EE5">
              <w:rPr>
                <w:sz w:val="24"/>
                <w:szCs w:val="24"/>
              </w:rPr>
              <w:t>321</w:t>
            </w:r>
          </w:p>
        </w:tc>
        <w:tc>
          <w:tcPr>
            <w:tcW w:w="2691" w:type="dxa"/>
            <w:shd w:val="clear" w:color="auto" w:fill="auto"/>
            <w:hideMark/>
          </w:tcPr>
          <w:p w:rsidR="004B6BDC" w:rsidRPr="00007EE5" w:rsidRDefault="004B6BDC" w:rsidP="00BB7303">
            <w:pPr>
              <w:jc w:val="center"/>
              <w:rPr>
                <w:sz w:val="24"/>
                <w:szCs w:val="24"/>
              </w:rPr>
            </w:pPr>
            <w:r w:rsidRPr="00007EE5">
              <w:rPr>
                <w:sz w:val="24"/>
                <w:szCs w:val="24"/>
              </w:rPr>
              <w:t>1</w:t>
            </w:r>
            <w:r w:rsidRPr="00007EE5">
              <w:rPr>
                <w:sz w:val="24"/>
                <w:szCs w:val="24"/>
                <w:lang w:val="en-US"/>
              </w:rPr>
              <w:t> </w:t>
            </w:r>
            <w:r w:rsidRPr="00007EE5">
              <w:rPr>
                <w:sz w:val="24"/>
                <w:szCs w:val="24"/>
              </w:rPr>
              <w:t>08</w:t>
            </w:r>
            <w:r w:rsidRPr="00007EE5">
              <w:rPr>
                <w:sz w:val="24"/>
                <w:szCs w:val="24"/>
                <w:lang w:val="en-US"/>
              </w:rPr>
              <w:t> </w:t>
            </w:r>
            <w:r w:rsidRPr="00007EE5">
              <w:rPr>
                <w:sz w:val="24"/>
                <w:szCs w:val="24"/>
              </w:rPr>
              <w:t>07020</w:t>
            </w:r>
            <w:r w:rsidRPr="00007EE5">
              <w:rPr>
                <w:sz w:val="24"/>
                <w:szCs w:val="24"/>
                <w:lang w:val="en-US"/>
              </w:rPr>
              <w:t> </w:t>
            </w:r>
            <w:r w:rsidRPr="00007EE5">
              <w:rPr>
                <w:sz w:val="24"/>
                <w:szCs w:val="24"/>
              </w:rPr>
              <w:t>01</w:t>
            </w:r>
            <w:r w:rsidRPr="00007EE5">
              <w:rPr>
                <w:sz w:val="24"/>
                <w:szCs w:val="24"/>
                <w:lang w:val="en-US"/>
              </w:rPr>
              <w:t> </w:t>
            </w:r>
            <w:r w:rsidRPr="00007EE5">
              <w:rPr>
                <w:sz w:val="24"/>
                <w:szCs w:val="24"/>
              </w:rPr>
              <w:t>0000</w:t>
            </w:r>
            <w:r w:rsidRPr="00007EE5">
              <w:rPr>
                <w:sz w:val="24"/>
                <w:szCs w:val="24"/>
                <w:lang w:val="en-US"/>
              </w:rPr>
              <w:t> </w:t>
            </w:r>
            <w:r w:rsidRPr="00007EE5">
              <w:rPr>
                <w:sz w:val="24"/>
                <w:szCs w:val="24"/>
              </w:rPr>
              <w:t>110</w:t>
            </w:r>
          </w:p>
        </w:tc>
        <w:tc>
          <w:tcPr>
            <w:tcW w:w="5388" w:type="dxa"/>
            <w:shd w:val="clear" w:color="auto" w:fill="auto"/>
            <w:hideMark/>
          </w:tcPr>
          <w:p w:rsidR="004B6BDC" w:rsidRPr="00007EE5" w:rsidRDefault="004B6BDC" w:rsidP="00EC7D8E">
            <w:pPr>
              <w:jc w:val="both"/>
              <w:rPr>
                <w:sz w:val="24"/>
                <w:szCs w:val="24"/>
              </w:rPr>
            </w:pPr>
            <w:r w:rsidRPr="00007EE5">
              <w:rPr>
                <w:sz w:val="24"/>
                <w:szCs w:val="24"/>
              </w:rPr>
              <w:t>Государственная пошлина за государственную регистрацию прав, ограничений (обременений) прав на недвижимое имущество и сделок с ним¹</w:t>
            </w:r>
          </w:p>
        </w:tc>
      </w:tr>
      <w:tr w:rsidR="004B6BDC" w:rsidRPr="00007EE5" w:rsidTr="00BB7303">
        <w:trPr>
          <w:trHeight w:val="518"/>
        </w:trPr>
        <w:tc>
          <w:tcPr>
            <w:tcW w:w="2130" w:type="dxa"/>
            <w:shd w:val="clear" w:color="auto" w:fill="auto"/>
            <w:hideMark/>
          </w:tcPr>
          <w:p w:rsidR="004B6BDC" w:rsidRPr="00007EE5" w:rsidRDefault="004B6BDC" w:rsidP="00BB7303">
            <w:pPr>
              <w:jc w:val="center"/>
              <w:rPr>
                <w:sz w:val="24"/>
                <w:szCs w:val="24"/>
              </w:rPr>
            </w:pPr>
            <w:r w:rsidRPr="00007EE5">
              <w:rPr>
                <w:sz w:val="24"/>
                <w:szCs w:val="24"/>
              </w:rPr>
              <w:t>321</w:t>
            </w:r>
          </w:p>
        </w:tc>
        <w:tc>
          <w:tcPr>
            <w:tcW w:w="2691" w:type="dxa"/>
            <w:shd w:val="clear" w:color="auto" w:fill="auto"/>
            <w:hideMark/>
          </w:tcPr>
          <w:p w:rsidR="004B6BDC" w:rsidRPr="00007EE5" w:rsidRDefault="004B6BDC" w:rsidP="00BB7303">
            <w:pPr>
              <w:jc w:val="center"/>
              <w:rPr>
                <w:sz w:val="24"/>
                <w:szCs w:val="24"/>
              </w:rPr>
            </w:pPr>
            <w:r w:rsidRPr="00007EE5">
              <w:rPr>
                <w:sz w:val="24"/>
                <w:szCs w:val="24"/>
              </w:rPr>
              <w:t>1</w:t>
            </w:r>
            <w:r w:rsidRPr="00007EE5">
              <w:rPr>
                <w:sz w:val="24"/>
                <w:szCs w:val="24"/>
                <w:lang w:val="en-US"/>
              </w:rPr>
              <w:t> </w:t>
            </w:r>
            <w:r w:rsidRPr="00007EE5">
              <w:rPr>
                <w:sz w:val="24"/>
                <w:szCs w:val="24"/>
              </w:rPr>
              <w:t>13</w:t>
            </w:r>
            <w:r w:rsidRPr="00007EE5">
              <w:rPr>
                <w:sz w:val="24"/>
                <w:szCs w:val="24"/>
                <w:lang w:val="en-US"/>
              </w:rPr>
              <w:t> </w:t>
            </w:r>
            <w:r w:rsidRPr="00007EE5">
              <w:rPr>
                <w:sz w:val="24"/>
                <w:szCs w:val="24"/>
              </w:rPr>
              <w:t>01031</w:t>
            </w:r>
            <w:r w:rsidRPr="00007EE5">
              <w:rPr>
                <w:sz w:val="24"/>
                <w:szCs w:val="24"/>
                <w:lang w:val="en-US"/>
              </w:rPr>
              <w:t> </w:t>
            </w:r>
            <w:r w:rsidRPr="00007EE5">
              <w:rPr>
                <w:sz w:val="24"/>
                <w:szCs w:val="24"/>
              </w:rPr>
              <w:t>01</w:t>
            </w:r>
            <w:r w:rsidRPr="00007EE5">
              <w:rPr>
                <w:sz w:val="24"/>
                <w:szCs w:val="24"/>
                <w:lang w:val="en-US"/>
              </w:rPr>
              <w:t> </w:t>
            </w:r>
            <w:r w:rsidRPr="00007EE5">
              <w:rPr>
                <w:sz w:val="24"/>
                <w:szCs w:val="24"/>
              </w:rPr>
              <w:t>0000</w:t>
            </w:r>
            <w:r w:rsidRPr="00007EE5">
              <w:rPr>
                <w:sz w:val="24"/>
                <w:szCs w:val="24"/>
                <w:lang w:val="en-US"/>
              </w:rPr>
              <w:t> </w:t>
            </w:r>
            <w:r w:rsidRPr="00007EE5">
              <w:rPr>
                <w:sz w:val="24"/>
                <w:szCs w:val="24"/>
              </w:rPr>
              <w:t>130</w:t>
            </w:r>
          </w:p>
        </w:tc>
        <w:tc>
          <w:tcPr>
            <w:tcW w:w="5388" w:type="dxa"/>
            <w:shd w:val="clear" w:color="auto" w:fill="auto"/>
            <w:hideMark/>
          </w:tcPr>
          <w:p w:rsidR="004B6BDC" w:rsidRPr="00007EE5" w:rsidRDefault="004B6BDC" w:rsidP="00EC7D8E">
            <w:pPr>
              <w:jc w:val="both"/>
              <w:rPr>
                <w:sz w:val="24"/>
                <w:szCs w:val="24"/>
              </w:rPr>
            </w:pPr>
            <w:r w:rsidRPr="00007EE5">
              <w:rPr>
                <w:sz w:val="24"/>
                <w:szCs w:val="24"/>
              </w:rPr>
              <w:t>Плата за предоставление сведений из Единого государственного реестра недвижимости¹</w:t>
            </w:r>
          </w:p>
        </w:tc>
      </w:tr>
      <w:tr w:rsidR="004B6BDC" w:rsidRPr="00007EE5" w:rsidTr="00BB7303">
        <w:trPr>
          <w:trHeight w:val="315"/>
        </w:trPr>
        <w:tc>
          <w:tcPr>
            <w:tcW w:w="2130" w:type="dxa"/>
            <w:shd w:val="clear" w:color="auto" w:fill="auto"/>
          </w:tcPr>
          <w:p w:rsidR="004B6BDC" w:rsidRPr="00007EE5" w:rsidRDefault="004B6BDC" w:rsidP="00BB7303">
            <w:pPr>
              <w:jc w:val="center"/>
              <w:rPr>
                <w:sz w:val="24"/>
                <w:szCs w:val="24"/>
              </w:rPr>
            </w:pPr>
            <w:r w:rsidRPr="00007EE5">
              <w:rPr>
                <w:sz w:val="24"/>
                <w:szCs w:val="24"/>
              </w:rPr>
              <w:t>322</w:t>
            </w:r>
          </w:p>
        </w:tc>
        <w:tc>
          <w:tcPr>
            <w:tcW w:w="2691" w:type="dxa"/>
            <w:shd w:val="clear" w:color="auto" w:fill="auto"/>
          </w:tcPr>
          <w:p w:rsidR="004B6BDC" w:rsidRPr="00007EE5" w:rsidRDefault="004B6BDC" w:rsidP="00BB7303">
            <w:pPr>
              <w:jc w:val="center"/>
              <w:rPr>
                <w:sz w:val="24"/>
                <w:szCs w:val="24"/>
              </w:rPr>
            </w:pPr>
          </w:p>
        </w:tc>
        <w:tc>
          <w:tcPr>
            <w:tcW w:w="5388" w:type="dxa"/>
            <w:shd w:val="clear" w:color="auto" w:fill="auto"/>
          </w:tcPr>
          <w:p w:rsidR="004B6BDC" w:rsidRPr="00007EE5" w:rsidRDefault="004B6BDC" w:rsidP="00EC7D8E">
            <w:pPr>
              <w:jc w:val="center"/>
              <w:rPr>
                <w:sz w:val="24"/>
                <w:szCs w:val="24"/>
              </w:rPr>
            </w:pPr>
            <w:r w:rsidRPr="00007EE5">
              <w:rPr>
                <w:bCs/>
                <w:sz w:val="24"/>
                <w:szCs w:val="24"/>
              </w:rPr>
              <w:t>Управление Федеральной службы судебных приставов по Смоленской области*</w:t>
            </w:r>
          </w:p>
        </w:tc>
      </w:tr>
      <w:tr w:rsidR="004B6BDC" w:rsidRPr="00007EE5" w:rsidTr="00BB7303">
        <w:trPr>
          <w:trHeight w:val="315"/>
        </w:trPr>
        <w:tc>
          <w:tcPr>
            <w:tcW w:w="2130" w:type="dxa"/>
            <w:shd w:val="clear" w:color="auto" w:fill="auto"/>
            <w:hideMark/>
          </w:tcPr>
          <w:p w:rsidR="004B6BDC" w:rsidRPr="00007EE5" w:rsidRDefault="004B6BDC" w:rsidP="00BB7303">
            <w:pPr>
              <w:jc w:val="center"/>
              <w:rPr>
                <w:sz w:val="24"/>
                <w:szCs w:val="24"/>
              </w:rPr>
            </w:pPr>
            <w:r w:rsidRPr="00007EE5">
              <w:rPr>
                <w:sz w:val="24"/>
                <w:szCs w:val="24"/>
              </w:rPr>
              <w:t>415</w:t>
            </w:r>
          </w:p>
        </w:tc>
        <w:tc>
          <w:tcPr>
            <w:tcW w:w="2691" w:type="dxa"/>
            <w:shd w:val="clear" w:color="auto" w:fill="auto"/>
            <w:hideMark/>
          </w:tcPr>
          <w:p w:rsidR="004B6BDC" w:rsidRPr="00007EE5" w:rsidRDefault="004B6BDC" w:rsidP="00BB7303">
            <w:pPr>
              <w:jc w:val="center"/>
              <w:rPr>
                <w:bCs/>
                <w:sz w:val="24"/>
                <w:szCs w:val="24"/>
              </w:rPr>
            </w:pPr>
          </w:p>
        </w:tc>
        <w:tc>
          <w:tcPr>
            <w:tcW w:w="5388" w:type="dxa"/>
            <w:shd w:val="clear" w:color="auto" w:fill="auto"/>
            <w:vAlign w:val="center"/>
            <w:hideMark/>
          </w:tcPr>
          <w:p w:rsidR="004B6BDC" w:rsidRPr="00007EE5" w:rsidRDefault="004B6BDC" w:rsidP="00EC7D8E">
            <w:pPr>
              <w:jc w:val="center"/>
              <w:rPr>
                <w:bCs/>
                <w:sz w:val="24"/>
                <w:szCs w:val="24"/>
              </w:rPr>
            </w:pPr>
            <w:r w:rsidRPr="00007EE5">
              <w:rPr>
                <w:bCs/>
                <w:sz w:val="24"/>
                <w:szCs w:val="24"/>
              </w:rPr>
              <w:t>Прокуратура Смоленской области*</w:t>
            </w:r>
          </w:p>
        </w:tc>
      </w:tr>
      <w:tr w:rsidR="004B6BDC" w:rsidRPr="00007EE5" w:rsidTr="00BB7303">
        <w:tblPrEx>
          <w:jc w:val="center"/>
        </w:tblPrEx>
        <w:trPr>
          <w:trHeight w:val="315"/>
          <w:jc w:val="center"/>
        </w:trPr>
        <w:tc>
          <w:tcPr>
            <w:tcW w:w="2130" w:type="dxa"/>
            <w:shd w:val="clear" w:color="auto" w:fill="auto"/>
            <w:hideMark/>
          </w:tcPr>
          <w:p w:rsidR="004B6BDC" w:rsidRPr="00007EE5" w:rsidRDefault="004B6BDC" w:rsidP="00BB7303">
            <w:pPr>
              <w:jc w:val="center"/>
              <w:rPr>
                <w:sz w:val="24"/>
                <w:szCs w:val="24"/>
              </w:rPr>
            </w:pPr>
            <w:r w:rsidRPr="00007EE5">
              <w:rPr>
                <w:sz w:val="24"/>
                <w:szCs w:val="24"/>
              </w:rPr>
              <w:t>801</w:t>
            </w:r>
          </w:p>
        </w:tc>
        <w:tc>
          <w:tcPr>
            <w:tcW w:w="2691" w:type="dxa"/>
            <w:shd w:val="clear" w:color="auto" w:fill="auto"/>
          </w:tcPr>
          <w:p w:rsidR="004B6BDC" w:rsidRPr="00007EE5" w:rsidRDefault="004B6BDC" w:rsidP="00BB7303">
            <w:pPr>
              <w:jc w:val="center"/>
              <w:rPr>
                <w:sz w:val="24"/>
                <w:szCs w:val="24"/>
              </w:rPr>
            </w:pPr>
          </w:p>
        </w:tc>
        <w:tc>
          <w:tcPr>
            <w:tcW w:w="5388" w:type="dxa"/>
            <w:shd w:val="clear" w:color="auto" w:fill="auto"/>
            <w:hideMark/>
          </w:tcPr>
          <w:p w:rsidR="004B6BDC" w:rsidRPr="00007EE5" w:rsidRDefault="004B6BDC" w:rsidP="00EC7D8E">
            <w:pPr>
              <w:jc w:val="center"/>
              <w:rPr>
                <w:bCs/>
                <w:sz w:val="24"/>
                <w:szCs w:val="24"/>
              </w:rPr>
            </w:pPr>
            <w:r w:rsidRPr="00007EE5">
              <w:rPr>
                <w:bCs/>
                <w:sz w:val="24"/>
                <w:szCs w:val="24"/>
              </w:rPr>
              <w:t>Смоленская областная Дума*</w:t>
            </w:r>
          </w:p>
        </w:tc>
      </w:tr>
      <w:tr w:rsidR="004B6BDC" w:rsidRPr="00007EE5" w:rsidTr="00BB7303">
        <w:tblPrEx>
          <w:jc w:val="center"/>
        </w:tblPrEx>
        <w:trPr>
          <w:trHeight w:val="282"/>
          <w:jc w:val="center"/>
        </w:trPr>
        <w:tc>
          <w:tcPr>
            <w:tcW w:w="2130" w:type="dxa"/>
            <w:shd w:val="clear" w:color="auto" w:fill="auto"/>
            <w:hideMark/>
          </w:tcPr>
          <w:p w:rsidR="004B6BDC" w:rsidRPr="00007EE5" w:rsidRDefault="004B6BDC" w:rsidP="00BB7303">
            <w:pPr>
              <w:jc w:val="center"/>
              <w:rPr>
                <w:sz w:val="24"/>
                <w:szCs w:val="24"/>
              </w:rPr>
            </w:pPr>
            <w:r w:rsidRPr="00007EE5">
              <w:rPr>
                <w:sz w:val="24"/>
                <w:szCs w:val="24"/>
              </w:rPr>
              <w:t>802</w:t>
            </w:r>
          </w:p>
        </w:tc>
        <w:tc>
          <w:tcPr>
            <w:tcW w:w="2691" w:type="dxa"/>
            <w:shd w:val="clear" w:color="auto" w:fill="auto"/>
          </w:tcPr>
          <w:p w:rsidR="004B6BDC" w:rsidRPr="00007EE5" w:rsidRDefault="004B6BDC" w:rsidP="00BB7303">
            <w:pPr>
              <w:jc w:val="center"/>
              <w:rPr>
                <w:bCs/>
                <w:sz w:val="24"/>
                <w:szCs w:val="24"/>
              </w:rPr>
            </w:pPr>
          </w:p>
        </w:tc>
        <w:tc>
          <w:tcPr>
            <w:tcW w:w="5388" w:type="dxa"/>
            <w:shd w:val="clear" w:color="auto" w:fill="auto"/>
            <w:hideMark/>
          </w:tcPr>
          <w:p w:rsidR="004B6BDC" w:rsidRPr="00007EE5" w:rsidRDefault="004B6BDC" w:rsidP="00EC7D8E">
            <w:pPr>
              <w:jc w:val="center"/>
              <w:rPr>
                <w:bCs/>
                <w:sz w:val="24"/>
                <w:szCs w:val="24"/>
              </w:rPr>
            </w:pPr>
            <w:r w:rsidRPr="00007EE5">
              <w:rPr>
                <w:bCs/>
                <w:sz w:val="24"/>
                <w:szCs w:val="24"/>
              </w:rPr>
              <w:t>Аппарат Администрации Смоленской области*</w:t>
            </w:r>
          </w:p>
        </w:tc>
      </w:tr>
      <w:tr w:rsidR="004B6BDC" w:rsidRPr="00DD63C8" w:rsidTr="00BB7303">
        <w:tblPrEx>
          <w:jc w:val="center"/>
        </w:tblPrEx>
        <w:trPr>
          <w:trHeight w:val="282"/>
          <w:jc w:val="center"/>
        </w:trPr>
        <w:tc>
          <w:tcPr>
            <w:tcW w:w="2130" w:type="dxa"/>
            <w:shd w:val="clear" w:color="auto" w:fill="auto"/>
          </w:tcPr>
          <w:p w:rsidR="004B6BDC" w:rsidRPr="00DD63C8" w:rsidRDefault="004B6BDC" w:rsidP="00BB7303">
            <w:pPr>
              <w:jc w:val="center"/>
              <w:rPr>
                <w:sz w:val="24"/>
                <w:szCs w:val="24"/>
              </w:rPr>
            </w:pPr>
            <w:r w:rsidRPr="00DD63C8">
              <w:rPr>
                <w:sz w:val="24"/>
                <w:szCs w:val="24"/>
              </w:rPr>
              <w:t>802</w:t>
            </w:r>
          </w:p>
        </w:tc>
        <w:tc>
          <w:tcPr>
            <w:tcW w:w="2691" w:type="dxa"/>
          </w:tcPr>
          <w:p w:rsidR="004B6BDC" w:rsidRPr="00DD63C8" w:rsidRDefault="004B6BDC" w:rsidP="00BB7303">
            <w:pPr>
              <w:jc w:val="center"/>
              <w:rPr>
                <w:bCs/>
                <w:sz w:val="24"/>
                <w:szCs w:val="24"/>
              </w:rPr>
            </w:pPr>
            <w:r w:rsidRPr="00DD63C8">
              <w:rPr>
                <w:sz w:val="24"/>
                <w:szCs w:val="24"/>
              </w:rPr>
              <w:t>2 02 25066 02 0000 150</w:t>
            </w:r>
          </w:p>
        </w:tc>
        <w:tc>
          <w:tcPr>
            <w:tcW w:w="5388" w:type="dxa"/>
          </w:tcPr>
          <w:p w:rsidR="004B6BDC" w:rsidRPr="00DD63C8" w:rsidRDefault="004B6BDC" w:rsidP="00EC7D8E">
            <w:pPr>
              <w:jc w:val="both"/>
              <w:rPr>
                <w:bCs/>
                <w:sz w:val="24"/>
                <w:szCs w:val="24"/>
              </w:rPr>
            </w:pPr>
            <w:r w:rsidRPr="00DD63C8">
              <w:rPr>
                <w:color w:val="000000" w:themeColor="text1"/>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4B6BDC" w:rsidRPr="00DD63C8" w:rsidTr="00BB7303">
        <w:tblPrEx>
          <w:jc w:val="center"/>
        </w:tblPrEx>
        <w:trPr>
          <w:trHeight w:val="514"/>
          <w:jc w:val="center"/>
        </w:trPr>
        <w:tc>
          <w:tcPr>
            <w:tcW w:w="2130" w:type="dxa"/>
            <w:shd w:val="clear" w:color="auto" w:fill="auto"/>
          </w:tcPr>
          <w:p w:rsidR="004B6BDC" w:rsidRPr="00DD63C8" w:rsidRDefault="004B6BDC"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802</w:t>
            </w:r>
          </w:p>
        </w:tc>
        <w:tc>
          <w:tcPr>
            <w:tcW w:w="2691" w:type="dxa"/>
            <w:shd w:val="clear" w:color="auto" w:fill="auto"/>
          </w:tcPr>
          <w:p w:rsidR="004B6BDC" w:rsidRPr="00DD63C8" w:rsidRDefault="004B6BDC"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2 02 45141 02 0000 150</w:t>
            </w:r>
          </w:p>
        </w:tc>
        <w:tc>
          <w:tcPr>
            <w:tcW w:w="5388" w:type="dxa"/>
            <w:shd w:val="clear" w:color="auto" w:fill="auto"/>
            <w:vAlign w:val="center"/>
          </w:tcPr>
          <w:p w:rsidR="004B6BDC" w:rsidRPr="00DD63C8" w:rsidRDefault="004B6BDC" w:rsidP="00EC7D8E">
            <w:pPr>
              <w:jc w:val="both"/>
              <w:rPr>
                <w:sz w:val="24"/>
                <w:szCs w:val="24"/>
              </w:rPr>
            </w:pPr>
            <w:r w:rsidRPr="00DD63C8">
              <w:rPr>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4B6BDC" w:rsidRPr="00DD63C8" w:rsidTr="00BB7303">
        <w:tblPrEx>
          <w:jc w:val="center"/>
        </w:tblPrEx>
        <w:trPr>
          <w:trHeight w:val="514"/>
          <w:jc w:val="center"/>
        </w:trPr>
        <w:tc>
          <w:tcPr>
            <w:tcW w:w="2130" w:type="dxa"/>
            <w:shd w:val="clear" w:color="auto" w:fill="auto"/>
          </w:tcPr>
          <w:p w:rsidR="004B6BDC" w:rsidRPr="00DD63C8" w:rsidRDefault="004B6BDC"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802</w:t>
            </w:r>
          </w:p>
        </w:tc>
        <w:tc>
          <w:tcPr>
            <w:tcW w:w="2691" w:type="dxa"/>
            <w:shd w:val="clear" w:color="auto" w:fill="auto"/>
          </w:tcPr>
          <w:p w:rsidR="004B6BDC" w:rsidRPr="00DD63C8" w:rsidRDefault="004B6BDC"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2 02 45142 02 0000 150</w:t>
            </w:r>
          </w:p>
        </w:tc>
        <w:tc>
          <w:tcPr>
            <w:tcW w:w="5388" w:type="dxa"/>
            <w:shd w:val="clear" w:color="auto" w:fill="auto"/>
            <w:vAlign w:val="center"/>
          </w:tcPr>
          <w:p w:rsidR="004B6BDC" w:rsidRPr="00DD63C8" w:rsidRDefault="004B6BDC" w:rsidP="00EC7D8E">
            <w:pPr>
              <w:jc w:val="both"/>
              <w:rPr>
                <w:sz w:val="24"/>
                <w:szCs w:val="24"/>
              </w:rPr>
            </w:pPr>
            <w:r w:rsidRPr="00DD63C8">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4B6BDC" w:rsidRPr="00DD63C8" w:rsidTr="00BB7303">
        <w:tblPrEx>
          <w:jc w:val="center"/>
        </w:tblPrEx>
        <w:trPr>
          <w:trHeight w:val="514"/>
          <w:jc w:val="center"/>
        </w:trPr>
        <w:tc>
          <w:tcPr>
            <w:tcW w:w="2130" w:type="dxa"/>
            <w:shd w:val="clear" w:color="auto" w:fill="auto"/>
          </w:tcPr>
          <w:p w:rsidR="004B6BDC" w:rsidRPr="00DD63C8" w:rsidRDefault="004B6BDC" w:rsidP="00BB7303">
            <w:pPr>
              <w:overflowPunct w:val="0"/>
              <w:autoSpaceDE w:val="0"/>
              <w:autoSpaceDN w:val="0"/>
              <w:adjustRightInd w:val="0"/>
              <w:jc w:val="center"/>
              <w:textAlignment w:val="baseline"/>
              <w:rPr>
                <w:color w:val="000000" w:themeColor="text1"/>
                <w:sz w:val="24"/>
                <w:szCs w:val="24"/>
                <w:lang w:val="en-US"/>
              </w:rPr>
            </w:pPr>
            <w:r w:rsidRPr="00DD63C8">
              <w:rPr>
                <w:color w:val="000000" w:themeColor="text1"/>
                <w:sz w:val="24"/>
                <w:szCs w:val="24"/>
                <w:lang w:val="en-US"/>
              </w:rPr>
              <w:t>802</w:t>
            </w:r>
          </w:p>
        </w:tc>
        <w:tc>
          <w:tcPr>
            <w:tcW w:w="2691" w:type="dxa"/>
            <w:shd w:val="clear" w:color="auto" w:fill="auto"/>
          </w:tcPr>
          <w:p w:rsidR="004B6BDC" w:rsidRPr="00DD63C8" w:rsidRDefault="004B6BDC"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2 18 02010 02 0000 150</w:t>
            </w:r>
          </w:p>
        </w:tc>
        <w:tc>
          <w:tcPr>
            <w:tcW w:w="5388" w:type="dxa"/>
            <w:shd w:val="clear" w:color="auto" w:fill="auto"/>
            <w:vAlign w:val="center"/>
          </w:tcPr>
          <w:p w:rsidR="004B6BDC" w:rsidRDefault="004B6BDC" w:rsidP="00EC7D8E">
            <w:pPr>
              <w:jc w:val="both"/>
              <w:rPr>
                <w:sz w:val="24"/>
                <w:szCs w:val="24"/>
              </w:rPr>
            </w:pPr>
            <w:r w:rsidRPr="00DD63C8">
              <w:rPr>
                <w:sz w:val="24"/>
                <w:szCs w:val="24"/>
              </w:rPr>
              <w:t>Доходы бюджетов субъектов Российской Федерации от возврата бюджетными учреждениями остатков субсидий прошлых лет</w:t>
            </w:r>
          </w:p>
          <w:p w:rsidR="00007EE5" w:rsidRPr="00DD63C8" w:rsidRDefault="00007EE5" w:rsidP="00EC7D8E">
            <w:pPr>
              <w:jc w:val="both"/>
              <w:rPr>
                <w:sz w:val="24"/>
                <w:szCs w:val="24"/>
              </w:rPr>
            </w:pPr>
          </w:p>
        </w:tc>
      </w:tr>
      <w:tr w:rsidR="004B6BDC" w:rsidRPr="00DD63C8" w:rsidTr="00007EE5">
        <w:tblPrEx>
          <w:jc w:val="center"/>
        </w:tblPrEx>
        <w:trPr>
          <w:trHeight w:val="514"/>
          <w:jc w:val="center"/>
        </w:trPr>
        <w:tc>
          <w:tcPr>
            <w:tcW w:w="2130" w:type="dxa"/>
            <w:shd w:val="clear" w:color="auto" w:fill="auto"/>
          </w:tcPr>
          <w:p w:rsidR="004B6BDC" w:rsidRPr="00DD63C8" w:rsidRDefault="004B6BDC"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lastRenderedPageBreak/>
              <w:t>802</w:t>
            </w:r>
          </w:p>
        </w:tc>
        <w:tc>
          <w:tcPr>
            <w:tcW w:w="2691" w:type="dxa"/>
            <w:shd w:val="clear" w:color="auto" w:fill="auto"/>
          </w:tcPr>
          <w:p w:rsidR="004B6BDC" w:rsidRPr="00DD63C8" w:rsidRDefault="004B6BDC"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2 18 60010 02 0000 150</w:t>
            </w:r>
          </w:p>
        </w:tc>
        <w:tc>
          <w:tcPr>
            <w:tcW w:w="5388" w:type="dxa"/>
            <w:shd w:val="clear" w:color="auto" w:fill="auto"/>
          </w:tcPr>
          <w:p w:rsidR="004B6BDC" w:rsidRPr="00DD63C8" w:rsidRDefault="004B6BDC" w:rsidP="00007EE5">
            <w:pPr>
              <w:jc w:val="both"/>
              <w:rPr>
                <w:sz w:val="24"/>
                <w:szCs w:val="24"/>
              </w:rPr>
            </w:pPr>
            <w:r w:rsidRPr="00DD63C8">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4B6BDC" w:rsidRPr="00571EC7" w:rsidTr="00BB7303">
        <w:tblPrEx>
          <w:jc w:val="center"/>
        </w:tblPrEx>
        <w:trPr>
          <w:trHeight w:val="514"/>
          <w:jc w:val="center"/>
        </w:trPr>
        <w:tc>
          <w:tcPr>
            <w:tcW w:w="2130" w:type="dxa"/>
            <w:shd w:val="clear" w:color="auto" w:fill="auto"/>
            <w:hideMark/>
          </w:tcPr>
          <w:p w:rsidR="004B6BDC" w:rsidRPr="00571EC7" w:rsidRDefault="004B6BDC" w:rsidP="00BB7303">
            <w:pPr>
              <w:jc w:val="center"/>
              <w:rPr>
                <w:sz w:val="24"/>
                <w:szCs w:val="24"/>
              </w:rPr>
            </w:pPr>
            <w:r w:rsidRPr="00571EC7">
              <w:rPr>
                <w:sz w:val="24"/>
                <w:szCs w:val="24"/>
              </w:rPr>
              <w:t>803</w:t>
            </w:r>
          </w:p>
        </w:tc>
        <w:tc>
          <w:tcPr>
            <w:tcW w:w="2691" w:type="dxa"/>
            <w:shd w:val="clear" w:color="auto" w:fill="auto"/>
          </w:tcPr>
          <w:p w:rsidR="004B6BDC" w:rsidRPr="00571EC7" w:rsidRDefault="004B6BDC" w:rsidP="00BB7303">
            <w:pPr>
              <w:jc w:val="center"/>
              <w:rPr>
                <w:sz w:val="24"/>
                <w:szCs w:val="24"/>
              </w:rPr>
            </w:pPr>
          </w:p>
        </w:tc>
        <w:tc>
          <w:tcPr>
            <w:tcW w:w="5388" w:type="dxa"/>
            <w:shd w:val="clear" w:color="auto" w:fill="auto"/>
            <w:hideMark/>
          </w:tcPr>
          <w:p w:rsidR="004B6BDC" w:rsidRPr="00571EC7" w:rsidRDefault="004B6BDC" w:rsidP="00EC7D8E">
            <w:pPr>
              <w:jc w:val="center"/>
              <w:rPr>
                <w:bCs/>
                <w:sz w:val="24"/>
                <w:szCs w:val="24"/>
              </w:rPr>
            </w:pPr>
            <w:r w:rsidRPr="00571EC7">
              <w:rPr>
                <w:bCs/>
                <w:sz w:val="24"/>
                <w:szCs w:val="24"/>
              </w:rPr>
              <w:t>Департамент бюджета и финансов Смоленской области*</w:t>
            </w:r>
          </w:p>
        </w:tc>
      </w:tr>
      <w:tr w:rsidR="004B6BDC" w:rsidRPr="00DD63C8" w:rsidTr="00BB7303">
        <w:tblPrEx>
          <w:jc w:val="center"/>
        </w:tblPrEx>
        <w:trPr>
          <w:trHeight w:val="660"/>
          <w:jc w:val="center"/>
        </w:trPr>
        <w:tc>
          <w:tcPr>
            <w:tcW w:w="2130" w:type="dxa"/>
            <w:shd w:val="clear" w:color="auto" w:fill="auto"/>
            <w:hideMark/>
          </w:tcPr>
          <w:p w:rsidR="004B6BDC" w:rsidRPr="00DD63C8" w:rsidRDefault="004B6BDC" w:rsidP="00BB7303">
            <w:pPr>
              <w:jc w:val="center"/>
              <w:rPr>
                <w:sz w:val="24"/>
                <w:szCs w:val="24"/>
              </w:rPr>
            </w:pPr>
            <w:r w:rsidRPr="00DD63C8">
              <w:rPr>
                <w:sz w:val="24"/>
                <w:szCs w:val="24"/>
              </w:rPr>
              <w:t>803</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w:t>
            </w:r>
            <w:r w:rsidRPr="00DD63C8">
              <w:rPr>
                <w:sz w:val="24"/>
                <w:szCs w:val="24"/>
                <w:lang w:val="en-US"/>
              </w:rPr>
              <w:t> </w:t>
            </w:r>
            <w:r w:rsidRPr="00DD63C8">
              <w:rPr>
                <w:sz w:val="24"/>
                <w:szCs w:val="24"/>
              </w:rPr>
              <w:t>11</w:t>
            </w:r>
            <w:r w:rsidRPr="00DD63C8">
              <w:rPr>
                <w:sz w:val="24"/>
                <w:szCs w:val="24"/>
                <w:lang w:val="en-US"/>
              </w:rPr>
              <w:t> </w:t>
            </w:r>
            <w:r w:rsidRPr="00DD63C8">
              <w:rPr>
                <w:sz w:val="24"/>
                <w:szCs w:val="24"/>
              </w:rPr>
              <w:t>02102</w:t>
            </w:r>
            <w:r w:rsidRPr="00DD63C8">
              <w:rPr>
                <w:sz w:val="24"/>
                <w:szCs w:val="24"/>
                <w:lang w:val="en-US"/>
              </w:rPr>
              <w:t> </w:t>
            </w:r>
            <w:r w:rsidRPr="00DD63C8">
              <w:rPr>
                <w:sz w:val="24"/>
                <w:szCs w:val="24"/>
              </w:rPr>
              <w:t>02</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120</w:t>
            </w:r>
          </w:p>
        </w:tc>
        <w:tc>
          <w:tcPr>
            <w:tcW w:w="5388" w:type="dxa"/>
            <w:shd w:val="clear" w:color="auto" w:fill="auto"/>
            <w:hideMark/>
          </w:tcPr>
          <w:p w:rsidR="004B6BDC" w:rsidRPr="00DD63C8" w:rsidRDefault="004B6BDC" w:rsidP="00AB25B8">
            <w:pPr>
              <w:jc w:val="both"/>
              <w:rPr>
                <w:sz w:val="24"/>
                <w:szCs w:val="24"/>
              </w:rPr>
            </w:pPr>
            <w:r w:rsidRPr="00DD63C8">
              <w:rPr>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4B6BDC" w:rsidRPr="00DD63C8" w:rsidTr="00BB7303">
        <w:tblPrEx>
          <w:jc w:val="center"/>
        </w:tblPrEx>
        <w:trPr>
          <w:trHeight w:val="861"/>
          <w:jc w:val="center"/>
        </w:trPr>
        <w:tc>
          <w:tcPr>
            <w:tcW w:w="2130" w:type="dxa"/>
            <w:shd w:val="clear" w:color="auto" w:fill="auto"/>
            <w:noWrap/>
            <w:hideMark/>
          </w:tcPr>
          <w:p w:rsidR="004B6BDC" w:rsidRPr="00DD63C8" w:rsidRDefault="004B6BDC" w:rsidP="00BB7303">
            <w:pPr>
              <w:jc w:val="center"/>
              <w:rPr>
                <w:sz w:val="24"/>
                <w:szCs w:val="24"/>
                <w:lang w:val="en-US"/>
              </w:rPr>
            </w:pPr>
            <w:r w:rsidRPr="00DD63C8">
              <w:rPr>
                <w:sz w:val="24"/>
                <w:szCs w:val="24"/>
              </w:rPr>
              <w:t>80</w:t>
            </w:r>
            <w:r w:rsidRPr="00DD63C8">
              <w:rPr>
                <w:sz w:val="24"/>
                <w:szCs w:val="24"/>
                <w:lang w:val="en-US"/>
              </w:rPr>
              <w:t>3</w:t>
            </w:r>
          </w:p>
        </w:tc>
        <w:tc>
          <w:tcPr>
            <w:tcW w:w="2691" w:type="dxa"/>
            <w:shd w:val="clear" w:color="auto" w:fill="auto"/>
            <w:noWrap/>
            <w:hideMark/>
          </w:tcPr>
          <w:p w:rsidR="004B6BDC" w:rsidRPr="00DD63C8" w:rsidRDefault="004B6BDC" w:rsidP="00BB7303">
            <w:pPr>
              <w:jc w:val="center"/>
              <w:rPr>
                <w:sz w:val="24"/>
                <w:szCs w:val="24"/>
              </w:rPr>
            </w:pPr>
            <w:r w:rsidRPr="00DD63C8">
              <w:rPr>
                <w:sz w:val="24"/>
                <w:szCs w:val="24"/>
              </w:rPr>
              <w:t>1 11 03020 02 00</w:t>
            </w:r>
            <w:r w:rsidRPr="00DD63C8">
              <w:rPr>
                <w:sz w:val="24"/>
                <w:szCs w:val="24"/>
                <w:lang w:val="en-US"/>
              </w:rPr>
              <w:t>0</w:t>
            </w:r>
            <w:r w:rsidRPr="00DD63C8">
              <w:rPr>
                <w:sz w:val="24"/>
                <w:szCs w:val="24"/>
              </w:rPr>
              <w:t>0 120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4B6BDC" w:rsidRPr="00DD63C8" w:rsidTr="00BB7303">
        <w:tblPrEx>
          <w:jc w:val="center"/>
        </w:tblPrEx>
        <w:trPr>
          <w:trHeight w:val="788"/>
          <w:jc w:val="center"/>
        </w:trPr>
        <w:tc>
          <w:tcPr>
            <w:tcW w:w="2130" w:type="dxa"/>
            <w:shd w:val="clear" w:color="auto" w:fill="auto"/>
            <w:hideMark/>
          </w:tcPr>
          <w:p w:rsidR="004B6BDC" w:rsidRPr="00DD63C8" w:rsidRDefault="004B6BDC" w:rsidP="00BB7303">
            <w:pPr>
              <w:jc w:val="center"/>
              <w:rPr>
                <w:sz w:val="24"/>
                <w:szCs w:val="24"/>
              </w:rPr>
            </w:pPr>
            <w:r w:rsidRPr="00DD63C8">
              <w:rPr>
                <w:sz w:val="24"/>
                <w:szCs w:val="24"/>
              </w:rPr>
              <w:t>803</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1 11 03020 02 0050 120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Проценты, полученные от предоставления бюджетных кредитов местным бюджетам для покрытия временного кассового разрыва</w:t>
            </w:r>
          </w:p>
        </w:tc>
      </w:tr>
      <w:tr w:rsidR="004B6BDC" w:rsidRPr="00DD63C8" w:rsidTr="00BB7303">
        <w:tblPrEx>
          <w:jc w:val="center"/>
        </w:tblPrEx>
        <w:trPr>
          <w:trHeight w:val="801"/>
          <w:jc w:val="center"/>
        </w:trPr>
        <w:tc>
          <w:tcPr>
            <w:tcW w:w="2130" w:type="dxa"/>
            <w:shd w:val="clear" w:color="auto" w:fill="auto"/>
            <w:hideMark/>
          </w:tcPr>
          <w:p w:rsidR="004B6BDC" w:rsidRPr="00DD63C8" w:rsidRDefault="004B6BDC" w:rsidP="00BB7303">
            <w:pPr>
              <w:jc w:val="center"/>
              <w:rPr>
                <w:sz w:val="24"/>
                <w:szCs w:val="24"/>
              </w:rPr>
            </w:pPr>
            <w:r w:rsidRPr="00DD63C8">
              <w:rPr>
                <w:sz w:val="24"/>
                <w:szCs w:val="24"/>
              </w:rPr>
              <w:t>803</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1 11 03020 02 0060 120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Проценты, полученные от предоставления бюджетных кредитов местным бюджетам для частичного покрытия дефицита</w:t>
            </w:r>
          </w:p>
        </w:tc>
      </w:tr>
      <w:tr w:rsidR="004B6BDC" w:rsidRPr="00DD63C8" w:rsidTr="00BB7303">
        <w:tblPrEx>
          <w:jc w:val="center"/>
        </w:tblPrEx>
        <w:trPr>
          <w:trHeight w:val="1946"/>
          <w:jc w:val="center"/>
        </w:trPr>
        <w:tc>
          <w:tcPr>
            <w:tcW w:w="2130" w:type="dxa"/>
            <w:shd w:val="clear" w:color="auto" w:fill="auto"/>
            <w:hideMark/>
          </w:tcPr>
          <w:p w:rsidR="004B6BDC" w:rsidRPr="00DD63C8" w:rsidRDefault="004B6BDC" w:rsidP="00BB7303">
            <w:pPr>
              <w:jc w:val="center"/>
              <w:rPr>
                <w:sz w:val="24"/>
                <w:szCs w:val="24"/>
              </w:rPr>
            </w:pPr>
            <w:r w:rsidRPr="00DD63C8">
              <w:rPr>
                <w:sz w:val="24"/>
                <w:szCs w:val="24"/>
              </w:rPr>
              <w:t>803</w:t>
            </w:r>
          </w:p>
        </w:tc>
        <w:tc>
          <w:tcPr>
            <w:tcW w:w="2691" w:type="dxa"/>
            <w:shd w:val="clear" w:color="auto" w:fill="auto"/>
            <w:hideMark/>
          </w:tcPr>
          <w:p w:rsidR="004B6BDC" w:rsidRPr="00DD63C8" w:rsidRDefault="004B6BDC" w:rsidP="00BB7303">
            <w:pPr>
              <w:jc w:val="center"/>
              <w:rPr>
                <w:sz w:val="24"/>
                <w:szCs w:val="24"/>
              </w:rPr>
            </w:pPr>
            <w:r w:rsidRPr="00DD63C8">
              <w:rPr>
                <w:sz w:val="24"/>
                <w:szCs w:val="24"/>
              </w:rPr>
              <w:t>1 11 03020 02 0070 120</w:t>
            </w:r>
          </w:p>
        </w:tc>
        <w:tc>
          <w:tcPr>
            <w:tcW w:w="5388" w:type="dxa"/>
            <w:shd w:val="clear" w:color="auto" w:fill="auto"/>
            <w:hideMark/>
          </w:tcPr>
          <w:p w:rsidR="004B6BDC" w:rsidRPr="00DD63C8" w:rsidRDefault="004B6BDC" w:rsidP="00EC7D8E">
            <w:pPr>
              <w:jc w:val="both"/>
              <w:rPr>
                <w:sz w:val="24"/>
                <w:szCs w:val="24"/>
              </w:rPr>
            </w:pPr>
            <w:r w:rsidRPr="00DD63C8">
              <w:rPr>
                <w:sz w:val="24"/>
                <w:szCs w:val="24"/>
              </w:rPr>
              <w:t>Проценты, полученные от предоставления бюджетных кредитов местным бюджетам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регионального и межмуниципального значения)</w:t>
            </w:r>
          </w:p>
        </w:tc>
      </w:tr>
      <w:tr w:rsidR="004B6BDC" w:rsidRPr="00DD63C8" w:rsidTr="00BB7303">
        <w:tblPrEx>
          <w:jc w:val="center"/>
        </w:tblPrEx>
        <w:trPr>
          <w:trHeight w:val="1152"/>
          <w:jc w:val="center"/>
        </w:trPr>
        <w:tc>
          <w:tcPr>
            <w:tcW w:w="2130" w:type="dxa"/>
            <w:shd w:val="clear" w:color="auto" w:fill="auto"/>
          </w:tcPr>
          <w:p w:rsidR="004B6BDC" w:rsidRPr="00DD63C8" w:rsidRDefault="004B6BDC" w:rsidP="00BB7303">
            <w:pPr>
              <w:jc w:val="center"/>
              <w:rPr>
                <w:sz w:val="24"/>
                <w:szCs w:val="24"/>
              </w:rPr>
            </w:pPr>
            <w:r w:rsidRPr="00DD63C8">
              <w:rPr>
                <w:sz w:val="24"/>
                <w:szCs w:val="24"/>
              </w:rPr>
              <w:t>803</w:t>
            </w:r>
          </w:p>
        </w:tc>
        <w:tc>
          <w:tcPr>
            <w:tcW w:w="2691" w:type="dxa"/>
            <w:shd w:val="clear" w:color="auto" w:fill="auto"/>
          </w:tcPr>
          <w:p w:rsidR="004B6BDC" w:rsidRPr="00DD63C8" w:rsidRDefault="004B6BDC" w:rsidP="00BB7303">
            <w:pPr>
              <w:jc w:val="center"/>
              <w:rPr>
                <w:sz w:val="24"/>
                <w:szCs w:val="24"/>
              </w:rPr>
            </w:pPr>
            <w:r w:rsidRPr="00DD63C8">
              <w:rPr>
                <w:sz w:val="24"/>
                <w:szCs w:val="24"/>
              </w:rPr>
              <w:t>1 11 03020 02 0080 120</w:t>
            </w:r>
          </w:p>
        </w:tc>
        <w:tc>
          <w:tcPr>
            <w:tcW w:w="5388" w:type="dxa"/>
            <w:shd w:val="clear" w:color="auto" w:fill="auto"/>
          </w:tcPr>
          <w:p w:rsidR="004B6BDC" w:rsidRPr="00DD63C8" w:rsidRDefault="004B6BDC" w:rsidP="00EC7D8E">
            <w:pPr>
              <w:jc w:val="both"/>
              <w:rPr>
                <w:sz w:val="24"/>
                <w:szCs w:val="24"/>
              </w:rPr>
            </w:pPr>
            <w:r w:rsidRPr="00DD63C8">
              <w:rPr>
                <w:sz w:val="24"/>
                <w:szCs w:val="24"/>
              </w:rPr>
              <w:t>Проценты, полученные от предоставления бюджетных кредитов местным бюджетам для погашения долговых обязательств по кредитам, полученным от кредитных организаций</w:t>
            </w:r>
          </w:p>
        </w:tc>
      </w:tr>
      <w:tr w:rsidR="004B6BDC" w:rsidRPr="00DD63C8" w:rsidTr="00BB7303">
        <w:tblPrEx>
          <w:jc w:val="center"/>
        </w:tblPrEx>
        <w:trPr>
          <w:trHeight w:val="839"/>
          <w:jc w:val="center"/>
        </w:trPr>
        <w:tc>
          <w:tcPr>
            <w:tcW w:w="2130" w:type="dxa"/>
            <w:shd w:val="clear" w:color="auto" w:fill="auto"/>
          </w:tcPr>
          <w:p w:rsidR="004B6BDC" w:rsidRPr="00DD63C8" w:rsidRDefault="004B6BDC" w:rsidP="00BB7303">
            <w:pPr>
              <w:jc w:val="center"/>
              <w:rPr>
                <w:sz w:val="24"/>
                <w:szCs w:val="24"/>
              </w:rPr>
            </w:pPr>
            <w:r w:rsidRPr="00DD63C8">
              <w:rPr>
                <w:sz w:val="24"/>
                <w:szCs w:val="24"/>
              </w:rPr>
              <w:t>803</w:t>
            </w:r>
          </w:p>
        </w:tc>
        <w:tc>
          <w:tcPr>
            <w:tcW w:w="2691" w:type="dxa"/>
          </w:tcPr>
          <w:p w:rsidR="004B6BDC" w:rsidRPr="00DD63C8" w:rsidRDefault="004B6BDC" w:rsidP="00BB7303">
            <w:pPr>
              <w:jc w:val="center"/>
              <w:rPr>
                <w:sz w:val="24"/>
                <w:szCs w:val="24"/>
              </w:rPr>
            </w:pPr>
            <w:r w:rsidRPr="00DD63C8">
              <w:rPr>
                <w:sz w:val="24"/>
                <w:szCs w:val="24"/>
              </w:rPr>
              <w:t>2 02 15001 02 0000 150</w:t>
            </w:r>
          </w:p>
        </w:tc>
        <w:tc>
          <w:tcPr>
            <w:tcW w:w="5388" w:type="dxa"/>
          </w:tcPr>
          <w:p w:rsidR="004B6BDC" w:rsidRPr="00DD63C8" w:rsidRDefault="004B6BDC" w:rsidP="00EC7D8E">
            <w:pPr>
              <w:jc w:val="both"/>
              <w:rPr>
                <w:sz w:val="24"/>
                <w:szCs w:val="24"/>
              </w:rPr>
            </w:pPr>
            <w:r w:rsidRPr="00DD63C8">
              <w:rPr>
                <w:sz w:val="24"/>
                <w:szCs w:val="24"/>
              </w:rPr>
              <w:t>Дотации бюджетам субъектов Российской Федерации на выравнивание бюджетной обеспеченности</w:t>
            </w:r>
          </w:p>
        </w:tc>
      </w:tr>
      <w:tr w:rsidR="004B6BDC" w:rsidRPr="00DD63C8" w:rsidTr="00BB7303">
        <w:tblPrEx>
          <w:jc w:val="center"/>
        </w:tblPrEx>
        <w:trPr>
          <w:trHeight w:val="1102"/>
          <w:jc w:val="center"/>
        </w:trPr>
        <w:tc>
          <w:tcPr>
            <w:tcW w:w="2130" w:type="dxa"/>
            <w:shd w:val="clear" w:color="auto" w:fill="auto"/>
          </w:tcPr>
          <w:p w:rsidR="004B6BDC" w:rsidRPr="00DD63C8" w:rsidRDefault="004B6BDC" w:rsidP="00BB7303">
            <w:pPr>
              <w:jc w:val="center"/>
              <w:rPr>
                <w:sz w:val="24"/>
                <w:szCs w:val="24"/>
              </w:rPr>
            </w:pPr>
            <w:r w:rsidRPr="00DD63C8">
              <w:rPr>
                <w:sz w:val="24"/>
                <w:szCs w:val="24"/>
              </w:rPr>
              <w:t>803</w:t>
            </w:r>
          </w:p>
        </w:tc>
        <w:tc>
          <w:tcPr>
            <w:tcW w:w="2691" w:type="dxa"/>
          </w:tcPr>
          <w:p w:rsidR="004B6BDC" w:rsidRPr="00DD63C8" w:rsidRDefault="004B6BDC" w:rsidP="00BB7303">
            <w:pPr>
              <w:jc w:val="center"/>
              <w:rPr>
                <w:sz w:val="24"/>
                <w:szCs w:val="24"/>
              </w:rPr>
            </w:pPr>
            <w:r w:rsidRPr="00DD63C8">
              <w:rPr>
                <w:sz w:val="24"/>
                <w:szCs w:val="24"/>
              </w:rPr>
              <w:t>2 02 15009 02 0000 150</w:t>
            </w:r>
          </w:p>
        </w:tc>
        <w:tc>
          <w:tcPr>
            <w:tcW w:w="5388" w:type="dxa"/>
          </w:tcPr>
          <w:p w:rsidR="004B6BDC" w:rsidRPr="00DD63C8" w:rsidRDefault="004B6BDC" w:rsidP="00EC7D8E">
            <w:pPr>
              <w:jc w:val="both"/>
              <w:rPr>
                <w:sz w:val="24"/>
                <w:szCs w:val="24"/>
              </w:rPr>
            </w:pPr>
            <w:r w:rsidRPr="00DD63C8">
              <w:rPr>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4B6BDC" w:rsidRPr="00DD63C8" w:rsidTr="00BB7303">
        <w:tblPrEx>
          <w:jc w:val="center"/>
        </w:tblPrEx>
        <w:trPr>
          <w:trHeight w:val="587"/>
          <w:jc w:val="center"/>
        </w:trPr>
        <w:tc>
          <w:tcPr>
            <w:tcW w:w="2130" w:type="dxa"/>
            <w:shd w:val="clear" w:color="auto" w:fill="auto"/>
          </w:tcPr>
          <w:p w:rsidR="004B6BDC" w:rsidRPr="00DD63C8" w:rsidRDefault="004B6BDC" w:rsidP="00BB7303">
            <w:pPr>
              <w:jc w:val="center"/>
              <w:rPr>
                <w:sz w:val="24"/>
                <w:szCs w:val="24"/>
              </w:rPr>
            </w:pPr>
            <w:r w:rsidRPr="00DD63C8">
              <w:rPr>
                <w:sz w:val="24"/>
                <w:szCs w:val="24"/>
              </w:rPr>
              <w:t>803</w:t>
            </w:r>
          </w:p>
        </w:tc>
        <w:tc>
          <w:tcPr>
            <w:tcW w:w="2691" w:type="dxa"/>
          </w:tcPr>
          <w:p w:rsidR="004B6BDC" w:rsidRPr="00DD63C8" w:rsidRDefault="004B6BDC" w:rsidP="00BB7303">
            <w:pPr>
              <w:jc w:val="center"/>
              <w:rPr>
                <w:sz w:val="24"/>
                <w:szCs w:val="24"/>
              </w:rPr>
            </w:pPr>
            <w:r w:rsidRPr="00DD63C8">
              <w:rPr>
                <w:sz w:val="24"/>
                <w:szCs w:val="24"/>
              </w:rPr>
              <w:t>2 02 35900 02 0000 150</w:t>
            </w:r>
          </w:p>
        </w:tc>
        <w:tc>
          <w:tcPr>
            <w:tcW w:w="5388" w:type="dxa"/>
          </w:tcPr>
          <w:p w:rsidR="004B6BDC" w:rsidRPr="00DD63C8" w:rsidRDefault="004B6BDC" w:rsidP="00EC7D8E">
            <w:pPr>
              <w:jc w:val="both"/>
              <w:rPr>
                <w:sz w:val="24"/>
                <w:szCs w:val="24"/>
              </w:rPr>
            </w:pPr>
            <w:r w:rsidRPr="00DD63C8">
              <w:rPr>
                <w:color w:val="000000" w:themeColor="text1"/>
                <w:sz w:val="24"/>
                <w:szCs w:val="24"/>
              </w:rPr>
              <w:t>Единая субвенция бюджетам субъектов Российской Федерации и бюджету г. Байконура</w:t>
            </w:r>
          </w:p>
        </w:tc>
      </w:tr>
      <w:tr w:rsidR="004B6BDC" w:rsidRPr="00DD63C8" w:rsidTr="00BB7303">
        <w:tblPrEx>
          <w:jc w:val="center"/>
        </w:tblPrEx>
        <w:trPr>
          <w:trHeight w:val="278"/>
          <w:jc w:val="center"/>
        </w:trPr>
        <w:tc>
          <w:tcPr>
            <w:tcW w:w="2130" w:type="dxa"/>
            <w:shd w:val="clear" w:color="auto" w:fill="auto"/>
          </w:tcPr>
          <w:p w:rsidR="004B6BDC" w:rsidRPr="00DD63C8" w:rsidRDefault="004B6BDC" w:rsidP="00BB7303">
            <w:pPr>
              <w:jc w:val="center"/>
              <w:rPr>
                <w:sz w:val="24"/>
                <w:szCs w:val="24"/>
              </w:rPr>
            </w:pPr>
            <w:r w:rsidRPr="00DD63C8">
              <w:rPr>
                <w:sz w:val="24"/>
                <w:szCs w:val="24"/>
              </w:rPr>
              <w:t>803</w:t>
            </w:r>
          </w:p>
        </w:tc>
        <w:tc>
          <w:tcPr>
            <w:tcW w:w="2691" w:type="dxa"/>
          </w:tcPr>
          <w:p w:rsidR="004B6BDC" w:rsidRPr="00DD63C8" w:rsidRDefault="004B6BDC" w:rsidP="00BB7303">
            <w:pPr>
              <w:jc w:val="center"/>
              <w:rPr>
                <w:sz w:val="24"/>
                <w:szCs w:val="24"/>
              </w:rPr>
            </w:pPr>
            <w:r w:rsidRPr="00DD63C8">
              <w:rPr>
                <w:sz w:val="24"/>
                <w:szCs w:val="24"/>
                <w:lang w:eastAsia="en-US"/>
              </w:rPr>
              <w:t>2 02 49999 02 0000 150</w:t>
            </w:r>
          </w:p>
        </w:tc>
        <w:tc>
          <w:tcPr>
            <w:tcW w:w="5388" w:type="dxa"/>
          </w:tcPr>
          <w:p w:rsidR="004B6BDC" w:rsidRPr="00DD63C8" w:rsidRDefault="004B6BDC" w:rsidP="00EC7D8E">
            <w:pPr>
              <w:autoSpaceDE w:val="0"/>
              <w:autoSpaceDN w:val="0"/>
              <w:adjustRightInd w:val="0"/>
              <w:jc w:val="both"/>
              <w:rPr>
                <w:sz w:val="24"/>
                <w:szCs w:val="24"/>
              </w:rPr>
            </w:pPr>
            <w:r w:rsidRPr="00DD63C8">
              <w:rPr>
                <w:sz w:val="24"/>
                <w:szCs w:val="24"/>
              </w:rPr>
              <w:t>Прочие межбюджетные трансферты, передаваемые бюджетам субъектов Российской Федерации</w:t>
            </w:r>
          </w:p>
        </w:tc>
      </w:tr>
      <w:tr w:rsidR="004B6BDC" w:rsidRPr="00DD63C8" w:rsidTr="00571EC7">
        <w:tblPrEx>
          <w:jc w:val="center"/>
        </w:tblPrEx>
        <w:trPr>
          <w:trHeight w:val="943"/>
          <w:jc w:val="center"/>
        </w:trPr>
        <w:tc>
          <w:tcPr>
            <w:tcW w:w="2130" w:type="dxa"/>
            <w:shd w:val="clear" w:color="auto" w:fill="auto"/>
          </w:tcPr>
          <w:p w:rsidR="004B6BDC" w:rsidRPr="00DD63C8" w:rsidRDefault="004B6BDC" w:rsidP="00BB7303">
            <w:pPr>
              <w:jc w:val="center"/>
              <w:rPr>
                <w:sz w:val="24"/>
                <w:szCs w:val="24"/>
              </w:rPr>
            </w:pPr>
            <w:r w:rsidRPr="00DD63C8">
              <w:rPr>
                <w:sz w:val="24"/>
                <w:szCs w:val="24"/>
              </w:rPr>
              <w:t>803</w:t>
            </w:r>
          </w:p>
        </w:tc>
        <w:tc>
          <w:tcPr>
            <w:tcW w:w="2691" w:type="dxa"/>
          </w:tcPr>
          <w:p w:rsidR="004B6BDC" w:rsidRPr="00DD63C8" w:rsidRDefault="004B6BDC" w:rsidP="00BB7303">
            <w:pPr>
              <w:jc w:val="center"/>
              <w:rPr>
                <w:sz w:val="24"/>
                <w:szCs w:val="24"/>
              </w:rPr>
            </w:pPr>
            <w:r w:rsidRPr="00DD63C8">
              <w:rPr>
                <w:sz w:val="24"/>
                <w:szCs w:val="24"/>
              </w:rPr>
              <w:t>2 08 02000 02 0000 150</w:t>
            </w:r>
          </w:p>
        </w:tc>
        <w:tc>
          <w:tcPr>
            <w:tcW w:w="5388" w:type="dxa"/>
          </w:tcPr>
          <w:p w:rsidR="004B6BDC" w:rsidRPr="00DD63C8" w:rsidRDefault="004B6BDC" w:rsidP="00EC7D8E">
            <w:pPr>
              <w:jc w:val="both"/>
              <w:rPr>
                <w:color w:val="000000" w:themeColor="text1"/>
                <w:sz w:val="24"/>
                <w:szCs w:val="24"/>
              </w:rPr>
            </w:pPr>
            <w:r w:rsidRPr="00DD63C8">
              <w:rPr>
                <w:sz w:val="24"/>
                <w:szCs w:val="24"/>
              </w:rPr>
              <w:t xml:space="preserve">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w:t>
            </w:r>
            <w:r w:rsidRPr="00DD63C8">
              <w:rPr>
                <w:sz w:val="24"/>
                <w:szCs w:val="24"/>
              </w:rPr>
              <w:lastRenderedPageBreak/>
              <w:t>несвоевременное осуществление такого возврата и процентов, начисленных на излишне взысканные суммы</w:t>
            </w:r>
          </w:p>
        </w:tc>
      </w:tr>
      <w:tr w:rsidR="004B6BDC" w:rsidRPr="00DD63C8" w:rsidTr="00BB7303">
        <w:tblPrEx>
          <w:jc w:val="center"/>
        </w:tblPrEx>
        <w:trPr>
          <w:trHeight w:val="1275"/>
          <w:jc w:val="center"/>
        </w:trPr>
        <w:tc>
          <w:tcPr>
            <w:tcW w:w="2130" w:type="dxa"/>
            <w:shd w:val="clear" w:color="auto" w:fill="auto"/>
          </w:tcPr>
          <w:p w:rsidR="004B6BDC" w:rsidRPr="00DD63C8" w:rsidRDefault="004B6BDC" w:rsidP="00BB7303">
            <w:pPr>
              <w:jc w:val="center"/>
              <w:rPr>
                <w:sz w:val="24"/>
                <w:szCs w:val="24"/>
              </w:rPr>
            </w:pPr>
            <w:r w:rsidRPr="00DD63C8">
              <w:rPr>
                <w:sz w:val="24"/>
                <w:szCs w:val="24"/>
              </w:rPr>
              <w:lastRenderedPageBreak/>
              <w:t>803</w:t>
            </w:r>
          </w:p>
        </w:tc>
        <w:tc>
          <w:tcPr>
            <w:tcW w:w="2691" w:type="dxa"/>
          </w:tcPr>
          <w:p w:rsidR="004B6BDC" w:rsidRPr="00DD63C8" w:rsidRDefault="004B6BDC" w:rsidP="00BB7303">
            <w:pPr>
              <w:jc w:val="center"/>
              <w:rPr>
                <w:sz w:val="24"/>
                <w:szCs w:val="24"/>
              </w:rPr>
            </w:pPr>
            <w:r w:rsidRPr="00DD63C8">
              <w:rPr>
                <w:sz w:val="24"/>
                <w:szCs w:val="24"/>
              </w:rPr>
              <w:t>2 18 60010 02 0000 150</w:t>
            </w:r>
          </w:p>
        </w:tc>
        <w:tc>
          <w:tcPr>
            <w:tcW w:w="5388" w:type="dxa"/>
          </w:tcPr>
          <w:p w:rsidR="004B6BDC" w:rsidRPr="00DD63C8" w:rsidRDefault="004B6BDC" w:rsidP="00EC7D8E">
            <w:pPr>
              <w:jc w:val="both"/>
              <w:rPr>
                <w:color w:val="000000" w:themeColor="text1"/>
                <w:sz w:val="24"/>
                <w:szCs w:val="24"/>
              </w:rPr>
            </w:pPr>
            <w:r w:rsidRPr="00DD63C8">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4B6BDC" w:rsidRPr="00DD63C8" w:rsidTr="00BB7303">
        <w:tblPrEx>
          <w:jc w:val="center"/>
        </w:tblPrEx>
        <w:trPr>
          <w:trHeight w:val="165"/>
          <w:jc w:val="center"/>
        </w:trPr>
        <w:tc>
          <w:tcPr>
            <w:tcW w:w="2130" w:type="dxa"/>
            <w:shd w:val="clear" w:color="auto" w:fill="auto"/>
          </w:tcPr>
          <w:p w:rsidR="004B6BDC" w:rsidRPr="00DD63C8" w:rsidRDefault="004B6BDC" w:rsidP="00BB7303">
            <w:pPr>
              <w:jc w:val="center"/>
              <w:rPr>
                <w:sz w:val="24"/>
                <w:szCs w:val="24"/>
              </w:rPr>
            </w:pPr>
            <w:r w:rsidRPr="00DD63C8">
              <w:rPr>
                <w:sz w:val="24"/>
                <w:szCs w:val="24"/>
              </w:rPr>
              <w:t>803</w:t>
            </w:r>
          </w:p>
        </w:tc>
        <w:tc>
          <w:tcPr>
            <w:tcW w:w="2691" w:type="dxa"/>
          </w:tcPr>
          <w:p w:rsidR="004B6BDC" w:rsidRPr="00DD63C8" w:rsidRDefault="004B6BDC" w:rsidP="00BB7303">
            <w:pPr>
              <w:jc w:val="center"/>
              <w:rPr>
                <w:sz w:val="24"/>
                <w:szCs w:val="24"/>
              </w:rPr>
            </w:pPr>
            <w:r w:rsidRPr="00DD63C8">
              <w:rPr>
                <w:sz w:val="24"/>
                <w:szCs w:val="24"/>
              </w:rPr>
              <w:t>2 19 35900 02 0000 150</w:t>
            </w:r>
          </w:p>
        </w:tc>
        <w:tc>
          <w:tcPr>
            <w:tcW w:w="5388" w:type="dxa"/>
          </w:tcPr>
          <w:p w:rsidR="004B6BDC" w:rsidRPr="00DD63C8" w:rsidRDefault="004B6BDC" w:rsidP="00EC7D8E">
            <w:pPr>
              <w:jc w:val="both"/>
              <w:rPr>
                <w:color w:val="000000" w:themeColor="text1"/>
                <w:sz w:val="24"/>
                <w:szCs w:val="24"/>
              </w:rPr>
            </w:pPr>
            <w:r w:rsidRPr="00DD63C8">
              <w:rPr>
                <w:sz w:val="24"/>
                <w:szCs w:val="24"/>
              </w:rPr>
              <w:t>Возврат остатков единой субвенции из бюджетов субъектов Российской Федерации</w:t>
            </w:r>
          </w:p>
        </w:tc>
      </w:tr>
      <w:tr w:rsidR="004B6BDC" w:rsidRPr="00DD63C8" w:rsidTr="00BB7303">
        <w:tblPrEx>
          <w:jc w:val="center"/>
        </w:tblPrEx>
        <w:trPr>
          <w:trHeight w:val="1064"/>
          <w:jc w:val="center"/>
        </w:trPr>
        <w:tc>
          <w:tcPr>
            <w:tcW w:w="2130" w:type="dxa"/>
            <w:shd w:val="clear" w:color="auto" w:fill="auto"/>
          </w:tcPr>
          <w:p w:rsidR="004B6BDC" w:rsidRPr="00DD63C8" w:rsidRDefault="004B6BDC"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lang w:val="en-US"/>
              </w:rPr>
              <w:t>8</w:t>
            </w:r>
            <w:r w:rsidRPr="00DD63C8">
              <w:rPr>
                <w:color w:val="000000" w:themeColor="text1"/>
                <w:sz w:val="24"/>
                <w:szCs w:val="24"/>
              </w:rPr>
              <w:t>03</w:t>
            </w:r>
          </w:p>
        </w:tc>
        <w:tc>
          <w:tcPr>
            <w:tcW w:w="2691" w:type="dxa"/>
          </w:tcPr>
          <w:p w:rsidR="004B6BDC" w:rsidRPr="00DD63C8" w:rsidRDefault="004B6BDC"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2 19 90000 02 0000 150</w:t>
            </w:r>
          </w:p>
        </w:tc>
        <w:tc>
          <w:tcPr>
            <w:tcW w:w="5388" w:type="dxa"/>
            <w:vAlign w:val="center"/>
          </w:tcPr>
          <w:p w:rsidR="004B6BDC" w:rsidRPr="00DD63C8" w:rsidRDefault="004B6BDC" w:rsidP="00EC7D8E">
            <w:pPr>
              <w:jc w:val="both"/>
              <w:rPr>
                <w:color w:val="000000" w:themeColor="text1"/>
                <w:sz w:val="24"/>
                <w:szCs w:val="24"/>
                <w:shd w:val="clear" w:color="auto" w:fill="FFFFFF"/>
              </w:rPr>
            </w:pPr>
            <w:r w:rsidRPr="00DD63C8">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4B6BDC" w:rsidRPr="00571EC7" w:rsidTr="00BB7303">
        <w:tblPrEx>
          <w:jc w:val="center"/>
        </w:tblPrEx>
        <w:trPr>
          <w:trHeight w:val="840"/>
          <w:jc w:val="center"/>
        </w:trPr>
        <w:tc>
          <w:tcPr>
            <w:tcW w:w="2130" w:type="dxa"/>
            <w:shd w:val="clear" w:color="auto" w:fill="auto"/>
            <w:noWrap/>
            <w:hideMark/>
          </w:tcPr>
          <w:p w:rsidR="004B6BDC" w:rsidRPr="00571EC7" w:rsidRDefault="004B6BDC" w:rsidP="00BB7303">
            <w:pPr>
              <w:jc w:val="center"/>
              <w:rPr>
                <w:sz w:val="24"/>
                <w:szCs w:val="24"/>
              </w:rPr>
            </w:pPr>
            <w:r w:rsidRPr="00571EC7">
              <w:rPr>
                <w:sz w:val="24"/>
                <w:szCs w:val="24"/>
              </w:rPr>
              <w:t>804</w:t>
            </w:r>
          </w:p>
        </w:tc>
        <w:tc>
          <w:tcPr>
            <w:tcW w:w="2691" w:type="dxa"/>
            <w:shd w:val="clear" w:color="auto" w:fill="auto"/>
            <w:noWrap/>
          </w:tcPr>
          <w:p w:rsidR="004B6BDC" w:rsidRPr="00571EC7" w:rsidRDefault="004B6BDC" w:rsidP="00BB7303">
            <w:pPr>
              <w:jc w:val="center"/>
              <w:rPr>
                <w:sz w:val="24"/>
                <w:szCs w:val="24"/>
              </w:rPr>
            </w:pPr>
          </w:p>
        </w:tc>
        <w:tc>
          <w:tcPr>
            <w:tcW w:w="5388" w:type="dxa"/>
            <w:shd w:val="clear" w:color="auto" w:fill="auto"/>
            <w:hideMark/>
          </w:tcPr>
          <w:p w:rsidR="004B6BDC" w:rsidRPr="00571EC7" w:rsidRDefault="004B6BDC" w:rsidP="00EC7D8E">
            <w:pPr>
              <w:jc w:val="center"/>
              <w:rPr>
                <w:bCs/>
                <w:sz w:val="24"/>
                <w:szCs w:val="24"/>
              </w:rPr>
            </w:pPr>
            <w:r w:rsidRPr="00571EC7">
              <w:rPr>
                <w:bCs/>
                <w:sz w:val="24"/>
                <w:szCs w:val="24"/>
              </w:rPr>
              <w:t>Главное управление Смоленской области по обеспечению деятельности противопожарно-спасательной службы*</w:t>
            </w:r>
          </w:p>
        </w:tc>
      </w:tr>
      <w:tr w:rsidR="004B6BDC" w:rsidRPr="00DD63C8" w:rsidTr="00BB7303">
        <w:tblPrEx>
          <w:jc w:val="center"/>
        </w:tblPrEx>
        <w:trPr>
          <w:trHeight w:val="555"/>
          <w:jc w:val="center"/>
        </w:trPr>
        <w:tc>
          <w:tcPr>
            <w:tcW w:w="2130" w:type="dxa"/>
            <w:shd w:val="clear" w:color="auto" w:fill="auto"/>
            <w:noWrap/>
          </w:tcPr>
          <w:p w:rsidR="004B6BDC" w:rsidRPr="00DD63C8" w:rsidRDefault="004B6BDC" w:rsidP="00BB7303">
            <w:pPr>
              <w:jc w:val="center"/>
              <w:rPr>
                <w:sz w:val="24"/>
                <w:szCs w:val="24"/>
              </w:rPr>
            </w:pPr>
            <w:r w:rsidRPr="00DD63C8">
              <w:rPr>
                <w:sz w:val="24"/>
                <w:szCs w:val="24"/>
              </w:rPr>
              <w:t>804</w:t>
            </w:r>
          </w:p>
        </w:tc>
        <w:tc>
          <w:tcPr>
            <w:tcW w:w="2691" w:type="dxa"/>
            <w:shd w:val="clear" w:color="auto" w:fill="auto"/>
            <w:noWrap/>
          </w:tcPr>
          <w:p w:rsidR="004B6BDC" w:rsidRPr="00DD63C8" w:rsidRDefault="004B6BDC" w:rsidP="00BB7303">
            <w:pPr>
              <w:autoSpaceDE w:val="0"/>
              <w:autoSpaceDN w:val="0"/>
              <w:adjustRightInd w:val="0"/>
              <w:jc w:val="center"/>
              <w:rPr>
                <w:sz w:val="24"/>
                <w:szCs w:val="24"/>
              </w:rPr>
            </w:pPr>
            <w:r w:rsidRPr="00DD63C8">
              <w:rPr>
                <w:sz w:val="24"/>
                <w:szCs w:val="24"/>
              </w:rPr>
              <w:t>2 18 02010 02 0000 150</w:t>
            </w:r>
          </w:p>
        </w:tc>
        <w:tc>
          <w:tcPr>
            <w:tcW w:w="5388" w:type="dxa"/>
            <w:shd w:val="clear" w:color="auto" w:fill="auto"/>
          </w:tcPr>
          <w:p w:rsidR="004B6BDC" w:rsidRPr="00DD63C8" w:rsidRDefault="004B6BDC" w:rsidP="00EC7D8E">
            <w:pPr>
              <w:autoSpaceDE w:val="0"/>
              <w:autoSpaceDN w:val="0"/>
              <w:adjustRightInd w:val="0"/>
              <w:jc w:val="both"/>
              <w:rPr>
                <w:rFonts w:eastAsia="Calibri"/>
                <w:sz w:val="24"/>
                <w:szCs w:val="24"/>
              </w:rPr>
            </w:pPr>
            <w:r w:rsidRPr="00DD63C8">
              <w:rPr>
                <w:sz w:val="24"/>
                <w:szCs w:val="24"/>
              </w:rPr>
              <w:t>Доходы бюджетов субъектов Российской Федерации от возврата бюджетными учреждениями остатков субсидий прошлых лет</w:t>
            </w:r>
          </w:p>
        </w:tc>
      </w:tr>
      <w:tr w:rsidR="004B6BDC" w:rsidRPr="00571EC7" w:rsidTr="00BB7303">
        <w:tblPrEx>
          <w:jc w:val="center"/>
        </w:tblPrEx>
        <w:trPr>
          <w:trHeight w:val="555"/>
          <w:jc w:val="center"/>
        </w:trPr>
        <w:tc>
          <w:tcPr>
            <w:tcW w:w="2130" w:type="dxa"/>
            <w:shd w:val="clear" w:color="auto" w:fill="auto"/>
            <w:noWrap/>
            <w:hideMark/>
          </w:tcPr>
          <w:p w:rsidR="004B6BDC" w:rsidRPr="00571EC7" w:rsidRDefault="004B6BDC" w:rsidP="00BB7303">
            <w:pPr>
              <w:jc w:val="center"/>
              <w:rPr>
                <w:sz w:val="24"/>
                <w:szCs w:val="24"/>
              </w:rPr>
            </w:pPr>
            <w:r w:rsidRPr="00571EC7">
              <w:rPr>
                <w:sz w:val="24"/>
                <w:szCs w:val="24"/>
              </w:rPr>
              <w:t>805</w:t>
            </w:r>
          </w:p>
        </w:tc>
        <w:tc>
          <w:tcPr>
            <w:tcW w:w="2691" w:type="dxa"/>
            <w:shd w:val="clear" w:color="auto" w:fill="auto"/>
            <w:noWrap/>
          </w:tcPr>
          <w:p w:rsidR="004B6BDC" w:rsidRPr="00571EC7" w:rsidRDefault="004B6BDC" w:rsidP="00BB7303">
            <w:pPr>
              <w:jc w:val="center"/>
              <w:rPr>
                <w:bCs/>
                <w:sz w:val="24"/>
                <w:szCs w:val="24"/>
              </w:rPr>
            </w:pPr>
          </w:p>
        </w:tc>
        <w:tc>
          <w:tcPr>
            <w:tcW w:w="5388" w:type="dxa"/>
            <w:shd w:val="clear" w:color="auto" w:fill="auto"/>
            <w:hideMark/>
          </w:tcPr>
          <w:p w:rsidR="004B6BDC" w:rsidRPr="00571EC7" w:rsidRDefault="004B6BDC" w:rsidP="00EC7D8E">
            <w:pPr>
              <w:jc w:val="center"/>
              <w:rPr>
                <w:bCs/>
                <w:sz w:val="24"/>
                <w:szCs w:val="24"/>
              </w:rPr>
            </w:pPr>
            <w:r w:rsidRPr="00571EC7">
              <w:rPr>
                <w:bCs/>
                <w:sz w:val="24"/>
                <w:szCs w:val="24"/>
              </w:rPr>
              <w:t>Департамент Смоленской области по сельскому хозяйству и продовольствию*</w:t>
            </w:r>
          </w:p>
        </w:tc>
      </w:tr>
      <w:tr w:rsidR="004B6BDC" w:rsidRPr="00DD63C8" w:rsidTr="00BB7303">
        <w:tblPrEx>
          <w:jc w:val="center"/>
        </w:tblPrEx>
        <w:trPr>
          <w:trHeight w:val="1048"/>
          <w:jc w:val="center"/>
        </w:trPr>
        <w:tc>
          <w:tcPr>
            <w:tcW w:w="2130" w:type="dxa"/>
            <w:shd w:val="clear" w:color="auto" w:fill="auto"/>
            <w:noWrap/>
          </w:tcPr>
          <w:p w:rsidR="004B6BDC" w:rsidRPr="00DD63C8" w:rsidRDefault="004B6BDC" w:rsidP="00BB7303">
            <w:pPr>
              <w:jc w:val="center"/>
              <w:rPr>
                <w:sz w:val="24"/>
                <w:szCs w:val="24"/>
              </w:rPr>
            </w:pPr>
            <w:r w:rsidRPr="00DD63C8">
              <w:rPr>
                <w:sz w:val="24"/>
                <w:szCs w:val="24"/>
              </w:rPr>
              <w:t>805</w:t>
            </w:r>
          </w:p>
        </w:tc>
        <w:tc>
          <w:tcPr>
            <w:tcW w:w="2691" w:type="dxa"/>
            <w:noWrap/>
          </w:tcPr>
          <w:p w:rsidR="004B6BDC" w:rsidRPr="00DD63C8" w:rsidRDefault="004B6BDC" w:rsidP="00BB7303">
            <w:pPr>
              <w:jc w:val="center"/>
              <w:rPr>
                <w:sz w:val="24"/>
                <w:szCs w:val="24"/>
              </w:rPr>
            </w:pPr>
            <w:r w:rsidRPr="00DD63C8">
              <w:rPr>
                <w:sz w:val="24"/>
                <w:szCs w:val="24"/>
                <w:lang w:eastAsia="en-US"/>
              </w:rPr>
              <w:t>2 02 25259 02 0000 150</w:t>
            </w:r>
          </w:p>
        </w:tc>
        <w:tc>
          <w:tcPr>
            <w:tcW w:w="5388" w:type="dxa"/>
          </w:tcPr>
          <w:p w:rsidR="004B6BDC" w:rsidRPr="00DD63C8" w:rsidRDefault="004B6BDC" w:rsidP="00EC7D8E">
            <w:pPr>
              <w:jc w:val="both"/>
              <w:rPr>
                <w:sz w:val="24"/>
                <w:szCs w:val="24"/>
              </w:rPr>
            </w:pPr>
            <w:r w:rsidRPr="00DD63C8">
              <w:rPr>
                <w:color w:val="000000" w:themeColor="text1"/>
                <w:sz w:val="24"/>
                <w:szCs w:val="24"/>
              </w:rPr>
              <w:t>Субсидии бюджетам субъектов Российской Федерации на государственную поддержку стимулирования увеличения производства масличных культур</w:t>
            </w:r>
          </w:p>
        </w:tc>
      </w:tr>
      <w:tr w:rsidR="004B6BDC" w:rsidRPr="00DD63C8" w:rsidTr="00BB7303">
        <w:tblPrEx>
          <w:jc w:val="center"/>
        </w:tblPrEx>
        <w:trPr>
          <w:trHeight w:val="511"/>
          <w:jc w:val="center"/>
        </w:trPr>
        <w:tc>
          <w:tcPr>
            <w:tcW w:w="2130" w:type="dxa"/>
            <w:shd w:val="clear" w:color="auto" w:fill="auto"/>
            <w:noWrap/>
          </w:tcPr>
          <w:p w:rsidR="004B6BDC" w:rsidRPr="00DD63C8" w:rsidRDefault="004B6BDC" w:rsidP="00BB7303">
            <w:pPr>
              <w:jc w:val="center"/>
              <w:rPr>
                <w:sz w:val="24"/>
                <w:szCs w:val="24"/>
              </w:rPr>
            </w:pPr>
            <w:r w:rsidRPr="00DD63C8">
              <w:rPr>
                <w:sz w:val="24"/>
                <w:szCs w:val="24"/>
              </w:rPr>
              <w:t>805</w:t>
            </w:r>
          </w:p>
        </w:tc>
        <w:tc>
          <w:tcPr>
            <w:tcW w:w="2691" w:type="dxa"/>
            <w:noWrap/>
          </w:tcPr>
          <w:p w:rsidR="004B6BDC" w:rsidRPr="00DD63C8" w:rsidRDefault="004B6BDC" w:rsidP="00BB7303">
            <w:pPr>
              <w:jc w:val="center"/>
              <w:rPr>
                <w:sz w:val="24"/>
                <w:szCs w:val="24"/>
                <w:lang w:eastAsia="en-US"/>
              </w:rPr>
            </w:pPr>
            <w:r w:rsidRPr="00DD63C8">
              <w:rPr>
                <w:sz w:val="24"/>
                <w:szCs w:val="24"/>
                <w:lang w:eastAsia="en-US"/>
              </w:rPr>
              <w:t>2 02 25341 02 0000 150</w:t>
            </w:r>
          </w:p>
        </w:tc>
        <w:tc>
          <w:tcPr>
            <w:tcW w:w="5388" w:type="dxa"/>
          </w:tcPr>
          <w:p w:rsidR="004B6BDC" w:rsidRPr="00DD63C8" w:rsidRDefault="004B6BDC"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развитие сельского туризма</w:t>
            </w:r>
          </w:p>
        </w:tc>
      </w:tr>
      <w:tr w:rsidR="004B6BDC" w:rsidRPr="00DD63C8" w:rsidTr="00BB7303">
        <w:tblPrEx>
          <w:jc w:val="center"/>
        </w:tblPrEx>
        <w:trPr>
          <w:trHeight w:val="511"/>
          <w:jc w:val="center"/>
        </w:trPr>
        <w:tc>
          <w:tcPr>
            <w:tcW w:w="2130" w:type="dxa"/>
            <w:shd w:val="clear" w:color="auto" w:fill="auto"/>
            <w:noWrap/>
          </w:tcPr>
          <w:p w:rsidR="004B6BDC" w:rsidRPr="00DD63C8" w:rsidRDefault="004B6BDC" w:rsidP="00BB7303">
            <w:pPr>
              <w:jc w:val="center"/>
              <w:rPr>
                <w:sz w:val="24"/>
                <w:szCs w:val="24"/>
              </w:rPr>
            </w:pPr>
            <w:r w:rsidRPr="00DD63C8">
              <w:rPr>
                <w:sz w:val="24"/>
                <w:szCs w:val="24"/>
              </w:rPr>
              <w:t>805</w:t>
            </w:r>
          </w:p>
        </w:tc>
        <w:tc>
          <w:tcPr>
            <w:tcW w:w="2691" w:type="dxa"/>
            <w:noWrap/>
          </w:tcPr>
          <w:p w:rsidR="004B6BDC" w:rsidRPr="00DD63C8" w:rsidRDefault="004B6BDC" w:rsidP="00BB7303">
            <w:pPr>
              <w:jc w:val="center"/>
              <w:rPr>
                <w:sz w:val="24"/>
                <w:szCs w:val="24"/>
                <w:lang w:eastAsia="en-US"/>
              </w:rPr>
            </w:pPr>
            <w:r w:rsidRPr="00DD63C8">
              <w:rPr>
                <w:sz w:val="24"/>
                <w:szCs w:val="24"/>
                <w:lang w:eastAsia="en-US"/>
              </w:rPr>
              <w:t>2 02 25358 02 0000 150</w:t>
            </w:r>
          </w:p>
        </w:tc>
        <w:tc>
          <w:tcPr>
            <w:tcW w:w="5388" w:type="dxa"/>
          </w:tcPr>
          <w:p w:rsidR="004B6BDC" w:rsidRPr="00DD63C8" w:rsidRDefault="004B6BDC" w:rsidP="00AB25B8">
            <w:pPr>
              <w:jc w:val="both"/>
              <w:rPr>
                <w:color w:val="000000" w:themeColor="text1"/>
                <w:sz w:val="24"/>
                <w:szCs w:val="24"/>
              </w:rPr>
            </w:pPr>
            <w:r w:rsidRPr="00DD63C8">
              <w:rPr>
                <w:sz w:val="24"/>
                <w:szCs w:val="24"/>
                <w:lang w:eastAsia="en-US"/>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r>
      <w:tr w:rsidR="004B6BDC" w:rsidRPr="00DD63C8" w:rsidTr="00BB7303">
        <w:tblPrEx>
          <w:jc w:val="center"/>
        </w:tblPrEx>
        <w:trPr>
          <w:trHeight w:val="511"/>
          <w:jc w:val="center"/>
        </w:trPr>
        <w:tc>
          <w:tcPr>
            <w:tcW w:w="2130" w:type="dxa"/>
            <w:shd w:val="clear" w:color="auto" w:fill="auto"/>
            <w:noWrap/>
          </w:tcPr>
          <w:p w:rsidR="004B6BDC" w:rsidRPr="00DD63C8" w:rsidRDefault="004B6BDC" w:rsidP="00BB7303">
            <w:pPr>
              <w:jc w:val="center"/>
              <w:rPr>
                <w:sz w:val="24"/>
                <w:szCs w:val="24"/>
              </w:rPr>
            </w:pPr>
            <w:r w:rsidRPr="00DD63C8">
              <w:rPr>
                <w:sz w:val="24"/>
                <w:szCs w:val="24"/>
              </w:rPr>
              <w:t>805</w:t>
            </w:r>
          </w:p>
        </w:tc>
        <w:tc>
          <w:tcPr>
            <w:tcW w:w="2691" w:type="dxa"/>
            <w:noWrap/>
          </w:tcPr>
          <w:p w:rsidR="004B6BDC" w:rsidRPr="00DD63C8" w:rsidRDefault="004B6BDC" w:rsidP="00BB7303">
            <w:pPr>
              <w:jc w:val="center"/>
              <w:rPr>
                <w:sz w:val="24"/>
                <w:szCs w:val="24"/>
                <w:lang w:eastAsia="en-US"/>
              </w:rPr>
            </w:pPr>
            <w:r w:rsidRPr="00DD63C8">
              <w:rPr>
                <w:sz w:val="24"/>
                <w:szCs w:val="24"/>
              </w:rPr>
              <w:t>2 02 25436 02 0000 150</w:t>
            </w:r>
          </w:p>
        </w:tc>
        <w:tc>
          <w:tcPr>
            <w:tcW w:w="5388" w:type="dxa"/>
          </w:tcPr>
          <w:p w:rsidR="004B6BDC" w:rsidRPr="00DD63C8" w:rsidRDefault="004B6BDC" w:rsidP="00EC7D8E">
            <w:pPr>
              <w:jc w:val="both"/>
              <w:rPr>
                <w:sz w:val="24"/>
                <w:szCs w:val="24"/>
                <w:lang w:eastAsia="en-US"/>
              </w:rPr>
            </w:pPr>
            <w:r w:rsidRPr="00DD63C8">
              <w:rPr>
                <w:sz w:val="24"/>
                <w:szCs w:val="24"/>
                <w:lang w:eastAsia="en-US"/>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4B6BDC" w:rsidRPr="00DD63C8" w:rsidTr="00BB7303">
        <w:tblPrEx>
          <w:jc w:val="center"/>
        </w:tblPrEx>
        <w:trPr>
          <w:trHeight w:val="511"/>
          <w:jc w:val="center"/>
        </w:trPr>
        <w:tc>
          <w:tcPr>
            <w:tcW w:w="2130" w:type="dxa"/>
            <w:shd w:val="clear" w:color="auto" w:fill="auto"/>
            <w:noWrap/>
          </w:tcPr>
          <w:p w:rsidR="004B6BDC" w:rsidRPr="00DD63C8" w:rsidRDefault="004B6BDC" w:rsidP="00BB7303">
            <w:pPr>
              <w:jc w:val="center"/>
              <w:rPr>
                <w:sz w:val="24"/>
                <w:szCs w:val="24"/>
              </w:rPr>
            </w:pPr>
            <w:r w:rsidRPr="00DD63C8">
              <w:rPr>
                <w:sz w:val="24"/>
                <w:szCs w:val="24"/>
              </w:rPr>
              <w:t>805</w:t>
            </w:r>
          </w:p>
        </w:tc>
        <w:tc>
          <w:tcPr>
            <w:tcW w:w="2691" w:type="dxa"/>
            <w:noWrap/>
          </w:tcPr>
          <w:p w:rsidR="004B6BDC" w:rsidRPr="00DD63C8" w:rsidRDefault="004B6BDC" w:rsidP="00BB7303">
            <w:pPr>
              <w:jc w:val="center"/>
              <w:rPr>
                <w:sz w:val="24"/>
                <w:szCs w:val="24"/>
                <w:lang w:eastAsia="en-US"/>
              </w:rPr>
            </w:pPr>
            <w:r w:rsidRPr="00DD63C8">
              <w:rPr>
                <w:sz w:val="24"/>
                <w:szCs w:val="24"/>
              </w:rPr>
              <w:t>2 02 25480 02 0000 150</w:t>
            </w:r>
          </w:p>
        </w:tc>
        <w:tc>
          <w:tcPr>
            <w:tcW w:w="5388" w:type="dxa"/>
          </w:tcPr>
          <w:p w:rsidR="004B6BDC" w:rsidRPr="00DD63C8" w:rsidRDefault="004B6BDC"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4B6BDC" w:rsidRPr="00DD63C8" w:rsidTr="00BB7303">
        <w:tblPrEx>
          <w:jc w:val="center"/>
        </w:tblPrEx>
        <w:trPr>
          <w:trHeight w:val="511"/>
          <w:jc w:val="center"/>
        </w:trPr>
        <w:tc>
          <w:tcPr>
            <w:tcW w:w="2130" w:type="dxa"/>
            <w:shd w:val="clear" w:color="auto" w:fill="auto"/>
            <w:noWrap/>
          </w:tcPr>
          <w:p w:rsidR="004B6BDC" w:rsidRPr="00DD63C8" w:rsidRDefault="004B6BDC" w:rsidP="00BB7303">
            <w:pPr>
              <w:jc w:val="center"/>
              <w:rPr>
                <w:sz w:val="24"/>
                <w:szCs w:val="24"/>
              </w:rPr>
            </w:pPr>
            <w:r w:rsidRPr="00DD63C8">
              <w:rPr>
                <w:sz w:val="24"/>
                <w:szCs w:val="24"/>
              </w:rPr>
              <w:t>805</w:t>
            </w:r>
          </w:p>
        </w:tc>
        <w:tc>
          <w:tcPr>
            <w:tcW w:w="2691" w:type="dxa"/>
            <w:noWrap/>
          </w:tcPr>
          <w:p w:rsidR="004B6BDC" w:rsidRPr="00DD63C8" w:rsidRDefault="004B6BDC" w:rsidP="00BB7303">
            <w:pPr>
              <w:jc w:val="center"/>
              <w:rPr>
                <w:sz w:val="24"/>
                <w:szCs w:val="24"/>
              </w:rPr>
            </w:pPr>
            <w:r w:rsidRPr="00DD63C8">
              <w:rPr>
                <w:sz w:val="24"/>
                <w:szCs w:val="24"/>
              </w:rPr>
              <w:t>2 02 25502 02 0000 150</w:t>
            </w:r>
          </w:p>
        </w:tc>
        <w:tc>
          <w:tcPr>
            <w:tcW w:w="5388" w:type="dxa"/>
          </w:tcPr>
          <w:p w:rsidR="004B6BDC" w:rsidRPr="00DD63C8" w:rsidRDefault="004B6BDC" w:rsidP="00EC7D8E">
            <w:pPr>
              <w:jc w:val="both"/>
              <w:rPr>
                <w:color w:val="000000" w:themeColor="text1"/>
                <w:sz w:val="24"/>
                <w:szCs w:val="24"/>
              </w:rPr>
            </w:pPr>
            <w:r w:rsidRPr="00DD63C8">
              <w:rPr>
                <w:color w:val="000000" w:themeColor="text1"/>
                <w:sz w:val="24"/>
                <w:szCs w:val="24"/>
              </w:rPr>
              <w:t xml:space="preserve">Субсидии бюджетам субъектов Российской Федерации на стимулирование развития приоритетных </w:t>
            </w:r>
            <w:proofErr w:type="spellStart"/>
            <w:r w:rsidRPr="00DD63C8">
              <w:rPr>
                <w:color w:val="000000" w:themeColor="text1"/>
                <w:sz w:val="24"/>
                <w:szCs w:val="24"/>
              </w:rPr>
              <w:t>подотраслей</w:t>
            </w:r>
            <w:proofErr w:type="spellEnd"/>
            <w:r w:rsidRPr="00DD63C8">
              <w:rPr>
                <w:color w:val="000000" w:themeColor="text1"/>
                <w:sz w:val="24"/>
                <w:szCs w:val="24"/>
              </w:rPr>
              <w:t xml:space="preserve"> агропромышленного комплекса и развитие малых форм хозяйствования</w:t>
            </w:r>
          </w:p>
        </w:tc>
      </w:tr>
      <w:tr w:rsidR="004B6BDC" w:rsidRPr="00DD63C8" w:rsidTr="00BB7303">
        <w:tblPrEx>
          <w:jc w:val="center"/>
        </w:tblPrEx>
        <w:trPr>
          <w:trHeight w:val="292"/>
          <w:jc w:val="center"/>
        </w:trPr>
        <w:tc>
          <w:tcPr>
            <w:tcW w:w="2130" w:type="dxa"/>
            <w:shd w:val="clear" w:color="auto" w:fill="auto"/>
            <w:noWrap/>
          </w:tcPr>
          <w:p w:rsidR="004B6BDC" w:rsidRPr="00DD63C8" w:rsidRDefault="004B6BDC" w:rsidP="00BB7303">
            <w:pPr>
              <w:jc w:val="center"/>
              <w:rPr>
                <w:sz w:val="24"/>
                <w:szCs w:val="24"/>
              </w:rPr>
            </w:pPr>
            <w:r w:rsidRPr="00DD63C8">
              <w:rPr>
                <w:sz w:val="24"/>
                <w:szCs w:val="24"/>
              </w:rPr>
              <w:t>805</w:t>
            </w:r>
          </w:p>
        </w:tc>
        <w:tc>
          <w:tcPr>
            <w:tcW w:w="2691" w:type="dxa"/>
            <w:noWrap/>
          </w:tcPr>
          <w:p w:rsidR="004B6BDC" w:rsidRPr="00DD63C8" w:rsidRDefault="004B6BDC" w:rsidP="00BB7303">
            <w:pPr>
              <w:jc w:val="center"/>
              <w:rPr>
                <w:sz w:val="24"/>
                <w:szCs w:val="24"/>
              </w:rPr>
            </w:pPr>
            <w:r w:rsidRPr="00DD63C8">
              <w:rPr>
                <w:sz w:val="24"/>
                <w:szCs w:val="24"/>
              </w:rPr>
              <w:t>2 02 25508 02 0000 150</w:t>
            </w:r>
          </w:p>
        </w:tc>
        <w:tc>
          <w:tcPr>
            <w:tcW w:w="5388" w:type="dxa"/>
          </w:tcPr>
          <w:p w:rsidR="004B6BDC" w:rsidRPr="00DD63C8" w:rsidRDefault="004B6BDC" w:rsidP="00EC7D8E">
            <w:pPr>
              <w:jc w:val="both"/>
              <w:rPr>
                <w:color w:val="000000" w:themeColor="text1"/>
                <w:sz w:val="24"/>
                <w:szCs w:val="24"/>
              </w:rPr>
            </w:pPr>
            <w:r w:rsidRPr="00DD63C8">
              <w:rPr>
                <w:color w:val="000000" w:themeColor="text1"/>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DD63C8">
              <w:rPr>
                <w:color w:val="000000" w:themeColor="text1"/>
                <w:sz w:val="24"/>
                <w:szCs w:val="24"/>
              </w:rPr>
              <w:t>подотраслям</w:t>
            </w:r>
            <w:proofErr w:type="spellEnd"/>
            <w:r w:rsidRPr="00DD63C8">
              <w:rPr>
                <w:color w:val="000000" w:themeColor="text1"/>
                <w:sz w:val="24"/>
                <w:szCs w:val="24"/>
              </w:rPr>
              <w:t xml:space="preserve"> растениеводства и животноводства </w:t>
            </w:r>
          </w:p>
        </w:tc>
      </w:tr>
      <w:tr w:rsidR="004B6BDC" w:rsidRPr="00DD63C8" w:rsidTr="00571EC7">
        <w:tblPrEx>
          <w:jc w:val="center"/>
        </w:tblPrEx>
        <w:trPr>
          <w:trHeight w:val="375"/>
          <w:jc w:val="center"/>
        </w:trPr>
        <w:tc>
          <w:tcPr>
            <w:tcW w:w="2130" w:type="dxa"/>
            <w:shd w:val="clear" w:color="auto" w:fill="auto"/>
            <w:noWrap/>
          </w:tcPr>
          <w:p w:rsidR="004B6BDC" w:rsidRPr="00DD63C8" w:rsidRDefault="004B6BDC" w:rsidP="00BB7303">
            <w:pPr>
              <w:jc w:val="center"/>
              <w:rPr>
                <w:sz w:val="24"/>
                <w:szCs w:val="24"/>
                <w:lang w:val="en-US"/>
              </w:rPr>
            </w:pPr>
            <w:r w:rsidRPr="00DD63C8">
              <w:rPr>
                <w:sz w:val="24"/>
                <w:szCs w:val="24"/>
                <w:lang w:val="en-US"/>
              </w:rPr>
              <w:t>805</w:t>
            </w:r>
          </w:p>
        </w:tc>
        <w:tc>
          <w:tcPr>
            <w:tcW w:w="2691" w:type="dxa"/>
            <w:noWrap/>
          </w:tcPr>
          <w:p w:rsidR="004B6BDC" w:rsidRPr="00DD63C8" w:rsidRDefault="004B6BDC" w:rsidP="00BB7303">
            <w:pPr>
              <w:jc w:val="center"/>
              <w:rPr>
                <w:sz w:val="24"/>
                <w:szCs w:val="24"/>
              </w:rPr>
            </w:pPr>
            <w:r w:rsidRPr="00DD63C8">
              <w:rPr>
                <w:sz w:val="24"/>
                <w:szCs w:val="24"/>
                <w:lang w:eastAsia="en-US"/>
              </w:rPr>
              <w:t>2 02 25576 02 0000 150</w:t>
            </w:r>
          </w:p>
        </w:tc>
        <w:tc>
          <w:tcPr>
            <w:tcW w:w="5388" w:type="dxa"/>
          </w:tcPr>
          <w:p w:rsidR="004B6BDC" w:rsidRPr="00DD63C8" w:rsidRDefault="004B6BDC" w:rsidP="00EC7D8E">
            <w:pPr>
              <w:jc w:val="both"/>
              <w:rPr>
                <w:color w:val="000000" w:themeColor="text1"/>
                <w:sz w:val="24"/>
                <w:szCs w:val="24"/>
              </w:rPr>
            </w:pPr>
            <w:r w:rsidRPr="00DD63C8">
              <w:rPr>
                <w:sz w:val="24"/>
                <w:szCs w:val="24"/>
                <w:lang w:eastAsia="en-US"/>
              </w:rPr>
              <w:t xml:space="preserve">Субсидии бюджетам субъектов Российской Федерации на обеспечение комплексного </w:t>
            </w:r>
            <w:r w:rsidRPr="00DD63C8">
              <w:rPr>
                <w:sz w:val="24"/>
                <w:szCs w:val="24"/>
                <w:lang w:eastAsia="en-US"/>
              </w:rPr>
              <w:lastRenderedPageBreak/>
              <w:t>развития сельских территорий</w:t>
            </w:r>
          </w:p>
        </w:tc>
      </w:tr>
      <w:tr w:rsidR="004B6BDC" w:rsidRPr="00DD63C8" w:rsidTr="00BB7303">
        <w:tblPrEx>
          <w:jc w:val="center"/>
        </w:tblPrEx>
        <w:trPr>
          <w:trHeight w:val="511"/>
          <w:jc w:val="center"/>
        </w:trPr>
        <w:tc>
          <w:tcPr>
            <w:tcW w:w="2130" w:type="dxa"/>
            <w:shd w:val="clear" w:color="auto" w:fill="auto"/>
            <w:noWrap/>
          </w:tcPr>
          <w:p w:rsidR="004B6BDC" w:rsidRPr="00DD63C8" w:rsidRDefault="004B6BDC" w:rsidP="00BB7303">
            <w:pPr>
              <w:jc w:val="center"/>
              <w:rPr>
                <w:sz w:val="24"/>
                <w:szCs w:val="24"/>
                <w:lang w:val="en-US"/>
              </w:rPr>
            </w:pPr>
            <w:r w:rsidRPr="00DD63C8">
              <w:rPr>
                <w:sz w:val="24"/>
                <w:szCs w:val="24"/>
                <w:lang w:val="en-US"/>
              </w:rPr>
              <w:lastRenderedPageBreak/>
              <w:t>805</w:t>
            </w:r>
          </w:p>
        </w:tc>
        <w:tc>
          <w:tcPr>
            <w:tcW w:w="2691" w:type="dxa"/>
            <w:noWrap/>
          </w:tcPr>
          <w:p w:rsidR="004B6BDC" w:rsidRPr="00DD63C8" w:rsidRDefault="004B6BDC" w:rsidP="00BB7303">
            <w:pPr>
              <w:jc w:val="center"/>
              <w:rPr>
                <w:sz w:val="24"/>
                <w:szCs w:val="24"/>
                <w:lang w:eastAsia="en-US"/>
              </w:rPr>
            </w:pPr>
            <w:r w:rsidRPr="00DD63C8">
              <w:rPr>
                <w:color w:val="000000"/>
                <w:sz w:val="24"/>
                <w:szCs w:val="24"/>
              </w:rPr>
              <w:t>2 02 25598 02 0000 150</w:t>
            </w:r>
          </w:p>
        </w:tc>
        <w:tc>
          <w:tcPr>
            <w:tcW w:w="5388" w:type="dxa"/>
          </w:tcPr>
          <w:p w:rsidR="004B6BDC" w:rsidRPr="00DD63C8" w:rsidRDefault="004B6BDC" w:rsidP="00EC7D8E">
            <w:pPr>
              <w:jc w:val="both"/>
              <w:rPr>
                <w:sz w:val="24"/>
                <w:szCs w:val="24"/>
                <w:lang w:eastAsia="en-US"/>
              </w:rPr>
            </w:pPr>
            <w:r w:rsidRPr="00DD63C8">
              <w:rPr>
                <w:color w:val="000000"/>
                <w:sz w:val="24"/>
                <w:szCs w:val="24"/>
                <w:lang w:eastAsia="en-US"/>
              </w:rPr>
              <w:t xml:space="preserve">Субсидии бюджетам субъектов Российской Федерации на проведение гидромелиоративных, </w:t>
            </w:r>
            <w:proofErr w:type="spellStart"/>
            <w:r w:rsidRPr="00DD63C8">
              <w:rPr>
                <w:color w:val="000000"/>
                <w:sz w:val="24"/>
                <w:szCs w:val="24"/>
                <w:lang w:eastAsia="en-US"/>
              </w:rPr>
              <w:t>культуртехнических</w:t>
            </w:r>
            <w:proofErr w:type="spellEnd"/>
            <w:r w:rsidRPr="00DD63C8">
              <w:rPr>
                <w:color w:val="000000"/>
                <w:sz w:val="24"/>
                <w:szCs w:val="24"/>
                <w:lang w:eastAsia="en-US"/>
              </w:rPr>
              <w:t xml:space="preserve">, </w:t>
            </w:r>
            <w:proofErr w:type="spellStart"/>
            <w:r w:rsidRPr="00DD63C8">
              <w:rPr>
                <w:color w:val="000000"/>
                <w:sz w:val="24"/>
                <w:szCs w:val="24"/>
                <w:lang w:eastAsia="en-US"/>
              </w:rPr>
              <w:t>агролесомелиоративных</w:t>
            </w:r>
            <w:proofErr w:type="spellEnd"/>
            <w:r w:rsidRPr="00DD63C8">
              <w:rPr>
                <w:color w:val="000000"/>
                <w:sz w:val="24"/>
                <w:szCs w:val="24"/>
                <w:lang w:eastAsia="en-US"/>
              </w:rPr>
              <w:t xml:space="preserve"> и фитомелиоративных мероприятий, а также мероприятий в области известкования кислых почв на пашне</w:t>
            </w:r>
          </w:p>
        </w:tc>
      </w:tr>
      <w:tr w:rsidR="004B6BDC" w:rsidRPr="00DD63C8" w:rsidTr="00BB7303">
        <w:tblPrEx>
          <w:jc w:val="center"/>
        </w:tblPrEx>
        <w:trPr>
          <w:trHeight w:val="511"/>
          <w:jc w:val="center"/>
        </w:trPr>
        <w:tc>
          <w:tcPr>
            <w:tcW w:w="2130" w:type="dxa"/>
            <w:shd w:val="clear" w:color="auto" w:fill="auto"/>
            <w:noWrap/>
          </w:tcPr>
          <w:p w:rsidR="004B6BDC" w:rsidRPr="00DD63C8" w:rsidRDefault="004B6BDC" w:rsidP="00BB7303">
            <w:pPr>
              <w:jc w:val="center"/>
              <w:rPr>
                <w:sz w:val="24"/>
                <w:szCs w:val="24"/>
              </w:rPr>
            </w:pPr>
            <w:r w:rsidRPr="00DD63C8">
              <w:rPr>
                <w:sz w:val="24"/>
                <w:szCs w:val="24"/>
              </w:rPr>
              <w:t>805</w:t>
            </w:r>
          </w:p>
        </w:tc>
        <w:tc>
          <w:tcPr>
            <w:tcW w:w="2691" w:type="dxa"/>
            <w:noWrap/>
          </w:tcPr>
          <w:p w:rsidR="004B6BDC" w:rsidRPr="00DD63C8" w:rsidRDefault="004B6BDC" w:rsidP="00BB7303">
            <w:pPr>
              <w:autoSpaceDE w:val="0"/>
              <w:autoSpaceDN w:val="0"/>
              <w:adjustRightInd w:val="0"/>
              <w:jc w:val="center"/>
              <w:rPr>
                <w:sz w:val="24"/>
                <w:szCs w:val="24"/>
              </w:rPr>
            </w:pPr>
            <w:r w:rsidRPr="00DD63C8">
              <w:rPr>
                <w:sz w:val="24"/>
                <w:szCs w:val="24"/>
              </w:rPr>
              <w:t>2 02 25599 02 0000 150</w:t>
            </w:r>
          </w:p>
        </w:tc>
        <w:tc>
          <w:tcPr>
            <w:tcW w:w="5388" w:type="dxa"/>
          </w:tcPr>
          <w:p w:rsidR="004B6BDC" w:rsidRPr="00DD63C8" w:rsidRDefault="004B6BDC" w:rsidP="00EC7D8E">
            <w:pPr>
              <w:autoSpaceDE w:val="0"/>
              <w:autoSpaceDN w:val="0"/>
              <w:adjustRightInd w:val="0"/>
              <w:jc w:val="both"/>
              <w:rPr>
                <w:sz w:val="24"/>
                <w:szCs w:val="24"/>
              </w:rPr>
            </w:pPr>
            <w:r w:rsidRPr="00DD63C8">
              <w:rPr>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4B6BDC" w:rsidRPr="00DD63C8" w:rsidTr="00BB7303">
        <w:tblPrEx>
          <w:jc w:val="center"/>
        </w:tblPrEx>
        <w:trPr>
          <w:trHeight w:val="511"/>
          <w:jc w:val="center"/>
        </w:trPr>
        <w:tc>
          <w:tcPr>
            <w:tcW w:w="2130" w:type="dxa"/>
            <w:shd w:val="clear" w:color="auto" w:fill="auto"/>
            <w:noWrap/>
          </w:tcPr>
          <w:p w:rsidR="004B6BDC" w:rsidRPr="00DD63C8" w:rsidRDefault="004B6BDC" w:rsidP="00BB7303">
            <w:pPr>
              <w:jc w:val="center"/>
              <w:rPr>
                <w:sz w:val="24"/>
                <w:szCs w:val="24"/>
              </w:rPr>
            </w:pPr>
            <w:r w:rsidRPr="00DD63C8">
              <w:rPr>
                <w:sz w:val="24"/>
                <w:szCs w:val="24"/>
              </w:rPr>
              <w:t>805</w:t>
            </w:r>
          </w:p>
        </w:tc>
        <w:tc>
          <w:tcPr>
            <w:tcW w:w="2691" w:type="dxa"/>
            <w:noWrap/>
          </w:tcPr>
          <w:p w:rsidR="004B6BDC" w:rsidRPr="00DD63C8" w:rsidRDefault="004B6BDC" w:rsidP="00BB7303">
            <w:pPr>
              <w:autoSpaceDE w:val="0"/>
              <w:autoSpaceDN w:val="0"/>
              <w:adjustRightInd w:val="0"/>
              <w:jc w:val="center"/>
              <w:rPr>
                <w:sz w:val="24"/>
                <w:szCs w:val="24"/>
              </w:rPr>
            </w:pPr>
            <w:r w:rsidRPr="00DD63C8">
              <w:rPr>
                <w:sz w:val="24"/>
                <w:szCs w:val="24"/>
              </w:rPr>
              <w:t>2 02 27576 02 0000 150</w:t>
            </w:r>
          </w:p>
        </w:tc>
        <w:tc>
          <w:tcPr>
            <w:tcW w:w="5388" w:type="dxa"/>
          </w:tcPr>
          <w:p w:rsidR="004B6BDC" w:rsidRPr="00DD63C8" w:rsidRDefault="004B6BDC" w:rsidP="00EC7D8E">
            <w:pPr>
              <w:autoSpaceDE w:val="0"/>
              <w:autoSpaceDN w:val="0"/>
              <w:adjustRightInd w:val="0"/>
              <w:jc w:val="both"/>
              <w:rPr>
                <w:sz w:val="24"/>
                <w:szCs w:val="24"/>
              </w:rPr>
            </w:pPr>
            <w:r w:rsidRPr="00DD63C8">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4B6BDC" w:rsidRPr="00DD63C8" w:rsidTr="00BB7303">
        <w:tblPrEx>
          <w:jc w:val="center"/>
        </w:tblPrEx>
        <w:trPr>
          <w:trHeight w:val="511"/>
          <w:jc w:val="center"/>
        </w:trPr>
        <w:tc>
          <w:tcPr>
            <w:tcW w:w="2130" w:type="dxa"/>
            <w:shd w:val="clear" w:color="auto" w:fill="auto"/>
            <w:noWrap/>
          </w:tcPr>
          <w:p w:rsidR="004B6BDC" w:rsidRPr="00DD63C8" w:rsidRDefault="004B6BDC" w:rsidP="00BB7303">
            <w:pPr>
              <w:jc w:val="center"/>
              <w:rPr>
                <w:sz w:val="24"/>
                <w:szCs w:val="24"/>
              </w:rPr>
            </w:pPr>
            <w:r w:rsidRPr="00DD63C8">
              <w:rPr>
                <w:sz w:val="24"/>
                <w:szCs w:val="24"/>
              </w:rPr>
              <w:t>805</w:t>
            </w:r>
          </w:p>
        </w:tc>
        <w:tc>
          <w:tcPr>
            <w:tcW w:w="2691" w:type="dxa"/>
            <w:noWrap/>
          </w:tcPr>
          <w:p w:rsidR="004B6BDC" w:rsidRPr="00DD63C8" w:rsidRDefault="004B6BDC" w:rsidP="00BB7303">
            <w:pPr>
              <w:jc w:val="center"/>
              <w:rPr>
                <w:sz w:val="24"/>
                <w:szCs w:val="24"/>
              </w:rPr>
            </w:pPr>
            <w:r w:rsidRPr="00DD63C8">
              <w:rPr>
                <w:sz w:val="24"/>
                <w:szCs w:val="24"/>
                <w:lang w:eastAsia="en-US"/>
              </w:rPr>
              <w:t>2 02 45358 02 0000 150</w:t>
            </w:r>
          </w:p>
        </w:tc>
        <w:tc>
          <w:tcPr>
            <w:tcW w:w="5388" w:type="dxa"/>
          </w:tcPr>
          <w:p w:rsidR="004B6BDC" w:rsidRPr="00DD63C8" w:rsidRDefault="004B6BDC" w:rsidP="00EC7D8E">
            <w:pPr>
              <w:jc w:val="both"/>
              <w:rPr>
                <w:color w:val="000000" w:themeColor="text1"/>
                <w:sz w:val="24"/>
                <w:szCs w:val="24"/>
              </w:rPr>
            </w:pPr>
            <w:r w:rsidRPr="00DD63C8">
              <w:rPr>
                <w:sz w:val="24"/>
                <w:szCs w:val="24"/>
                <w:lang w:eastAsia="en-US"/>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r>
      <w:tr w:rsidR="004B6BDC" w:rsidRPr="00DD63C8" w:rsidTr="00BB7303">
        <w:tblPrEx>
          <w:jc w:val="center"/>
        </w:tblPrEx>
        <w:trPr>
          <w:trHeight w:val="511"/>
          <w:jc w:val="center"/>
        </w:trPr>
        <w:tc>
          <w:tcPr>
            <w:tcW w:w="2130" w:type="dxa"/>
            <w:shd w:val="clear" w:color="auto" w:fill="auto"/>
            <w:noWrap/>
          </w:tcPr>
          <w:p w:rsidR="004B6BDC" w:rsidRPr="00DD63C8" w:rsidRDefault="004B6BDC" w:rsidP="00BB7303">
            <w:pPr>
              <w:jc w:val="center"/>
              <w:rPr>
                <w:sz w:val="24"/>
                <w:szCs w:val="24"/>
              </w:rPr>
            </w:pPr>
            <w:r w:rsidRPr="00DD63C8">
              <w:rPr>
                <w:sz w:val="24"/>
                <w:szCs w:val="24"/>
              </w:rPr>
              <w:t>805</w:t>
            </w:r>
          </w:p>
        </w:tc>
        <w:tc>
          <w:tcPr>
            <w:tcW w:w="2691" w:type="dxa"/>
            <w:noWrap/>
          </w:tcPr>
          <w:p w:rsidR="004B6BDC" w:rsidRPr="00DD63C8" w:rsidRDefault="004B6BDC" w:rsidP="00BB7303">
            <w:pPr>
              <w:jc w:val="center"/>
              <w:rPr>
                <w:sz w:val="24"/>
                <w:szCs w:val="24"/>
              </w:rPr>
            </w:pPr>
            <w:r w:rsidRPr="00DD63C8">
              <w:rPr>
                <w:sz w:val="24"/>
                <w:szCs w:val="24"/>
                <w:lang w:eastAsia="en-US"/>
              </w:rPr>
              <w:t>2 02 45368 02 0000 150</w:t>
            </w:r>
          </w:p>
        </w:tc>
        <w:tc>
          <w:tcPr>
            <w:tcW w:w="5388" w:type="dxa"/>
          </w:tcPr>
          <w:p w:rsidR="004B6BDC" w:rsidRPr="00DD63C8" w:rsidRDefault="004B6BDC" w:rsidP="00EC7D8E">
            <w:pPr>
              <w:jc w:val="both"/>
              <w:rPr>
                <w:color w:val="000000" w:themeColor="text1"/>
                <w:sz w:val="24"/>
                <w:szCs w:val="24"/>
              </w:rPr>
            </w:pPr>
            <w:r w:rsidRPr="00DD63C8">
              <w:rPr>
                <w:sz w:val="24"/>
                <w:szCs w:val="24"/>
                <w:lang w:eastAsia="en-US"/>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4B6BDC" w:rsidRPr="00DD63C8" w:rsidTr="00BB7303">
        <w:tblPrEx>
          <w:jc w:val="center"/>
        </w:tblPrEx>
        <w:trPr>
          <w:trHeight w:val="511"/>
          <w:jc w:val="center"/>
        </w:trPr>
        <w:tc>
          <w:tcPr>
            <w:tcW w:w="2130" w:type="dxa"/>
            <w:shd w:val="clear" w:color="auto" w:fill="auto"/>
            <w:noWrap/>
          </w:tcPr>
          <w:p w:rsidR="004B6BDC" w:rsidRPr="00DD63C8" w:rsidRDefault="004B6BDC" w:rsidP="00BB7303">
            <w:pPr>
              <w:jc w:val="center"/>
              <w:rPr>
                <w:sz w:val="24"/>
                <w:szCs w:val="24"/>
              </w:rPr>
            </w:pPr>
            <w:r w:rsidRPr="00DD63C8">
              <w:rPr>
                <w:sz w:val="24"/>
                <w:szCs w:val="24"/>
              </w:rPr>
              <w:t>805</w:t>
            </w:r>
          </w:p>
        </w:tc>
        <w:tc>
          <w:tcPr>
            <w:tcW w:w="2691" w:type="dxa"/>
            <w:noWrap/>
          </w:tcPr>
          <w:p w:rsidR="004B6BDC" w:rsidRPr="00DD63C8" w:rsidRDefault="004B6BDC" w:rsidP="00BB7303">
            <w:pPr>
              <w:jc w:val="center"/>
              <w:rPr>
                <w:sz w:val="24"/>
                <w:szCs w:val="24"/>
                <w:lang w:eastAsia="en-US"/>
              </w:rPr>
            </w:pPr>
            <w:r w:rsidRPr="00DD63C8">
              <w:rPr>
                <w:sz w:val="24"/>
                <w:szCs w:val="24"/>
              </w:rPr>
              <w:t>2 02 45433 02 0000 150</w:t>
            </w:r>
          </w:p>
        </w:tc>
        <w:tc>
          <w:tcPr>
            <w:tcW w:w="5388" w:type="dxa"/>
          </w:tcPr>
          <w:p w:rsidR="004B6BDC" w:rsidRPr="00BB7303" w:rsidRDefault="004B6BDC" w:rsidP="00BB7303">
            <w:pPr>
              <w:autoSpaceDE w:val="0"/>
              <w:autoSpaceDN w:val="0"/>
              <w:adjustRightInd w:val="0"/>
              <w:jc w:val="both"/>
              <w:rPr>
                <w:rFonts w:eastAsia="Calibri"/>
                <w:sz w:val="24"/>
                <w:szCs w:val="24"/>
              </w:rPr>
            </w:pPr>
            <w:r w:rsidRPr="00BB7303">
              <w:rPr>
                <w:rFonts w:eastAsia="Calibri"/>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1C2216" w:rsidRPr="00DD63C8" w:rsidTr="002D6203">
        <w:tblPrEx>
          <w:jc w:val="center"/>
        </w:tblPrEx>
        <w:trPr>
          <w:trHeight w:val="234"/>
          <w:jc w:val="center"/>
        </w:trPr>
        <w:tc>
          <w:tcPr>
            <w:tcW w:w="2130" w:type="dxa"/>
            <w:shd w:val="clear" w:color="auto" w:fill="auto"/>
            <w:noWrap/>
          </w:tcPr>
          <w:p w:rsidR="001C2216" w:rsidRPr="00DD63C8" w:rsidRDefault="001C2216" w:rsidP="00BB7303">
            <w:pPr>
              <w:jc w:val="center"/>
              <w:rPr>
                <w:sz w:val="24"/>
                <w:szCs w:val="24"/>
              </w:rPr>
            </w:pPr>
            <w:r w:rsidRPr="00BB7303">
              <w:rPr>
                <w:sz w:val="24"/>
                <w:szCs w:val="24"/>
              </w:rPr>
              <w:t>805</w:t>
            </w:r>
          </w:p>
        </w:tc>
        <w:tc>
          <w:tcPr>
            <w:tcW w:w="2691" w:type="dxa"/>
            <w:shd w:val="clear" w:color="auto" w:fill="auto"/>
            <w:noWrap/>
          </w:tcPr>
          <w:p w:rsidR="001C2216" w:rsidRPr="00BB7303" w:rsidRDefault="001C2216" w:rsidP="00BB7303">
            <w:pPr>
              <w:autoSpaceDE w:val="0"/>
              <w:autoSpaceDN w:val="0"/>
              <w:adjustRightInd w:val="0"/>
              <w:jc w:val="center"/>
              <w:rPr>
                <w:sz w:val="24"/>
                <w:szCs w:val="24"/>
              </w:rPr>
            </w:pPr>
            <w:r w:rsidRPr="00BB7303">
              <w:rPr>
                <w:sz w:val="24"/>
                <w:szCs w:val="24"/>
              </w:rPr>
              <w:t>2 02 45472 02 0000 150</w:t>
            </w:r>
          </w:p>
        </w:tc>
        <w:tc>
          <w:tcPr>
            <w:tcW w:w="5388" w:type="dxa"/>
            <w:shd w:val="clear" w:color="auto" w:fill="auto"/>
          </w:tcPr>
          <w:p w:rsidR="001C2216" w:rsidRPr="00BB7303" w:rsidRDefault="001C2216" w:rsidP="00BB7303">
            <w:pPr>
              <w:autoSpaceDE w:val="0"/>
              <w:autoSpaceDN w:val="0"/>
              <w:adjustRightInd w:val="0"/>
              <w:jc w:val="both"/>
              <w:rPr>
                <w:rFonts w:eastAsia="Calibri"/>
                <w:sz w:val="24"/>
                <w:szCs w:val="24"/>
              </w:rPr>
            </w:pPr>
            <w:r w:rsidRPr="00BB7303">
              <w:rPr>
                <w:rFonts w:eastAsia="Calibri"/>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805</w:t>
            </w:r>
          </w:p>
        </w:tc>
        <w:tc>
          <w:tcPr>
            <w:tcW w:w="2691" w:type="dxa"/>
            <w:shd w:val="clear" w:color="auto" w:fill="auto"/>
            <w:noWrap/>
          </w:tcPr>
          <w:p w:rsidR="001C2216" w:rsidRPr="00DD63C8" w:rsidRDefault="001C2216" w:rsidP="00BB7303">
            <w:pPr>
              <w:autoSpaceDE w:val="0"/>
              <w:autoSpaceDN w:val="0"/>
              <w:adjustRightInd w:val="0"/>
              <w:jc w:val="center"/>
              <w:rPr>
                <w:sz w:val="24"/>
                <w:szCs w:val="24"/>
              </w:rPr>
            </w:pPr>
            <w:r w:rsidRPr="00DD63C8">
              <w:rPr>
                <w:sz w:val="24"/>
                <w:szCs w:val="24"/>
              </w:rPr>
              <w:t>2 18 02030 02 0000 150</w:t>
            </w:r>
          </w:p>
        </w:tc>
        <w:tc>
          <w:tcPr>
            <w:tcW w:w="5388" w:type="dxa"/>
            <w:shd w:val="clear" w:color="auto" w:fill="auto"/>
          </w:tcPr>
          <w:p w:rsidR="001C2216" w:rsidRPr="00DD63C8" w:rsidRDefault="001C2216" w:rsidP="00EC7D8E">
            <w:pPr>
              <w:autoSpaceDE w:val="0"/>
              <w:autoSpaceDN w:val="0"/>
              <w:adjustRightInd w:val="0"/>
              <w:jc w:val="both"/>
              <w:rPr>
                <w:rFonts w:eastAsia="Calibri"/>
                <w:sz w:val="24"/>
                <w:szCs w:val="24"/>
              </w:rPr>
            </w:pPr>
            <w:r w:rsidRPr="00DD63C8">
              <w:rPr>
                <w:rFonts w:eastAsia="Calibri"/>
                <w:sz w:val="24"/>
                <w:szCs w:val="24"/>
              </w:rPr>
              <w:t>Доходы бюджетов субъектов Российской Федерации от возврата иными организациями остатков субсидий прошлых лет</w:t>
            </w:r>
          </w:p>
        </w:tc>
      </w:tr>
      <w:tr w:rsidR="001C2216" w:rsidRPr="00DD63C8" w:rsidTr="00571EC7">
        <w:tblPrEx>
          <w:jc w:val="center"/>
        </w:tblPrEx>
        <w:trPr>
          <w:trHeight w:val="376"/>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805</w:t>
            </w:r>
          </w:p>
        </w:tc>
        <w:tc>
          <w:tcPr>
            <w:tcW w:w="2691" w:type="dxa"/>
            <w:shd w:val="clear" w:color="auto" w:fill="auto"/>
            <w:noWrap/>
          </w:tcPr>
          <w:p w:rsidR="001C2216" w:rsidRPr="00DD63C8" w:rsidRDefault="001C2216" w:rsidP="00BB7303">
            <w:pPr>
              <w:autoSpaceDE w:val="0"/>
              <w:autoSpaceDN w:val="0"/>
              <w:adjustRightInd w:val="0"/>
              <w:jc w:val="center"/>
              <w:rPr>
                <w:sz w:val="24"/>
                <w:szCs w:val="24"/>
              </w:rPr>
            </w:pPr>
            <w:r w:rsidRPr="00DD63C8">
              <w:rPr>
                <w:sz w:val="24"/>
                <w:szCs w:val="24"/>
              </w:rPr>
              <w:t>2 19 25502 02 0000 150</w:t>
            </w:r>
          </w:p>
        </w:tc>
        <w:tc>
          <w:tcPr>
            <w:tcW w:w="5388" w:type="dxa"/>
            <w:shd w:val="clear" w:color="auto" w:fill="auto"/>
          </w:tcPr>
          <w:p w:rsidR="001C2216" w:rsidRPr="00DD63C8" w:rsidRDefault="001C2216" w:rsidP="00EC7D8E">
            <w:pPr>
              <w:autoSpaceDE w:val="0"/>
              <w:autoSpaceDN w:val="0"/>
              <w:adjustRightInd w:val="0"/>
              <w:jc w:val="both"/>
              <w:rPr>
                <w:rFonts w:eastAsia="Calibri"/>
                <w:sz w:val="24"/>
                <w:szCs w:val="24"/>
              </w:rPr>
            </w:pPr>
            <w:r w:rsidRPr="00DD63C8">
              <w:rPr>
                <w:rFonts w:eastAsia="Calibri"/>
                <w:sz w:val="24"/>
                <w:szCs w:val="24"/>
              </w:rPr>
              <w:t xml:space="preserve">Возврат остатков субсидий на стимулирование развития приоритетных </w:t>
            </w:r>
            <w:proofErr w:type="spellStart"/>
            <w:r w:rsidRPr="00DD63C8">
              <w:rPr>
                <w:rFonts w:eastAsia="Calibri"/>
                <w:sz w:val="24"/>
                <w:szCs w:val="24"/>
              </w:rPr>
              <w:t>подотраслей</w:t>
            </w:r>
            <w:proofErr w:type="spellEnd"/>
            <w:r w:rsidRPr="00DD63C8">
              <w:rPr>
                <w:rFonts w:eastAsia="Calibri"/>
                <w:sz w:val="24"/>
                <w:szCs w:val="24"/>
              </w:rPr>
              <w:t xml:space="preserve"> агропромышленного комплекса и развитие малых форм хозяйствования из бюджетов субъектов Российской Федерации</w:t>
            </w:r>
          </w:p>
        </w:tc>
      </w:tr>
      <w:tr w:rsidR="001C2216" w:rsidRPr="00DD63C8" w:rsidTr="00CD4A35">
        <w:tblPrEx>
          <w:jc w:val="center"/>
        </w:tblPrEx>
        <w:trPr>
          <w:trHeight w:val="376"/>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805</w:t>
            </w:r>
          </w:p>
        </w:tc>
        <w:tc>
          <w:tcPr>
            <w:tcW w:w="2691" w:type="dxa"/>
            <w:shd w:val="clear" w:color="auto" w:fill="auto"/>
            <w:noWrap/>
          </w:tcPr>
          <w:p w:rsidR="001C2216" w:rsidRPr="00DD63C8" w:rsidRDefault="001C2216" w:rsidP="00BB7303">
            <w:pPr>
              <w:autoSpaceDE w:val="0"/>
              <w:autoSpaceDN w:val="0"/>
              <w:adjustRightInd w:val="0"/>
              <w:jc w:val="center"/>
              <w:rPr>
                <w:sz w:val="24"/>
                <w:szCs w:val="24"/>
              </w:rPr>
            </w:pPr>
            <w:r w:rsidRPr="00DD63C8">
              <w:rPr>
                <w:sz w:val="24"/>
                <w:szCs w:val="24"/>
              </w:rPr>
              <w:t>2 19 25508 02 0000 150</w:t>
            </w:r>
          </w:p>
        </w:tc>
        <w:tc>
          <w:tcPr>
            <w:tcW w:w="5388" w:type="dxa"/>
            <w:shd w:val="clear" w:color="auto" w:fill="auto"/>
          </w:tcPr>
          <w:p w:rsidR="001C2216" w:rsidRPr="00DD63C8" w:rsidRDefault="001C2216" w:rsidP="00EC7D8E">
            <w:pPr>
              <w:autoSpaceDE w:val="0"/>
              <w:autoSpaceDN w:val="0"/>
              <w:adjustRightInd w:val="0"/>
              <w:jc w:val="both"/>
              <w:rPr>
                <w:rFonts w:eastAsia="Calibri"/>
                <w:sz w:val="24"/>
                <w:szCs w:val="24"/>
              </w:rPr>
            </w:pPr>
            <w:r w:rsidRPr="00DD63C8">
              <w:rPr>
                <w:rFonts w:eastAsia="Calibri"/>
                <w:sz w:val="24"/>
                <w:szCs w:val="24"/>
              </w:rPr>
              <w:t xml:space="preserve">Возврат остатков субсидий на поддержку сельскохозяйственного производства по отдельным </w:t>
            </w:r>
            <w:proofErr w:type="spellStart"/>
            <w:r w:rsidRPr="00DD63C8">
              <w:rPr>
                <w:rFonts w:eastAsia="Calibri"/>
                <w:sz w:val="24"/>
                <w:szCs w:val="24"/>
              </w:rPr>
              <w:t>подотраслям</w:t>
            </w:r>
            <w:proofErr w:type="spellEnd"/>
            <w:r w:rsidRPr="00DD63C8">
              <w:rPr>
                <w:rFonts w:eastAsia="Calibri"/>
                <w:sz w:val="24"/>
                <w:szCs w:val="24"/>
              </w:rPr>
              <w:t xml:space="preserve"> растениеводства и животноводства из бюджетов субъектов </w:t>
            </w:r>
            <w:r w:rsidRPr="00DD63C8">
              <w:rPr>
                <w:rFonts w:eastAsia="Calibri"/>
                <w:sz w:val="24"/>
                <w:szCs w:val="24"/>
              </w:rPr>
              <w:lastRenderedPageBreak/>
              <w:t>Российской Федерации</w:t>
            </w: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lastRenderedPageBreak/>
              <w:t>805</w:t>
            </w:r>
          </w:p>
        </w:tc>
        <w:tc>
          <w:tcPr>
            <w:tcW w:w="2691" w:type="dxa"/>
            <w:shd w:val="clear" w:color="auto" w:fill="auto"/>
            <w:noWrap/>
          </w:tcPr>
          <w:p w:rsidR="001C2216" w:rsidRPr="00DD63C8" w:rsidRDefault="001C2216" w:rsidP="00BB7303">
            <w:pPr>
              <w:autoSpaceDE w:val="0"/>
              <w:autoSpaceDN w:val="0"/>
              <w:adjustRightInd w:val="0"/>
              <w:jc w:val="center"/>
              <w:rPr>
                <w:sz w:val="24"/>
                <w:szCs w:val="24"/>
              </w:rPr>
            </w:pPr>
            <w:r w:rsidRPr="00DD63C8">
              <w:rPr>
                <w:sz w:val="24"/>
                <w:szCs w:val="24"/>
              </w:rPr>
              <w:t>2 19 25576 02 0000 150</w:t>
            </w:r>
          </w:p>
        </w:tc>
        <w:tc>
          <w:tcPr>
            <w:tcW w:w="5388" w:type="dxa"/>
            <w:shd w:val="clear" w:color="auto" w:fill="auto"/>
          </w:tcPr>
          <w:p w:rsidR="001C2216" w:rsidRPr="00DD63C8" w:rsidRDefault="001C2216" w:rsidP="00EC7D8E">
            <w:pPr>
              <w:autoSpaceDE w:val="0"/>
              <w:autoSpaceDN w:val="0"/>
              <w:adjustRightInd w:val="0"/>
              <w:jc w:val="both"/>
              <w:rPr>
                <w:rFonts w:eastAsia="Calibri"/>
                <w:sz w:val="24"/>
                <w:szCs w:val="24"/>
              </w:rPr>
            </w:pPr>
            <w:r w:rsidRPr="00DD63C8">
              <w:rPr>
                <w:rFonts w:eastAsia="Calibri"/>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805</w:t>
            </w:r>
          </w:p>
        </w:tc>
        <w:tc>
          <w:tcPr>
            <w:tcW w:w="2691" w:type="dxa"/>
            <w:shd w:val="clear" w:color="auto" w:fill="auto"/>
            <w:noWrap/>
          </w:tcPr>
          <w:p w:rsidR="001C2216" w:rsidRPr="00DD63C8" w:rsidRDefault="001C2216" w:rsidP="00BB7303">
            <w:pPr>
              <w:autoSpaceDE w:val="0"/>
              <w:autoSpaceDN w:val="0"/>
              <w:adjustRightInd w:val="0"/>
              <w:jc w:val="center"/>
              <w:rPr>
                <w:sz w:val="24"/>
                <w:szCs w:val="24"/>
              </w:rPr>
            </w:pPr>
            <w:r w:rsidRPr="00DD63C8">
              <w:rPr>
                <w:sz w:val="24"/>
                <w:szCs w:val="24"/>
              </w:rPr>
              <w:t>2 19 25635 02 0000 150</w:t>
            </w:r>
          </w:p>
        </w:tc>
        <w:tc>
          <w:tcPr>
            <w:tcW w:w="5388" w:type="dxa"/>
            <w:shd w:val="clear" w:color="auto" w:fill="auto"/>
          </w:tcPr>
          <w:p w:rsidR="001C2216" w:rsidRPr="00DD63C8" w:rsidRDefault="001C2216" w:rsidP="00EC7D8E">
            <w:pPr>
              <w:autoSpaceDE w:val="0"/>
              <w:autoSpaceDN w:val="0"/>
              <w:adjustRightInd w:val="0"/>
              <w:jc w:val="both"/>
              <w:rPr>
                <w:sz w:val="24"/>
                <w:szCs w:val="24"/>
              </w:rPr>
            </w:pPr>
            <w:r w:rsidRPr="00DD63C8">
              <w:rPr>
                <w:sz w:val="24"/>
                <w:szCs w:val="24"/>
              </w:rPr>
              <w:t>Возврат остатков субсидий на реализацию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 из бюджетов субъектов Российской Федерации</w:t>
            </w: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805</w:t>
            </w:r>
          </w:p>
        </w:tc>
        <w:tc>
          <w:tcPr>
            <w:tcW w:w="2691" w:type="dxa"/>
            <w:shd w:val="clear" w:color="auto" w:fill="auto"/>
            <w:noWrap/>
          </w:tcPr>
          <w:p w:rsidR="001C2216" w:rsidRPr="00DD63C8" w:rsidRDefault="001C2216" w:rsidP="00BB7303">
            <w:pPr>
              <w:autoSpaceDE w:val="0"/>
              <w:autoSpaceDN w:val="0"/>
              <w:adjustRightInd w:val="0"/>
              <w:jc w:val="center"/>
              <w:rPr>
                <w:sz w:val="24"/>
                <w:szCs w:val="24"/>
              </w:rPr>
            </w:pPr>
            <w:r w:rsidRPr="00DD63C8">
              <w:rPr>
                <w:sz w:val="24"/>
                <w:szCs w:val="24"/>
              </w:rPr>
              <w:t>2 19 90000 02 0000 150</w:t>
            </w:r>
          </w:p>
        </w:tc>
        <w:tc>
          <w:tcPr>
            <w:tcW w:w="5388" w:type="dxa"/>
            <w:shd w:val="clear" w:color="auto" w:fill="auto"/>
          </w:tcPr>
          <w:p w:rsidR="001C2216" w:rsidRPr="00DD63C8" w:rsidRDefault="001C2216" w:rsidP="00EC7D8E">
            <w:pPr>
              <w:autoSpaceDE w:val="0"/>
              <w:autoSpaceDN w:val="0"/>
              <w:adjustRightInd w:val="0"/>
              <w:jc w:val="both"/>
              <w:rPr>
                <w:sz w:val="24"/>
                <w:szCs w:val="24"/>
              </w:rPr>
            </w:pPr>
            <w:r w:rsidRPr="00DD63C8">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C2216" w:rsidRPr="00571EC7" w:rsidTr="00BB7303">
        <w:tblPrEx>
          <w:jc w:val="center"/>
        </w:tblPrEx>
        <w:trPr>
          <w:trHeight w:val="435"/>
          <w:jc w:val="center"/>
        </w:trPr>
        <w:tc>
          <w:tcPr>
            <w:tcW w:w="2130" w:type="dxa"/>
            <w:shd w:val="clear" w:color="auto" w:fill="auto"/>
            <w:noWrap/>
            <w:hideMark/>
          </w:tcPr>
          <w:p w:rsidR="001C2216" w:rsidRPr="00571EC7" w:rsidRDefault="001C2216" w:rsidP="00BB7303">
            <w:pPr>
              <w:jc w:val="center"/>
              <w:rPr>
                <w:sz w:val="24"/>
                <w:szCs w:val="24"/>
              </w:rPr>
            </w:pPr>
            <w:r w:rsidRPr="00571EC7">
              <w:rPr>
                <w:sz w:val="24"/>
                <w:szCs w:val="24"/>
              </w:rPr>
              <w:t>806</w:t>
            </w:r>
          </w:p>
        </w:tc>
        <w:tc>
          <w:tcPr>
            <w:tcW w:w="2691" w:type="dxa"/>
            <w:shd w:val="clear" w:color="auto" w:fill="auto"/>
            <w:noWrap/>
          </w:tcPr>
          <w:p w:rsidR="001C2216" w:rsidRPr="00571EC7" w:rsidRDefault="001C2216" w:rsidP="00BB7303">
            <w:pPr>
              <w:jc w:val="center"/>
              <w:rPr>
                <w:sz w:val="24"/>
                <w:szCs w:val="24"/>
              </w:rPr>
            </w:pPr>
          </w:p>
        </w:tc>
        <w:tc>
          <w:tcPr>
            <w:tcW w:w="5388" w:type="dxa"/>
            <w:shd w:val="clear" w:color="auto" w:fill="auto"/>
            <w:hideMark/>
          </w:tcPr>
          <w:p w:rsidR="001C2216" w:rsidRPr="00571EC7" w:rsidRDefault="001C2216" w:rsidP="00EC7D8E">
            <w:pPr>
              <w:jc w:val="center"/>
              <w:rPr>
                <w:bCs/>
                <w:sz w:val="24"/>
                <w:szCs w:val="24"/>
              </w:rPr>
            </w:pPr>
            <w:r w:rsidRPr="00571EC7">
              <w:rPr>
                <w:bCs/>
                <w:sz w:val="24"/>
                <w:szCs w:val="24"/>
              </w:rPr>
              <w:t>Департамент Смоленской области по социальному развитию*</w:t>
            </w: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806</w:t>
            </w:r>
          </w:p>
        </w:tc>
        <w:tc>
          <w:tcPr>
            <w:tcW w:w="2691" w:type="dxa"/>
            <w:noWrap/>
          </w:tcPr>
          <w:p w:rsidR="001C2216" w:rsidRPr="00DD63C8" w:rsidRDefault="001C2216" w:rsidP="00BB7303">
            <w:pPr>
              <w:jc w:val="center"/>
              <w:rPr>
                <w:sz w:val="24"/>
                <w:szCs w:val="24"/>
              </w:rPr>
            </w:pPr>
            <w:r w:rsidRPr="00DD63C8">
              <w:rPr>
                <w:sz w:val="24"/>
                <w:szCs w:val="24"/>
                <w:lang w:eastAsia="en-US"/>
              </w:rPr>
              <w:t>2 02 25084 02 0000 150</w:t>
            </w:r>
          </w:p>
        </w:tc>
        <w:tc>
          <w:tcPr>
            <w:tcW w:w="5388" w:type="dxa"/>
          </w:tcPr>
          <w:p w:rsidR="001C2216" w:rsidRPr="00DD63C8" w:rsidRDefault="001C2216" w:rsidP="00EC7D8E">
            <w:pPr>
              <w:jc w:val="both"/>
              <w:rPr>
                <w:bCs/>
                <w:sz w:val="24"/>
                <w:szCs w:val="24"/>
              </w:rPr>
            </w:pPr>
            <w:r w:rsidRPr="00DD63C8">
              <w:rPr>
                <w:color w:val="000000" w:themeColor="text1"/>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806</w:t>
            </w:r>
          </w:p>
        </w:tc>
        <w:tc>
          <w:tcPr>
            <w:tcW w:w="2691" w:type="dxa"/>
            <w:noWrap/>
          </w:tcPr>
          <w:p w:rsidR="001C2216" w:rsidRPr="00DD63C8" w:rsidRDefault="001C2216" w:rsidP="00BB7303">
            <w:pPr>
              <w:jc w:val="center"/>
              <w:rPr>
                <w:sz w:val="24"/>
                <w:szCs w:val="24"/>
                <w:lang w:eastAsia="en-US"/>
              </w:rPr>
            </w:pPr>
            <w:r w:rsidRPr="00DD63C8">
              <w:rPr>
                <w:sz w:val="24"/>
                <w:szCs w:val="24"/>
                <w:lang w:eastAsia="en-US"/>
              </w:rPr>
              <w:t>2</w:t>
            </w:r>
            <w:r w:rsidRPr="00DD63C8">
              <w:rPr>
                <w:sz w:val="24"/>
                <w:szCs w:val="24"/>
                <w:lang w:val="en-US" w:eastAsia="en-US"/>
              </w:rPr>
              <w:t> </w:t>
            </w:r>
            <w:r w:rsidRPr="00DD63C8">
              <w:rPr>
                <w:sz w:val="24"/>
                <w:szCs w:val="24"/>
                <w:lang w:eastAsia="en-US"/>
              </w:rPr>
              <w:t>02</w:t>
            </w:r>
            <w:r w:rsidRPr="00DD63C8">
              <w:rPr>
                <w:sz w:val="24"/>
                <w:szCs w:val="24"/>
                <w:lang w:val="en-US" w:eastAsia="en-US"/>
              </w:rPr>
              <w:t> </w:t>
            </w:r>
            <w:r w:rsidRPr="00DD63C8">
              <w:rPr>
                <w:sz w:val="24"/>
                <w:szCs w:val="24"/>
                <w:lang w:eastAsia="en-US"/>
              </w:rPr>
              <w:t>25302</w:t>
            </w:r>
            <w:r w:rsidRPr="00DD63C8">
              <w:rPr>
                <w:sz w:val="24"/>
                <w:szCs w:val="24"/>
                <w:lang w:val="en-US" w:eastAsia="en-US"/>
              </w:rPr>
              <w:t> </w:t>
            </w:r>
            <w:r w:rsidRPr="00DD63C8">
              <w:rPr>
                <w:sz w:val="24"/>
                <w:szCs w:val="24"/>
                <w:lang w:eastAsia="en-US"/>
              </w:rPr>
              <w:t>02</w:t>
            </w:r>
            <w:r w:rsidRPr="00DD63C8">
              <w:rPr>
                <w:sz w:val="24"/>
                <w:szCs w:val="24"/>
                <w:lang w:val="en-US" w:eastAsia="en-US"/>
              </w:rPr>
              <w:t> </w:t>
            </w:r>
            <w:r w:rsidRPr="00DD63C8">
              <w:rPr>
                <w:sz w:val="24"/>
                <w:szCs w:val="24"/>
                <w:lang w:eastAsia="en-US"/>
              </w:rPr>
              <w:t>0000</w:t>
            </w:r>
            <w:r w:rsidRPr="00DD63C8">
              <w:rPr>
                <w:sz w:val="24"/>
                <w:szCs w:val="24"/>
                <w:lang w:val="en-US" w:eastAsia="en-US"/>
              </w:rPr>
              <w:t> </w:t>
            </w:r>
            <w:r w:rsidRPr="00DD63C8">
              <w:rPr>
                <w:sz w:val="24"/>
                <w:szCs w:val="24"/>
                <w:lang w:eastAsia="en-US"/>
              </w:rPr>
              <w:t>150</w:t>
            </w:r>
          </w:p>
        </w:tc>
        <w:tc>
          <w:tcPr>
            <w:tcW w:w="5388" w:type="dxa"/>
          </w:tcPr>
          <w:p w:rsidR="001C2216" w:rsidRPr="00DD63C8" w:rsidRDefault="001C2216"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1C2216" w:rsidRPr="00DD63C8" w:rsidTr="00BB7303">
        <w:tblPrEx>
          <w:jc w:val="center"/>
        </w:tblPrEx>
        <w:trPr>
          <w:trHeight w:val="278"/>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806</w:t>
            </w:r>
          </w:p>
        </w:tc>
        <w:tc>
          <w:tcPr>
            <w:tcW w:w="2691" w:type="dxa"/>
            <w:noWrap/>
          </w:tcPr>
          <w:p w:rsidR="001C2216" w:rsidRPr="00DD63C8" w:rsidRDefault="001C2216" w:rsidP="00BB7303">
            <w:pPr>
              <w:jc w:val="center"/>
              <w:rPr>
                <w:sz w:val="24"/>
                <w:szCs w:val="24"/>
                <w:lang w:eastAsia="en-US"/>
              </w:rPr>
            </w:pPr>
            <w:r w:rsidRPr="00DD63C8">
              <w:rPr>
                <w:sz w:val="24"/>
                <w:szCs w:val="24"/>
                <w:lang w:eastAsia="en-US"/>
              </w:rPr>
              <w:t>2</w:t>
            </w:r>
            <w:r w:rsidRPr="00DD63C8">
              <w:rPr>
                <w:sz w:val="24"/>
                <w:szCs w:val="24"/>
                <w:lang w:val="en-US" w:eastAsia="en-US"/>
              </w:rPr>
              <w:t> </w:t>
            </w:r>
            <w:r w:rsidRPr="00DD63C8">
              <w:rPr>
                <w:sz w:val="24"/>
                <w:szCs w:val="24"/>
                <w:lang w:eastAsia="en-US"/>
              </w:rPr>
              <w:t>02</w:t>
            </w:r>
            <w:r w:rsidRPr="00DD63C8">
              <w:rPr>
                <w:sz w:val="24"/>
                <w:szCs w:val="24"/>
                <w:lang w:val="en-US" w:eastAsia="en-US"/>
              </w:rPr>
              <w:t> </w:t>
            </w:r>
            <w:r w:rsidRPr="00DD63C8">
              <w:rPr>
                <w:sz w:val="24"/>
                <w:szCs w:val="24"/>
                <w:lang w:eastAsia="en-US"/>
              </w:rPr>
              <w:t>25404</w:t>
            </w:r>
            <w:r w:rsidRPr="00DD63C8">
              <w:rPr>
                <w:sz w:val="24"/>
                <w:szCs w:val="24"/>
                <w:lang w:val="en-US" w:eastAsia="en-US"/>
              </w:rPr>
              <w:t> </w:t>
            </w:r>
            <w:r w:rsidRPr="00DD63C8">
              <w:rPr>
                <w:sz w:val="24"/>
                <w:szCs w:val="24"/>
                <w:lang w:eastAsia="en-US"/>
              </w:rPr>
              <w:t>02</w:t>
            </w:r>
            <w:r w:rsidRPr="00DD63C8">
              <w:rPr>
                <w:sz w:val="24"/>
                <w:szCs w:val="24"/>
                <w:lang w:val="en-US" w:eastAsia="en-US"/>
              </w:rPr>
              <w:t> </w:t>
            </w:r>
            <w:r w:rsidRPr="00DD63C8">
              <w:rPr>
                <w:sz w:val="24"/>
                <w:szCs w:val="24"/>
                <w:lang w:eastAsia="en-US"/>
              </w:rPr>
              <w:t>0000</w:t>
            </w:r>
            <w:r w:rsidRPr="00DD63C8">
              <w:rPr>
                <w:sz w:val="24"/>
                <w:szCs w:val="24"/>
                <w:lang w:val="en-US" w:eastAsia="en-US"/>
              </w:rPr>
              <w:t> </w:t>
            </w:r>
            <w:r w:rsidRPr="00DD63C8">
              <w:rPr>
                <w:sz w:val="24"/>
                <w:szCs w:val="24"/>
                <w:lang w:eastAsia="en-US"/>
              </w:rPr>
              <w:t>150</w:t>
            </w:r>
          </w:p>
        </w:tc>
        <w:tc>
          <w:tcPr>
            <w:tcW w:w="5388" w:type="dxa"/>
          </w:tcPr>
          <w:p w:rsidR="001C2216" w:rsidRPr="00DD63C8" w:rsidRDefault="001C2216"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806</w:t>
            </w:r>
          </w:p>
        </w:tc>
        <w:tc>
          <w:tcPr>
            <w:tcW w:w="2691" w:type="dxa"/>
            <w:noWrap/>
          </w:tcPr>
          <w:p w:rsidR="001C2216" w:rsidRPr="00DD63C8" w:rsidRDefault="001C2216" w:rsidP="00BB7303">
            <w:pPr>
              <w:jc w:val="center"/>
              <w:rPr>
                <w:sz w:val="24"/>
                <w:szCs w:val="24"/>
                <w:lang w:eastAsia="en-US"/>
              </w:rPr>
            </w:pPr>
            <w:r w:rsidRPr="00DD63C8">
              <w:rPr>
                <w:sz w:val="24"/>
                <w:szCs w:val="24"/>
              </w:rPr>
              <w:t>2 02 25462 02 0000 150</w:t>
            </w:r>
          </w:p>
        </w:tc>
        <w:tc>
          <w:tcPr>
            <w:tcW w:w="5388" w:type="dxa"/>
          </w:tcPr>
          <w:p w:rsidR="001C2216" w:rsidRPr="00DD63C8" w:rsidRDefault="001C2216"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1C2216" w:rsidRPr="00DD63C8" w:rsidTr="002D6203">
        <w:tblPrEx>
          <w:jc w:val="center"/>
        </w:tblPrEx>
        <w:trPr>
          <w:trHeight w:val="234"/>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806</w:t>
            </w:r>
          </w:p>
        </w:tc>
        <w:tc>
          <w:tcPr>
            <w:tcW w:w="2691" w:type="dxa"/>
            <w:noWrap/>
          </w:tcPr>
          <w:p w:rsidR="001C2216" w:rsidRPr="00DD63C8" w:rsidRDefault="001C2216" w:rsidP="00BB7303">
            <w:pPr>
              <w:jc w:val="center"/>
              <w:rPr>
                <w:sz w:val="24"/>
                <w:szCs w:val="24"/>
              </w:rPr>
            </w:pPr>
            <w:r w:rsidRPr="00DD63C8">
              <w:rPr>
                <w:sz w:val="24"/>
                <w:szCs w:val="24"/>
              </w:rPr>
              <w:t>2 02 25497 02 0000 150</w:t>
            </w:r>
          </w:p>
        </w:tc>
        <w:tc>
          <w:tcPr>
            <w:tcW w:w="5388" w:type="dxa"/>
          </w:tcPr>
          <w:p w:rsidR="001C2216" w:rsidRPr="00DD63C8" w:rsidRDefault="001C2216"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реализацию мероприятий по обеспечению жильем молодых семей</w:t>
            </w:r>
          </w:p>
        </w:tc>
      </w:tr>
      <w:tr w:rsidR="001C2216" w:rsidRPr="00DD63C8" w:rsidTr="00BB7303">
        <w:tblPrEx>
          <w:jc w:val="center"/>
        </w:tblPrEx>
        <w:trPr>
          <w:trHeight w:val="278"/>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806</w:t>
            </w:r>
          </w:p>
        </w:tc>
        <w:tc>
          <w:tcPr>
            <w:tcW w:w="2691" w:type="dxa"/>
            <w:noWrap/>
          </w:tcPr>
          <w:p w:rsidR="001C2216" w:rsidRPr="00DD63C8" w:rsidRDefault="001C2216" w:rsidP="00BB7303">
            <w:pPr>
              <w:jc w:val="center"/>
              <w:rPr>
                <w:sz w:val="24"/>
                <w:szCs w:val="24"/>
              </w:rPr>
            </w:pPr>
            <w:r w:rsidRPr="00DD63C8">
              <w:rPr>
                <w:sz w:val="24"/>
                <w:szCs w:val="24"/>
              </w:rPr>
              <w:t>2 02 35135 02 0000 150</w:t>
            </w:r>
          </w:p>
        </w:tc>
        <w:tc>
          <w:tcPr>
            <w:tcW w:w="5388" w:type="dxa"/>
          </w:tcPr>
          <w:p w:rsidR="001C2216" w:rsidRDefault="001C2216" w:rsidP="00EC7D8E">
            <w:pPr>
              <w:jc w:val="both"/>
              <w:rPr>
                <w:color w:val="000000" w:themeColor="text1"/>
                <w:sz w:val="24"/>
                <w:szCs w:val="24"/>
              </w:rPr>
            </w:pPr>
            <w:r w:rsidRPr="00DD63C8">
              <w:rPr>
                <w:color w:val="000000" w:themeColor="text1"/>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571EC7" w:rsidRPr="00DD63C8" w:rsidRDefault="00571EC7" w:rsidP="00EC7D8E">
            <w:pPr>
              <w:jc w:val="both"/>
              <w:rPr>
                <w:color w:val="000000" w:themeColor="text1"/>
                <w:sz w:val="24"/>
                <w:szCs w:val="24"/>
              </w:rPr>
            </w:pP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806</w:t>
            </w:r>
          </w:p>
        </w:tc>
        <w:tc>
          <w:tcPr>
            <w:tcW w:w="2691" w:type="dxa"/>
            <w:noWrap/>
          </w:tcPr>
          <w:p w:rsidR="001C2216" w:rsidRPr="00DD63C8" w:rsidRDefault="001C2216" w:rsidP="00BB7303">
            <w:pPr>
              <w:jc w:val="center"/>
              <w:rPr>
                <w:sz w:val="24"/>
                <w:szCs w:val="24"/>
              </w:rPr>
            </w:pPr>
            <w:r w:rsidRPr="00DD63C8">
              <w:rPr>
                <w:sz w:val="24"/>
                <w:szCs w:val="24"/>
              </w:rPr>
              <w:t>2 02 35176 02 0000 150</w:t>
            </w:r>
          </w:p>
        </w:tc>
        <w:tc>
          <w:tcPr>
            <w:tcW w:w="5388" w:type="dxa"/>
          </w:tcPr>
          <w:p w:rsidR="001C2216" w:rsidRPr="00DD63C8" w:rsidRDefault="001C2216" w:rsidP="00EC7D8E">
            <w:pPr>
              <w:jc w:val="both"/>
              <w:rPr>
                <w:color w:val="000000" w:themeColor="text1"/>
                <w:sz w:val="24"/>
                <w:szCs w:val="24"/>
              </w:rPr>
            </w:pPr>
            <w:r w:rsidRPr="00DD63C8">
              <w:rPr>
                <w:color w:val="000000" w:themeColor="text1"/>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lastRenderedPageBreak/>
              <w:t>806</w:t>
            </w:r>
          </w:p>
        </w:tc>
        <w:tc>
          <w:tcPr>
            <w:tcW w:w="2691" w:type="dxa"/>
            <w:noWrap/>
          </w:tcPr>
          <w:p w:rsidR="001C2216" w:rsidRPr="00DD63C8" w:rsidRDefault="001C2216" w:rsidP="00BB7303">
            <w:pPr>
              <w:jc w:val="center"/>
              <w:rPr>
                <w:sz w:val="24"/>
                <w:szCs w:val="24"/>
              </w:rPr>
            </w:pPr>
            <w:r w:rsidRPr="00DD63C8">
              <w:rPr>
                <w:sz w:val="24"/>
                <w:szCs w:val="24"/>
              </w:rPr>
              <w:t>2 02 35220 02 0000 150</w:t>
            </w:r>
          </w:p>
        </w:tc>
        <w:tc>
          <w:tcPr>
            <w:tcW w:w="5388" w:type="dxa"/>
          </w:tcPr>
          <w:p w:rsidR="001C2216" w:rsidRPr="00DD63C8" w:rsidRDefault="001C2216" w:rsidP="00EC7D8E">
            <w:pPr>
              <w:jc w:val="both"/>
              <w:rPr>
                <w:color w:val="000000" w:themeColor="text1"/>
                <w:sz w:val="24"/>
                <w:szCs w:val="24"/>
              </w:rPr>
            </w:pPr>
            <w:r w:rsidRPr="00DD63C8">
              <w:rPr>
                <w:color w:val="000000" w:themeColor="text1"/>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806</w:t>
            </w:r>
          </w:p>
        </w:tc>
        <w:tc>
          <w:tcPr>
            <w:tcW w:w="2691" w:type="dxa"/>
            <w:noWrap/>
          </w:tcPr>
          <w:p w:rsidR="001C2216" w:rsidRPr="00DD63C8" w:rsidRDefault="001C2216" w:rsidP="00BB7303">
            <w:pPr>
              <w:jc w:val="center"/>
              <w:rPr>
                <w:sz w:val="24"/>
                <w:szCs w:val="24"/>
              </w:rPr>
            </w:pPr>
            <w:r w:rsidRPr="00DD63C8">
              <w:rPr>
                <w:sz w:val="24"/>
                <w:szCs w:val="24"/>
              </w:rPr>
              <w:t>2 02 35240 02 0000 150</w:t>
            </w:r>
          </w:p>
        </w:tc>
        <w:tc>
          <w:tcPr>
            <w:tcW w:w="5388" w:type="dxa"/>
          </w:tcPr>
          <w:p w:rsidR="001C2216" w:rsidRPr="00DD63C8" w:rsidRDefault="001C2216" w:rsidP="00FB7326">
            <w:pPr>
              <w:jc w:val="both"/>
              <w:rPr>
                <w:color w:val="000000" w:themeColor="text1"/>
                <w:sz w:val="24"/>
                <w:szCs w:val="24"/>
              </w:rPr>
            </w:pPr>
            <w:r w:rsidRPr="00DD63C8">
              <w:rPr>
                <w:color w:val="000000" w:themeColor="text1"/>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w:t>
            </w:r>
            <w:r>
              <w:rPr>
                <w:color w:val="000000" w:themeColor="text1"/>
                <w:sz w:val="24"/>
                <w:szCs w:val="24"/>
              </w:rPr>
              <w:t> </w:t>
            </w:r>
            <w:r w:rsidRPr="00DD63C8">
              <w:rPr>
                <w:color w:val="000000" w:themeColor="text1"/>
                <w:sz w:val="24"/>
                <w:szCs w:val="24"/>
              </w:rPr>
              <w:t>17</w:t>
            </w:r>
            <w:r>
              <w:rPr>
                <w:color w:val="000000" w:themeColor="text1"/>
                <w:sz w:val="24"/>
                <w:szCs w:val="24"/>
              </w:rPr>
              <w:t> </w:t>
            </w:r>
            <w:r w:rsidRPr="00DD63C8">
              <w:rPr>
                <w:color w:val="000000" w:themeColor="text1"/>
                <w:sz w:val="24"/>
                <w:szCs w:val="24"/>
              </w:rPr>
              <w:t>сентября 1998 года № 157-ФЗ «Об иммунопрофилактике инфекционных болезней»</w:t>
            </w: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806</w:t>
            </w:r>
          </w:p>
        </w:tc>
        <w:tc>
          <w:tcPr>
            <w:tcW w:w="2691" w:type="dxa"/>
            <w:noWrap/>
          </w:tcPr>
          <w:p w:rsidR="001C2216" w:rsidRPr="00DD63C8" w:rsidRDefault="001C2216" w:rsidP="00BB7303">
            <w:pPr>
              <w:jc w:val="center"/>
              <w:rPr>
                <w:sz w:val="24"/>
                <w:szCs w:val="24"/>
              </w:rPr>
            </w:pPr>
            <w:r w:rsidRPr="00DD63C8">
              <w:rPr>
                <w:sz w:val="24"/>
                <w:szCs w:val="24"/>
              </w:rPr>
              <w:t>2 02 35250 02 0000 150</w:t>
            </w:r>
          </w:p>
        </w:tc>
        <w:tc>
          <w:tcPr>
            <w:tcW w:w="5388" w:type="dxa"/>
          </w:tcPr>
          <w:p w:rsidR="001C2216" w:rsidRPr="00DD63C8" w:rsidRDefault="001C2216" w:rsidP="00EC7D8E">
            <w:pPr>
              <w:jc w:val="both"/>
              <w:rPr>
                <w:color w:val="000000" w:themeColor="text1"/>
                <w:sz w:val="24"/>
                <w:szCs w:val="24"/>
              </w:rPr>
            </w:pPr>
            <w:r w:rsidRPr="00DD63C8">
              <w:rPr>
                <w:color w:val="000000" w:themeColor="text1"/>
                <w:sz w:val="24"/>
                <w:szCs w:val="24"/>
              </w:rPr>
              <w:t>Субвенции бюджетам субъектов Российской Федерации на оплату жилищно-коммунальных услуг отдельным категориям граждан</w:t>
            </w: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806</w:t>
            </w:r>
          </w:p>
        </w:tc>
        <w:tc>
          <w:tcPr>
            <w:tcW w:w="2691" w:type="dxa"/>
            <w:noWrap/>
          </w:tcPr>
          <w:p w:rsidR="001C2216" w:rsidRPr="00DD63C8" w:rsidRDefault="001C2216" w:rsidP="00BB7303">
            <w:pPr>
              <w:jc w:val="center"/>
              <w:rPr>
                <w:sz w:val="24"/>
                <w:szCs w:val="24"/>
              </w:rPr>
            </w:pPr>
            <w:r w:rsidRPr="00DD63C8">
              <w:rPr>
                <w:sz w:val="24"/>
                <w:szCs w:val="24"/>
              </w:rPr>
              <w:t>2 02 354</w:t>
            </w:r>
            <w:r w:rsidRPr="00DD63C8">
              <w:rPr>
                <w:sz w:val="24"/>
                <w:szCs w:val="24"/>
                <w:lang w:val="en-US"/>
              </w:rPr>
              <w:t>85</w:t>
            </w:r>
            <w:r w:rsidRPr="00DD63C8">
              <w:rPr>
                <w:sz w:val="24"/>
                <w:szCs w:val="24"/>
              </w:rPr>
              <w:t> 02 0000 150</w:t>
            </w:r>
          </w:p>
        </w:tc>
        <w:tc>
          <w:tcPr>
            <w:tcW w:w="5388" w:type="dxa"/>
          </w:tcPr>
          <w:p w:rsidR="001C2216" w:rsidRPr="00DD63C8" w:rsidRDefault="001C2216" w:rsidP="00EC7D8E">
            <w:pPr>
              <w:jc w:val="both"/>
              <w:rPr>
                <w:color w:val="000000" w:themeColor="text1"/>
                <w:sz w:val="24"/>
                <w:szCs w:val="24"/>
              </w:rPr>
            </w:pPr>
            <w:r w:rsidRPr="00DD63C8">
              <w:rPr>
                <w:color w:val="000000" w:themeColor="text1"/>
                <w:sz w:val="24"/>
                <w:szCs w:val="24"/>
              </w:rPr>
              <w:t>Субвенции бюджетам субъектов Российской Федерации на обеспечение жильем граждан, уволенных с военной службы (службы), и приравненных к ним лиц</w:t>
            </w: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806</w:t>
            </w:r>
          </w:p>
        </w:tc>
        <w:tc>
          <w:tcPr>
            <w:tcW w:w="2691" w:type="dxa"/>
            <w:noWrap/>
          </w:tcPr>
          <w:p w:rsidR="001C2216" w:rsidRPr="00DD63C8" w:rsidRDefault="001C2216" w:rsidP="00BB7303">
            <w:pPr>
              <w:jc w:val="center"/>
              <w:rPr>
                <w:sz w:val="24"/>
                <w:szCs w:val="24"/>
              </w:rPr>
            </w:pPr>
            <w:r w:rsidRPr="00DD63C8">
              <w:rPr>
                <w:color w:val="000000"/>
                <w:sz w:val="24"/>
                <w:szCs w:val="24"/>
              </w:rPr>
              <w:t>2 02 35573 02 0000 150</w:t>
            </w:r>
          </w:p>
        </w:tc>
        <w:tc>
          <w:tcPr>
            <w:tcW w:w="5388" w:type="dxa"/>
          </w:tcPr>
          <w:p w:rsidR="001C2216" w:rsidRPr="00DD63C8" w:rsidRDefault="001C2216" w:rsidP="00EC7D8E">
            <w:pPr>
              <w:jc w:val="both"/>
              <w:rPr>
                <w:color w:val="000000" w:themeColor="text1"/>
                <w:sz w:val="24"/>
                <w:szCs w:val="24"/>
              </w:rPr>
            </w:pPr>
            <w:r w:rsidRPr="00DD63C8">
              <w:rPr>
                <w:color w:val="000000" w:themeColor="text1"/>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1C2216" w:rsidRPr="00DD63C8" w:rsidTr="00BB7303">
        <w:tblPrEx>
          <w:jc w:val="center"/>
        </w:tblPrEx>
        <w:trPr>
          <w:trHeight w:val="43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806</w:t>
            </w:r>
          </w:p>
        </w:tc>
        <w:tc>
          <w:tcPr>
            <w:tcW w:w="2691" w:type="dxa"/>
            <w:noWrap/>
          </w:tcPr>
          <w:p w:rsidR="001C2216" w:rsidRPr="00DD63C8" w:rsidRDefault="001C2216" w:rsidP="00BB7303">
            <w:pPr>
              <w:jc w:val="center"/>
              <w:rPr>
                <w:color w:val="000000"/>
                <w:sz w:val="24"/>
                <w:szCs w:val="24"/>
              </w:rPr>
            </w:pPr>
            <w:r w:rsidRPr="00DD63C8">
              <w:rPr>
                <w:color w:val="000000"/>
                <w:sz w:val="24"/>
                <w:szCs w:val="24"/>
              </w:rPr>
              <w:t>2 02 </w:t>
            </w:r>
            <w:r w:rsidRPr="00DD63C8">
              <w:rPr>
                <w:color w:val="000000"/>
                <w:sz w:val="24"/>
                <w:szCs w:val="24"/>
                <w:lang w:val="en-US"/>
              </w:rPr>
              <w:t>49001</w:t>
            </w:r>
            <w:r w:rsidRPr="00DD63C8">
              <w:rPr>
                <w:color w:val="000000"/>
                <w:sz w:val="24"/>
                <w:szCs w:val="24"/>
              </w:rPr>
              <w:t> 02 0000 150</w:t>
            </w:r>
          </w:p>
        </w:tc>
        <w:tc>
          <w:tcPr>
            <w:tcW w:w="5388" w:type="dxa"/>
          </w:tcPr>
          <w:p w:rsidR="001C2216" w:rsidRPr="00DD63C8" w:rsidRDefault="001C2216" w:rsidP="00EC7D8E">
            <w:pPr>
              <w:jc w:val="both"/>
              <w:rPr>
                <w:color w:val="000000" w:themeColor="text1"/>
                <w:sz w:val="24"/>
                <w:szCs w:val="24"/>
              </w:rPr>
            </w:pPr>
            <w:r w:rsidRPr="00DD63C8">
              <w:rPr>
                <w:color w:val="000000" w:themeColor="text1"/>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1C2216" w:rsidRPr="00DD63C8" w:rsidTr="00BB7303">
        <w:tblPrEx>
          <w:jc w:val="center"/>
        </w:tblPrEx>
        <w:trPr>
          <w:trHeight w:val="443"/>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806</w:t>
            </w:r>
          </w:p>
        </w:tc>
        <w:tc>
          <w:tcPr>
            <w:tcW w:w="2691" w:type="dxa"/>
            <w:shd w:val="clear" w:color="auto" w:fill="auto"/>
            <w:noWrap/>
          </w:tcPr>
          <w:p w:rsidR="001C2216" w:rsidRPr="00DD63C8" w:rsidRDefault="001C2216" w:rsidP="00BB7303">
            <w:pPr>
              <w:jc w:val="center"/>
              <w:rPr>
                <w:sz w:val="24"/>
                <w:szCs w:val="24"/>
              </w:rPr>
            </w:pPr>
            <w:r w:rsidRPr="00DD63C8">
              <w:rPr>
                <w:sz w:val="24"/>
                <w:szCs w:val="24"/>
                <w:lang w:eastAsia="en-US"/>
              </w:rPr>
              <w:t>2 03 02099 02 0000 150</w:t>
            </w:r>
          </w:p>
        </w:tc>
        <w:tc>
          <w:tcPr>
            <w:tcW w:w="5388" w:type="dxa"/>
            <w:shd w:val="clear" w:color="auto" w:fill="auto"/>
          </w:tcPr>
          <w:p w:rsidR="001C2216" w:rsidRPr="00DD63C8" w:rsidRDefault="001C2216" w:rsidP="00EC7D8E">
            <w:pPr>
              <w:autoSpaceDE w:val="0"/>
              <w:autoSpaceDN w:val="0"/>
              <w:adjustRightInd w:val="0"/>
              <w:jc w:val="both"/>
              <w:rPr>
                <w:sz w:val="24"/>
                <w:szCs w:val="24"/>
              </w:rPr>
            </w:pPr>
            <w:r w:rsidRPr="00DD63C8">
              <w:rPr>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1C2216" w:rsidRPr="00DD63C8" w:rsidTr="00BB7303">
        <w:tblPrEx>
          <w:jc w:val="center"/>
        </w:tblPrEx>
        <w:trPr>
          <w:trHeight w:val="443"/>
          <w:jc w:val="center"/>
        </w:trPr>
        <w:tc>
          <w:tcPr>
            <w:tcW w:w="2130"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lang w:val="en-US"/>
              </w:rPr>
            </w:pPr>
            <w:r w:rsidRPr="00DD63C8">
              <w:rPr>
                <w:color w:val="000000" w:themeColor="text1"/>
                <w:sz w:val="24"/>
                <w:szCs w:val="24"/>
              </w:rPr>
              <w:t>806</w:t>
            </w:r>
          </w:p>
        </w:tc>
        <w:tc>
          <w:tcPr>
            <w:tcW w:w="2691"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2 18 02010 02 0000 150</w:t>
            </w:r>
          </w:p>
        </w:tc>
        <w:tc>
          <w:tcPr>
            <w:tcW w:w="5388" w:type="dxa"/>
            <w:shd w:val="clear" w:color="auto" w:fill="auto"/>
            <w:vAlign w:val="center"/>
          </w:tcPr>
          <w:p w:rsidR="001C2216" w:rsidRPr="00DD63C8" w:rsidRDefault="001C2216" w:rsidP="00EC7D8E">
            <w:pPr>
              <w:overflowPunct w:val="0"/>
              <w:autoSpaceDE w:val="0"/>
              <w:autoSpaceDN w:val="0"/>
              <w:adjustRightInd w:val="0"/>
              <w:jc w:val="both"/>
              <w:textAlignment w:val="baseline"/>
              <w:rPr>
                <w:color w:val="000000" w:themeColor="text1"/>
                <w:sz w:val="24"/>
                <w:szCs w:val="24"/>
              </w:rPr>
            </w:pPr>
            <w:r w:rsidRPr="00DD63C8">
              <w:rPr>
                <w:color w:val="000000" w:themeColor="text1"/>
                <w:sz w:val="24"/>
                <w:szCs w:val="24"/>
              </w:rPr>
              <w:t>Доходы бюджетов субъектов Российской Федерации от возврата бюджетными учреждениями остатков субсидий прошлых лет</w:t>
            </w:r>
          </w:p>
        </w:tc>
      </w:tr>
      <w:tr w:rsidR="001C2216" w:rsidRPr="00DD63C8" w:rsidTr="00BB7303">
        <w:tblPrEx>
          <w:jc w:val="center"/>
        </w:tblPrEx>
        <w:trPr>
          <w:trHeight w:val="443"/>
          <w:jc w:val="center"/>
        </w:trPr>
        <w:tc>
          <w:tcPr>
            <w:tcW w:w="2130"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806</w:t>
            </w:r>
          </w:p>
        </w:tc>
        <w:tc>
          <w:tcPr>
            <w:tcW w:w="2691"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2 18 60010 02 0000 150</w:t>
            </w:r>
          </w:p>
        </w:tc>
        <w:tc>
          <w:tcPr>
            <w:tcW w:w="5388" w:type="dxa"/>
            <w:shd w:val="clear" w:color="auto" w:fill="auto"/>
            <w:vAlign w:val="center"/>
          </w:tcPr>
          <w:p w:rsidR="001C2216" w:rsidRPr="00DD63C8" w:rsidRDefault="001C2216" w:rsidP="00EC7D8E">
            <w:pPr>
              <w:overflowPunct w:val="0"/>
              <w:autoSpaceDE w:val="0"/>
              <w:autoSpaceDN w:val="0"/>
              <w:adjustRightInd w:val="0"/>
              <w:jc w:val="both"/>
              <w:textAlignment w:val="baseline"/>
              <w:rPr>
                <w:color w:val="000000" w:themeColor="text1"/>
                <w:sz w:val="24"/>
                <w:szCs w:val="24"/>
              </w:rPr>
            </w:pPr>
            <w:r w:rsidRPr="00DD63C8">
              <w:rPr>
                <w:bCs/>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C2216" w:rsidRPr="00DD63C8" w:rsidTr="00BB7303">
        <w:tblPrEx>
          <w:jc w:val="center"/>
        </w:tblPrEx>
        <w:trPr>
          <w:trHeight w:val="443"/>
          <w:jc w:val="center"/>
        </w:trPr>
        <w:tc>
          <w:tcPr>
            <w:tcW w:w="2130"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806</w:t>
            </w:r>
          </w:p>
        </w:tc>
        <w:tc>
          <w:tcPr>
            <w:tcW w:w="2691"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2 19 25007 02 0000 150</w:t>
            </w:r>
          </w:p>
        </w:tc>
        <w:tc>
          <w:tcPr>
            <w:tcW w:w="5388" w:type="dxa"/>
            <w:shd w:val="clear" w:color="auto" w:fill="auto"/>
            <w:vAlign w:val="center"/>
          </w:tcPr>
          <w:p w:rsidR="001B36D7" w:rsidRPr="00DD63C8" w:rsidRDefault="001C2216" w:rsidP="00CD4A35">
            <w:pPr>
              <w:overflowPunct w:val="0"/>
              <w:autoSpaceDE w:val="0"/>
              <w:autoSpaceDN w:val="0"/>
              <w:adjustRightInd w:val="0"/>
              <w:jc w:val="both"/>
              <w:textAlignment w:val="baseline"/>
              <w:rPr>
                <w:color w:val="000000" w:themeColor="text1"/>
                <w:sz w:val="24"/>
                <w:szCs w:val="24"/>
              </w:rPr>
            </w:pPr>
            <w:r w:rsidRPr="00DD63C8">
              <w:rPr>
                <w:sz w:val="24"/>
                <w:szCs w:val="24"/>
              </w:rPr>
              <w:t>Возврат остатков субсидии на выплату региональных социальных доплат к пенсии из бюджетов субъектов Российской Федерации</w:t>
            </w:r>
          </w:p>
        </w:tc>
      </w:tr>
      <w:tr w:rsidR="001C2216" w:rsidRPr="00DD63C8" w:rsidTr="00BB7303">
        <w:tblPrEx>
          <w:jc w:val="center"/>
        </w:tblPrEx>
        <w:trPr>
          <w:trHeight w:val="443"/>
          <w:jc w:val="center"/>
        </w:trPr>
        <w:tc>
          <w:tcPr>
            <w:tcW w:w="2130"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806</w:t>
            </w:r>
          </w:p>
        </w:tc>
        <w:tc>
          <w:tcPr>
            <w:tcW w:w="2691"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2 19 25302 02 0000 150</w:t>
            </w:r>
          </w:p>
        </w:tc>
        <w:tc>
          <w:tcPr>
            <w:tcW w:w="5388" w:type="dxa"/>
            <w:shd w:val="clear" w:color="auto" w:fill="auto"/>
            <w:vAlign w:val="center"/>
          </w:tcPr>
          <w:p w:rsidR="001C2216" w:rsidRPr="00DD63C8" w:rsidRDefault="001C2216" w:rsidP="00EC7D8E">
            <w:pPr>
              <w:jc w:val="both"/>
              <w:rPr>
                <w:color w:val="000000" w:themeColor="text1"/>
                <w:sz w:val="24"/>
                <w:szCs w:val="24"/>
              </w:rPr>
            </w:pPr>
            <w:r w:rsidRPr="00DD63C8">
              <w:rPr>
                <w:color w:val="000000" w:themeColor="text1"/>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1C2216" w:rsidRPr="00DD63C8" w:rsidTr="00BB7303">
        <w:tblPrEx>
          <w:jc w:val="center"/>
        </w:tblPrEx>
        <w:trPr>
          <w:trHeight w:val="443"/>
          <w:jc w:val="center"/>
        </w:trPr>
        <w:tc>
          <w:tcPr>
            <w:tcW w:w="2130"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806</w:t>
            </w:r>
          </w:p>
        </w:tc>
        <w:tc>
          <w:tcPr>
            <w:tcW w:w="2691"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2 19 25084 02 0000 150</w:t>
            </w:r>
          </w:p>
        </w:tc>
        <w:tc>
          <w:tcPr>
            <w:tcW w:w="5388" w:type="dxa"/>
            <w:shd w:val="clear" w:color="auto" w:fill="auto"/>
            <w:vAlign w:val="center"/>
          </w:tcPr>
          <w:p w:rsidR="001C2216" w:rsidRPr="00DD63C8" w:rsidRDefault="001C2216" w:rsidP="00AB25B8">
            <w:pPr>
              <w:jc w:val="both"/>
              <w:rPr>
                <w:color w:val="000000" w:themeColor="text1"/>
                <w:sz w:val="24"/>
                <w:szCs w:val="24"/>
              </w:rPr>
            </w:pPr>
            <w:r w:rsidRPr="00DD63C8">
              <w:rPr>
                <w:color w:val="000000" w:themeColor="text1"/>
                <w:sz w:val="24"/>
                <w:szCs w:val="24"/>
              </w:rPr>
              <w:t xml:space="preserve">Возврат остатков субсидий на ежемесячную денежную выплату, назначаемую в случае рождения третьего ребенка или последующих </w:t>
            </w:r>
            <w:r w:rsidRPr="00DD63C8">
              <w:rPr>
                <w:color w:val="000000" w:themeColor="text1"/>
                <w:sz w:val="24"/>
                <w:szCs w:val="24"/>
              </w:rPr>
              <w:lastRenderedPageBreak/>
              <w:t>детей до достижения ребенком возраста трех лет, из бюджетов субъектов Российской Федерации</w:t>
            </w:r>
          </w:p>
        </w:tc>
      </w:tr>
      <w:tr w:rsidR="001C2216" w:rsidRPr="00DD63C8" w:rsidTr="00BB7303">
        <w:tblPrEx>
          <w:jc w:val="center"/>
        </w:tblPrEx>
        <w:trPr>
          <w:trHeight w:val="443"/>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lastRenderedPageBreak/>
              <w:t>806</w:t>
            </w:r>
          </w:p>
        </w:tc>
        <w:tc>
          <w:tcPr>
            <w:tcW w:w="2691" w:type="dxa"/>
            <w:shd w:val="clear" w:color="auto" w:fill="auto"/>
            <w:noWrap/>
          </w:tcPr>
          <w:p w:rsidR="001C2216" w:rsidRPr="00DD63C8" w:rsidRDefault="001C2216" w:rsidP="00BB7303">
            <w:pPr>
              <w:jc w:val="center"/>
              <w:rPr>
                <w:sz w:val="24"/>
                <w:szCs w:val="24"/>
              </w:rPr>
            </w:pPr>
            <w:r w:rsidRPr="00DD63C8">
              <w:rPr>
                <w:sz w:val="24"/>
                <w:szCs w:val="24"/>
                <w:lang w:eastAsia="en-US"/>
              </w:rPr>
              <w:t>2 19 25404 02 0000 150</w:t>
            </w:r>
          </w:p>
        </w:tc>
        <w:tc>
          <w:tcPr>
            <w:tcW w:w="5388" w:type="dxa"/>
            <w:shd w:val="clear" w:color="auto" w:fill="auto"/>
          </w:tcPr>
          <w:p w:rsidR="001C2216" w:rsidRPr="00DD63C8" w:rsidRDefault="001C2216" w:rsidP="00EC7D8E">
            <w:pPr>
              <w:jc w:val="both"/>
              <w:rPr>
                <w:color w:val="000000" w:themeColor="text1"/>
                <w:sz w:val="24"/>
                <w:szCs w:val="24"/>
              </w:rPr>
            </w:pPr>
            <w:r w:rsidRPr="00DD63C8">
              <w:rPr>
                <w:color w:val="000000" w:themeColor="text1"/>
                <w:sz w:val="24"/>
                <w:szCs w:val="24"/>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1C2216" w:rsidRPr="00DD63C8" w:rsidTr="00BB7303">
        <w:tblPrEx>
          <w:jc w:val="center"/>
        </w:tblPrEx>
        <w:trPr>
          <w:trHeight w:val="443"/>
          <w:jc w:val="center"/>
        </w:trPr>
        <w:tc>
          <w:tcPr>
            <w:tcW w:w="2130"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806</w:t>
            </w:r>
          </w:p>
        </w:tc>
        <w:tc>
          <w:tcPr>
            <w:tcW w:w="2691"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2 19 25462 02 0000 150</w:t>
            </w:r>
          </w:p>
        </w:tc>
        <w:tc>
          <w:tcPr>
            <w:tcW w:w="5388" w:type="dxa"/>
            <w:shd w:val="clear" w:color="auto" w:fill="auto"/>
            <w:vAlign w:val="center"/>
          </w:tcPr>
          <w:p w:rsidR="001C2216" w:rsidRPr="00DD63C8" w:rsidRDefault="001C2216" w:rsidP="00EC7D8E">
            <w:pPr>
              <w:jc w:val="both"/>
              <w:rPr>
                <w:color w:val="000000" w:themeColor="text1"/>
                <w:sz w:val="24"/>
                <w:szCs w:val="24"/>
              </w:rPr>
            </w:pPr>
            <w:r w:rsidRPr="00DD63C8">
              <w:rPr>
                <w:color w:val="000000" w:themeColor="text1"/>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1C2216" w:rsidRPr="00DD63C8" w:rsidTr="00BB7303">
        <w:tblPrEx>
          <w:jc w:val="center"/>
        </w:tblPrEx>
        <w:trPr>
          <w:trHeight w:val="443"/>
          <w:jc w:val="center"/>
        </w:trPr>
        <w:tc>
          <w:tcPr>
            <w:tcW w:w="2130"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806</w:t>
            </w:r>
          </w:p>
        </w:tc>
        <w:tc>
          <w:tcPr>
            <w:tcW w:w="2691"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2 19 35137 02 0000 150</w:t>
            </w:r>
          </w:p>
        </w:tc>
        <w:tc>
          <w:tcPr>
            <w:tcW w:w="5388" w:type="dxa"/>
            <w:shd w:val="clear" w:color="auto" w:fill="auto"/>
            <w:vAlign w:val="center"/>
          </w:tcPr>
          <w:p w:rsidR="001C2216" w:rsidRPr="00DD63C8" w:rsidRDefault="001C2216" w:rsidP="00EC7D8E">
            <w:pPr>
              <w:jc w:val="both"/>
              <w:rPr>
                <w:color w:val="000000" w:themeColor="text1"/>
                <w:sz w:val="24"/>
                <w:szCs w:val="24"/>
              </w:rPr>
            </w:pPr>
            <w:r w:rsidRPr="00DD63C8">
              <w:rPr>
                <w:color w:val="000000" w:themeColor="text1"/>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1C2216" w:rsidRPr="00DD63C8" w:rsidTr="00BB7303">
        <w:tblPrEx>
          <w:jc w:val="center"/>
        </w:tblPrEx>
        <w:trPr>
          <w:trHeight w:val="293"/>
          <w:jc w:val="center"/>
        </w:trPr>
        <w:tc>
          <w:tcPr>
            <w:tcW w:w="2130"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806</w:t>
            </w:r>
          </w:p>
        </w:tc>
        <w:tc>
          <w:tcPr>
            <w:tcW w:w="2691"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2 19 35250 02 0000 150</w:t>
            </w:r>
          </w:p>
        </w:tc>
        <w:tc>
          <w:tcPr>
            <w:tcW w:w="5388" w:type="dxa"/>
            <w:shd w:val="clear" w:color="auto" w:fill="auto"/>
            <w:vAlign w:val="center"/>
          </w:tcPr>
          <w:p w:rsidR="001C2216" w:rsidRPr="00DD63C8" w:rsidRDefault="001C2216" w:rsidP="00EC7D8E">
            <w:pPr>
              <w:jc w:val="both"/>
              <w:rPr>
                <w:color w:val="000000" w:themeColor="text1"/>
                <w:sz w:val="24"/>
                <w:szCs w:val="24"/>
              </w:rPr>
            </w:pPr>
            <w:r w:rsidRPr="00DD63C8">
              <w:rPr>
                <w:color w:val="000000" w:themeColor="text1"/>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1C2216" w:rsidRPr="00DD63C8" w:rsidTr="00BB7303">
        <w:tblPrEx>
          <w:jc w:val="center"/>
        </w:tblPrEx>
        <w:trPr>
          <w:trHeight w:val="443"/>
          <w:jc w:val="center"/>
        </w:trPr>
        <w:tc>
          <w:tcPr>
            <w:tcW w:w="2130"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806</w:t>
            </w:r>
          </w:p>
        </w:tc>
        <w:tc>
          <w:tcPr>
            <w:tcW w:w="2691"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2 19 35380 02 0000 150</w:t>
            </w:r>
          </w:p>
        </w:tc>
        <w:tc>
          <w:tcPr>
            <w:tcW w:w="5388" w:type="dxa"/>
            <w:shd w:val="clear" w:color="auto" w:fill="auto"/>
            <w:vAlign w:val="center"/>
          </w:tcPr>
          <w:p w:rsidR="001C2216" w:rsidRPr="00DD63C8" w:rsidRDefault="001C2216" w:rsidP="00FB7326">
            <w:pPr>
              <w:jc w:val="both"/>
              <w:rPr>
                <w:color w:val="000000" w:themeColor="text1"/>
                <w:sz w:val="24"/>
                <w:szCs w:val="24"/>
              </w:rPr>
            </w:pPr>
            <w:r w:rsidRPr="00DD63C8">
              <w:rPr>
                <w:color w:val="000000" w:themeColor="text1"/>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0" w:history="1">
              <w:r w:rsidRPr="00DD63C8">
                <w:rPr>
                  <w:color w:val="000000" w:themeColor="text1"/>
                  <w:sz w:val="24"/>
                  <w:szCs w:val="24"/>
                </w:rPr>
                <w:t>законом</w:t>
              </w:r>
            </w:hyperlink>
            <w:r w:rsidRPr="00DD63C8">
              <w:rPr>
                <w:color w:val="000000" w:themeColor="text1"/>
                <w:sz w:val="24"/>
                <w:szCs w:val="24"/>
              </w:rPr>
              <w:t xml:space="preserve"> от 19 мая 1995 года №</w:t>
            </w:r>
            <w:r>
              <w:rPr>
                <w:color w:val="000000" w:themeColor="text1"/>
                <w:sz w:val="24"/>
                <w:szCs w:val="24"/>
              </w:rPr>
              <w:t> </w:t>
            </w:r>
            <w:r w:rsidRPr="00DD63C8">
              <w:rPr>
                <w:color w:val="000000" w:themeColor="text1"/>
                <w:sz w:val="24"/>
                <w:szCs w:val="24"/>
              </w:rPr>
              <w:t>81-ФЗ «О государственных пособиях гражданам, имеющим детей» из бюджетов субъектов Российской Федерации</w:t>
            </w:r>
          </w:p>
        </w:tc>
      </w:tr>
      <w:tr w:rsidR="001C2216" w:rsidRPr="00DD63C8" w:rsidTr="00BB7303">
        <w:tblPrEx>
          <w:jc w:val="center"/>
        </w:tblPrEx>
        <w:trPr>
          <w:trHeight w:val="443"/>
          <w:jc w:val="center"/>
        </w:trPr>
        <w:tc>
          <w:tcPr>
            <w:tcW w:w="2130"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806</w:t>
            </w:r>
          </w:p>
        </w:tc>
        <w:tc>
          <w:tcPr>
            <w:tcW w:w="2691"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2 19 35573 02 0000 150</w:t>
            </w:r>
          </w:p>
        </w:tc>
        <w:tc>
          <w:tcPr>
            <w:tcW w:w="5388" w:type="dxa"/>
            <w:shd w:val="clear" w:color="auto" w:fill="auto"/>
            <w:vAlign w:val="center"/>
          </w:tcPr>
          <w:p w:rsidR="001C2216" w:rsidRPr="00DD63C8" w:rsidRDefault="001C2216" w:rsidP="00EC7D8E">
            <w:pPr>
              <w:jc w:val="both"/>
              <w:rPr>
                <w:color w:val="000000" w:themeColor="text1"/>
                <w:sz w:val="24"/>
                <w:szCs w:val="24"/>
              </w:rPr>
            </w:pPr>
            <w:r w:rsidRPr="00DD63C8">
              <w:rPr>
                <w:color w:val="000000" w:themeColor="text1"/>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1C2216" w:rsidRPr="00DD63C8" w:rsidTr="00BB7303">
        <w:tblPrEx>
          <w:jc w:val="center"/>
        </w:tblPrEx>
        <w:trPr>
          <w:trHeight w:val="443"/>
          <w:jc w:val="center"/>
        </w:trPr>
        <w:tc>
          <w:tcPr>
            <w:tcW w:w="2130"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806</w:t>
            </w:r>
          </w:p>
        </w:tc>
        <w:tc>
          <w:tcPr>
            <w:tcW w:w="2691" w:type="dxa"/>
            <w:shd w:val="clear" w:color="auto" w:fill="auto"/>
            <w:noWrap/>
          </w:tcPr>
          <w:p w:rsidR="001C2216" w:rsidRPr="00DD63C8" w:rsidRDefault="001C2216"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2 19 90000 02 0000 150</w:t>
            </w:r>
          </w:p>
        </w:tc>
        <w:tc>
          <w:tcPr>
            <w:tcW w:w="5388" w:type="dxa"/>
            <w:shd w:val="clear" w:color="auto" w:fill="auto"/>
            <w:vAlign w:val="center"/>
          </w:tcPr>
          <w:p w:rsidR="001C2216" w:rsidRPr="00DD63C8" w:rsidRDefault="001C2216" w:rsidP="00EC7D8E">
            <w:pPr>
              <w:jc w:val="both"/>
              <w:rPr>
                <w:color w:val="000000" w:themeColor="text1"/>
                <w:sz w:val="24"/>
                <w:szCs w:val="24"/>
              </w:rPr>
            </w:pPr>
            <w:r w:rsidRPr="00DD63C8">
              <w:rPr>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C2216" w:rsidRPr="004030B3" w:rsidTr="00CD4A35">
        <w:tblPrEx>
          <w:jc w:val="center"/>
        </w:tblPrEx>
        <w:trPr>
          <w:trHeight w:val="603"/>
          <w:jc w:val="center"/>
        </w:trPr>
        <w:tc>
          <w:tcPr>
            <w:tcW w:w="2130" w:type="dxa"/>
            <w:shd w:val="clear" w:color="auto" w:fill="auto"/>
            <w:noWrap/>
            <w:hideMark/>
          </w:tcPr>
          <w:p w:rsidR="001C2216" w:rsidRPr="004030B3" w:rsidRDefault="001C2216" w:rsidP="00BB7303">
            <w:pPr>
              <w:jc w:val="center"/>
              <w:rPr>
                <w:sz w:val="24"/>
                <w:szCs w:val="24"/>
              </w:rPr>
            </w:pPr>
            <w:r w:rsidRPr="004030B3">
              <w:rPr>
                <w:sz w:val="24"/>
                <w:szCs w:val="24"/>
              </w:rPr>
              <w:t>807</w:t>
            </w:r>
          </w:p>
        </w:tc>
        <w:tc>
          <w:tcPr>
            <w:tcW w:w="2691" w:type="dxa"/>
            <w:shd w:val="clear" w:color="auto" w:fill="auto"/>
            <w:noWrap/>
          </w:tcPr>
          <w:p w:rsidR="001C2216" w:rsidRPr="004030B3" w:rsidRDefault="001C2216" w:rsidP="00BB7303">
            <w:pPr>
              <w:jc w:val="center"/>
              <w:rPr>
                <w:sz w:val="24"/>
                <w:szCs w:val="24"/>
              </w:rPr>
            </w:pPr>
          </w:p>
        </w:tc>
        <w:tc>
          <w:tcPr>
            <w:tcW w:w="5388" w:type="dxa"/>
            <w:shd w:val="clear" w:color="auto" w:fill="auto"/>
            <w:hideMark/>
          </w:tcPr>
          <w:p w:rsidR="00CD4A35" w:rsidRPr="004030B3" w:rsidRDefault="001C2216" w:rsidP="00CD4A35">
            <w:pPr>
              <w:jc w:val="center"/>
              <w:rPr>
                <w:bCs/>
                <w:sz w:val="24"/>
                <w:szCs w:val="24"/>
              </w:rPr>
            </w:pPr>
            <w:r w:rsidRPr="004030B3">
              <w:rPr>
                <w:bCs/>
                <w:sz w:val="24"/>
                <w:szCs w:val="24"/>
              </w:rPr>
              <w:t>Департамент Смоленской области по природным ресурсам и экологии*</w:t>
            </w:r>
          </w:p>
        </w:tc>
      </w:tr>
      <w:tr w:rsidR="001C2216" w:rsidRPr="00DD63C8" w:rsidTr="00BB7303">
        <w:tblPrEx>
          <w:jc w:val="center"/>
        </w:tblPrEx>
        <w:trPr>
          <w:trHeight w:val="1973"/>
          <w:jc w:val="center"/>
        </w:trPr>
        <w:tc>
          <w:tcPr>
            <w:tcW w:w="2130" w:type="dxa"/>
            <w:shd w:val="clear" w:color="auto" w:fill="auto"/>
            <w:noWrap/>
            <w:hideMark/>
          </w:tcPr>
          <w:p w:rsidR="001C2216" w:rsidRPr="00DD63C8" w:rsidRDefault="001C2216" w:rsidP="00BB7303">
            <w:pPr>
              <w:jc w:val="center"/>
              <w:rPr>
                <w:sz w:val="24"/>
                <w:szCs w:val="24"/>
              </w:rPr>
            </w:pPr>
            <w:r w:rsidRPr="00DD63C8">
              <w:rPr>
                <w:sz w:val="24"/>
                <w:szCs w:val="24"/>
              </w:rPr>
              <w:lastRenderedPageBreak/>
              <w:t>807</w:t>
            </w:r>
          </w:p>
        </w:tc>
        <w:tc>
          <w:tcPr>
            <w:tcW w:w="2691" w:type="dxa"/>
            <w:shd w:val="clear" w:color="auto" w:fill="auto"/>
            <w:noWrap/>
            <w:hideMark/>
          </w:tcPr>
          <w:p w:rsidR="001C2216" w:rsidRPr="00DD63C8" w:rsidRDefault="001C2216" w:rsidP="00BB7303">
            <w:pPr>
              <w:jc w:val="center"/>
              <w:rPr>
                <w:sz w:val="24"/>
                <w:szCs w:val="24"/>
              </w:rPr>
            </w:pPr>
            <w:r w:rsidRPr="00DD63C8">
              <w:rPr>
                <w:sz w:val="24"/>
                <w:szCs w:val="24"/>
              </w:rPr>
              <w:t>1 08 07282 01 0000 110</w:t>
            </w:r>
          </w:p>
        </w:tc>
        <w:tc>
          <w:tcPr>
            <w:tcW w:w="5388" w:type="dxa"/>
            <w:shd w:val="clear" w:color="auto" w:fill="auto"/>
            <w:hideMark/>
          </w:tcPr>
          <w:p w:rsidR="001C2216" w:rsidRPr="00DD63C8" w:rsidRDefault="001C2216" w:rsidP="00EC7D8E">
            <w:pPr>
              <w:jc w:val="both"/>
              <w:rPr>
                <w:sz w:val="24"/>
                <w:szCs w:val="24"/>
              </w:rPr>
            </w:pPr>
            <w:r w:rsidRPr="00DD63C8">
              <w:rPr>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1C2216" w:rsidRPr="00DD63C8" w:rsidTr="00BB7303">
        <w:tblPrEx>
          <w:jc w:val="center"/>
        </w:tblPrEx>
        <w:trPr>
          <w:trHeight w:val="1420"/>
          <w:jc w:val="center"/>
        </w:trPr>
        <w:tc>
          <w:tcPr>
            <w:tcW w:w="2130" w:type="dxa"/>
            <w:shd w:val="clear" w:color="auto" w:fill="auto"/>
            <w:noWrap/>
            <w:hideMark/>
          </w:tcPr>
          <w:p w:rsidR="001C2216" w:rsidRPr="00DD63C8" w:rsidRDefault="001C2216" w:rsidP="00BB7303">
            <w:pPr>
              <w:jc w:val="center"/>
              <w:rPr>
                <w:sz w:val="24"/>
                <w:szCs w:val="24"/>
              </w:rPr>
            </w:pPr>
            <w:r w:rsidRPr="00DD63C8">
              <w:rPr>
                <w:sz w:val="24"/>
                <w:szCs w:val="24"/>
              </w:rPr>
              <w:t>807</w:t>
            </w:r>
          </w:p>
        </w:tc>
        <w:tc>
          <w:tcPr>
            <w:tcW w:w="2691" w:type="dxa"/>
            <w:shd w:val="clear" w:color="auto" w:fill="auto"/>
            <w:noWrap/>
            <w:hideMark/>
          </w:tcPr>
          <w:p w:rsidR="001C2216" w:rsidRPr="00DD63C8" w:rsidRDefault="001C2216" w:rsidP="00BB7303">
            <w:pPr>
              <w:jc w:val="center"/>
              <w:rPr>
                <w:sz w:val="24"/>
                <w:szCs w:val="24"/>
              </w:rPr>
            </w:pPr>
            <w:r w:rsidRPr="00DD63C8">
              <w:rPr>
                <w:sz w:val="24"/>
                <w:szCs w:val="24"/>
              </w:rPr>
              <w:t>1 12 02012 01 0000 120</w:t>
            </w:r>
          </w:p>
        </w:tc>
        <w:tc>
          <w:tcPr>
            <w:tcW w:w="5388" w:type="dxa"/>
            <w:shd w:val="clear" w:color="auto" w:fill="auto"/>
            <w:hideMark/>
          </w:tcPr>
          <w:p w:rsidR="001C2216" w:rsidRPr="00DD63C8" w:rsidRDefault="001C2216" w:rsidP="00EC7D8E">
            <w:pPr>
              <w:jc w:val="both"/>
              <w:rPr>
                <w:sz w:val="24"/>
                <w:szCs w:val="24"/>
              </w:rPr>
            </w:pPr>
            <w:r w:rsidRPr="00DD63C8">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1C2216" w:rsidRPr="00DD63C8" w:rsidTr="00BB7303">
        <w:tblPrEx>
          <w:jc w:val="center"/>
        </w:tblPrEx>
        <w:trPr>
          <w:trHeight w:val="2687"/>
          <w:jc w:val="center"/>
        </w:trPr>
        <w:tc>
          <w:tcPr>
            <w:tcW w:w="2130" w:type="dxa"/>
            <w:shd w:val="clear" w:color="auto" w:fill="auto"/>
            <w:noWrap/>
            <w:hideMark/>
          </w:tcPr>
          <w:p w:rsidR="001C2216" w:rsidRPr="00DD63C8" w:rsidRDefault="001C2216" w:rsidP="00BB7303">
            <w:pPr>
              <w:jc w:val="center"/>
              <w:rPr>
                <w:sz w:val="24"/>
                <w:szCs w:val="24"/>
              </w:rPr>
            </w:pPr>
            <w:r w:rsidRPr="00DD63C8">
              <w:rPr>
                <w:sz w:val="24"/>
                <w:szCs w:val="24"/>
              </w:rPr>
              <w:t>807</w:t>
            </w:r>
          </w:p>
        </w:tc>
        <w:tc>
          <w:tcPr>
            <w:tcW w:w="2691" w:type="dxa"/>
            <w:shd w:val="clear" w:color="auto" w:fill="auto"/>
            <w:noWrap/>
            <w:hideMark/>
          </w:tcPr>
          <w:p w:rsidR="001C2216" w:rsidRPr="00DD63C8" w:rsidRDefault="001C2216" w:rsidP="00BB7303">
            <w:pPr>
              <w:jc w:val="center"/>
              <w:rPr>
                <w:sz w:val="24"/>
                <w:szCs w:val="24"/>
              </w:rPr>
            </w:pPr>
            <w:r w:rsidRPr="00DD63C8">
              <w:rPr>
                <w:sz w:val="24"/>
                <w:szCs w:val="24"/>
              </w:rPr>
              <w:t>1 12 02052 01 0000 120</w:t>
            </w:r>
          </w:p>
        </w:tc>
        <w:tc>
          <w:tcPr>
            <w:tcW w:w="5388" w:type="dxa"/>
            <w:shd w:val="clear" w:color="auto" w:fill="auto"/>
            <w:hideMark/>
          </w:tcPr>
          <w:p w:rsidR="001C2216" w:rsidRPr="00DD63C8" w:rsidRDefault="001C2216" w:rsidP="00EC7D8E">
            <w:pPr>
              <w:jc w:val="both"/>
              <w:rPr>
                <w:sz w:val="24"/>
                <w:szCs w:val="24"/>
              </w:rPr>
            </w:pPr>
            <w:r w:rsidRPr="00DD63C8">
              <w:rPr>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1C2216" w:rsidRPr="00DD63C8" w:rsidTr="00BB7303">
        <w:tblPrEx>
          <w:jc w:val="center"/>
        </w:tblPrEx>
        <w:trPr>
          <w:trHeight w:val="487"/>
          <w:jc w:val="center"/>
        </w:trPr>
        <w:tc>
          <w:tcPr>
            <w:tcW w:w="2130" w:type="dxa"/>
            <w:shd w:val="clear" w:color="auto" w:fill="auto"/>
            <w:noWrap/>
            <w:hideMark/>
          </w:tcPr>
          <w:p w:rsidR="001C2216" w:rsidRPr="00DD63C8" w:rsidRDefault="001C2216" w:rsidP="00BB7303">
            <w:pPr>
              <w:jc w:val="center"/>
              <w:rPr>
                <w:sz w:val="24"/>
                <w:szCs w:val="24"/>
              </w:rPr>
            </w:pPr>
            <w:r w:rsidRPr="00DD63C8">
              <w:rPr>
                <w:sz w:val="24"/>
                <w:szCs w:val="24"/>
              </w:rPr>
              <w:t>807</w:t>
            </w:r>
          </w:p>
        </w:tc>
        <w:tc>
          <w:tcPr>
            <w:tcW w:w="2691" w:type="dxa"/>
            <w:shd w:val="clear" w:color="auto" w:fill="auto"/>
            <w:noWrap/>
            <w:hideMark/>
          </w:tcPr>
          <w:p w:rsidR="001C2216" w:rsidRPr="00DD63C8" w:rsidRDefault="001C2216" w:rsidP="00BB7303">
            <w:pPr>
              <w:jc w:val="center"/>
              <w:rPr>
                <w:sz w:val="24"/>
                <w:szCs w:val="24"/>
              </w:rPr>
            </w:pPr>
            <w:r w:rsidRPr="00DD63C8">
              <w:rPr>
                <w:sz w:val="24"/>
                <w:szCs w:val="24"/>
              </w:rPr>
              <w:t>1 12 02102 02 0000 120</w:t>
            </w:r>
          </w:p>
        </w:tc>
        <w:tc>
          <w:tcPr>
            <w:tcW w:w="5388" w:type="dxa"/>
            <w:shd w:val="clear" w:color="auto" w:fill="auto"/>
            <w:hideMark/>
          </w:tcPr>
          <w:p w:rsidR="001C2216" w:rsidRPr="00DD63C8" w:rsidRDefault="001C2216" w:rsidP="00EC7D8E">
            <w:pPr>
              <w:jc w:val="both"/>
              <w:rPr>
                <w:sz w:val="24"/>
                <w:szCs w:val="24"/>
              </w:rPr>
            </w:pPr>
            <w:r w:rsidRPr="00DD63C8">
              <w:rPr>
                <w:sz w:val="24"/>
                <w:szCs w:val="24"/>
              </w:rPr>
              <w:t>Сборы за участие в конкурсе (аукционе) на право пользования участками недр местного значения</w:t>
            </w:r>
          </w:p>
        </w:tc>
      </w:tr>
      <w:tr w:rsidR="001C2216" w:rsidRPr="00DD63C8" w:rsidTr="00BB7303">
        <w:tblPrEx>
          <w:jc w:val="center"/>
        </w:tblPrEx>
        <w:trPr>
          <w:trHeight w:val="1898"/>
          <w:jc w:val="center"/>
        </w:trPr>
        <w:tc>
          <w:tcPr>
            <w:tcW w:w="2130" w:type="dxa"/>
            <w:shd w:val="clear" w:color="auto" w:fill="auto"/>
            <w:noWrap/>
            <w:hideMark/>
          </w:tcPr>
          <w:p w:rsidR="001C2216" w:rsidRPr="00DD63C8" w:rsidRDefault="001C2216" w:rsidP="00BB7303">
            <w:pPr>
              <w:jc w:val="center"/>
              <w:rPr>
                <w:sz w:val="24"/>
                <w:szCs w:val="24"/>
              </w:rPr>
            </w:pPr>
            <w:r w:rsidRPr="00DD63C8">
              <w:rPr>
                <w:sz w:val="24"/>
                <w:szCs w:val="24"/>
              </w:rPr>
              <w:t>807</w:t>
            </w:r>
          </w:p>
        </w:tc>
        <w:tc>
          <w:tcPr>
            <w:tcW w:w="2691" w:type="dxa"/>
            <w:shd w:val="clear" w:color="auto" w:fill="auto"/>
            <w:noWrap/>
            <w:hideMark/>
          </w:tcPr>
          <w:p w:rsidR="001C2216" w:rsidRPr="00DD63C8" w:rsidRDefault="001C2216" w:rsidP="00BB7303">
            <w:pPr>
              <w:jc w:val="center"/>
              <w:rPr>
                <w:sz w:val="24"/>
                <w:szCs w:val="24"/>
              </w:rPr>
            </w:pPr>
            <w:r w:rsidRPr="00DD63C8">
              <w:rPr>
                <w:sz w:val="24"/>
                <w:szCs w:val="24"/>
              </w:rPr>
              <w:t>1 15 07020 01 0000 140</w:t>
            </w:r>
          </w:p>
        </w:tc>
        <w:tc>
          <w:tcPr>
            <w:tcW w:w="5388" w:type="dxa"/>
            <w:shd w:val="clear" w:color="auto" w:fill="auto"/>
            <w:hideMark/>
          </w:tcPr>
          <w:p w:rsidR="001C2216" w:rsidRPr="00DD63C8" w:rsidRDefault="001C2216" w:rsidP="00EC7D8E">
            <w:pPr>
              <w:jc w:val="both"/>
              <w:rPr>
                <w:sz w:val="24"/>
                <w:szCs w:val="24"/>
              </w:rPr>
            </w:pPr>
            <w:r w:rsidRPr="00DD63C8">
              <w:rPr>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1C2216" w:rsidRPr="00DD63C8" w:rsidTr="00BB7303">
        <w:tblPrEx>
          <w:jc w:val="center"/>
        </w:tblPrEx>
        <w:trPr>
          <w:trHeight w:val="1060"/>
          <w:jc w:val="center"/>
        </w:trPr>
        <w:tc>
          <w:tcPr>
            <w:tcW w:w="2130" w:type="dxa"/>
            <w:shd w:val="clear" w:color="auto" w:fill="auto"/>
            <w:noWrap/>
          </w:tcPr>
          <w:p w:rsidR="001C2216" w:rsidRPr="00DD63C8" w:rsidRDefault="001C2216" w:rsidP="00BB7303">
            <w:pPr>
              <w:jc w:val="center"/>
              <w:rPr>
                <w:sz w:val="24"/>
                <w:szCs w:val="24"/>
                <w:lang w:val="en-US"/>
              </w:rPr>
            </w:pPr>
            <w:r w:rsidRPr="00DD63C8">
              <w:rPr>
                <w:sz w:val="24"/>
                <w:szCs w:val="24"/>
                <w:lang w:val="en-US"/>
              </w:rPr>
              <w:t>807</w:t>
            </w:r>
          </w:p>
        </w:tc>
        <w:tc>
          <w:tcPr>
            <w:tcW w:w="2691" w:type="dxa"/>
            <w:shd w:val="clear" w:color="auto" w:fill="auto"/>
            <w:noWrap/>
          </w:tcPr>
          <w:p w:rsidR="001C2216" w:rsidRPr="00DD63C8" w:rsidRDefault="001C2216" w:rsidP="00BB7303">
            <w:pPr>
              <w:jc w:val="center"/>
              <w:rPr>
                <w:sz w:val="24"/>
                <w:szCs w:val="24"/>
              </w:rPr>
            </w:pPr>
            <w:r w:rsidRPr="00DD63C8">
              <w:rPr>
                <w:sz w:val="24"/>
                <w:szCs w:val="24"/>
                <w:lang w:eastAsia="en-US"/>
              </w:rPr>
              <w:t>2 02 25065 02 0000 150</w:t>
            </w:r>
          </w:p>
        </w:tc>
        <w:tc>
          <w:tcPr>
            <w:tcW w:w="5388" w:type="dxa"/>
            <w:shd w:val="clear" w:color="auto" w:fill="auto"/>
          </w:tcPr>
          <w:p w:rsidR="001C2216" w:rsidRPr="00DD63C8" w:rsidRDefault="001C2216" w:rsidP="00EC7D8E">
            <w:pPr>
              <w:jc w:val="both"/>
              <w:rPr>
                <w:sz w:val="24"/>
                <w:szCs w:val="24"/>
              </w:rPr>
            </w:pPr>
            <w:r w:rsidRPr="00DD63C8">
              <w:rPr>
                <w:sz w:val="24"/>
                <w:szCs w:val="24"/>
                <w:lang w:eastAsia="en-US"/>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1C2216" w:rsidRPr="00DD63C8" w:rsidTr="00BB7303">
        <w:tblPrEx>
          <w:jc w:val="center"/>
        </w:tblPrEx>
        <w:trPr>
          <w:trHeight w:val="775"/>
          <w:jc w:val="center"/>
        </w:trPr>
        <w:tc>
          <w:tcPr>
            <w:tcW w:w="2130" w:type="dxa"/>
            <w:shd w:val="clear" w:color="auto" w:fill="auto"/>
            <w:noWrap/>
          </w:tcPr>
          <w:p w:rsidR="001C2216" w:rsidRPr="00DD63C8" w:rsidRDefault="001C2216" w:rsidP="00BB7303">
            <w:pPr>
              <w:jc w:val="center"/>
              <w:rPr>
                <w:sz w:val="24"/>
                <w:szCs w:val="24"/>
              </w:rPr>
            </w:pPr>
            <w:r w:rsidRPr="00DD63C8">
              <w:rPr>
                <w:sz w:val="24"/>
                <w:szCs w:val="24"/>
              </w:rPr>
              <w:t>807</w:t>
            </w:r>
          </w:p>
        </w:tc>
        <w:tc>
          <w:tcPr>
            <w:tcW w:w="2691" w:type="dxa"/>
            <w:noWrap/>
          </w:tcPr>
          <w:p w:rsidR="001C2216" w:rsidRPr="00DD63C8" w:rsidRDefault="001C2216" w:rsidP="00BB7303">
            <w:pPr>
              <w:jc w:val="center"/>
              <w:rPr>
                <w:sz w:val="24"/>
                <w:szCs w:val="24"/>
              </w:rPr>
            </w:pPr>
            <w:r w:rsidRPr="00DD63C8">
              <w:rPr>
                <w:sz w:val="24"/>
                <w:szCs w:val="24"/>
              </w:rPr>
              <w:t>2 02 35128 02 0000 150</w:t>
            </w:r>
          </w:p>
        </w:tc>
        <w:tc>
          <w:tcPr>
            <w:tcW w:w="5388" w:type="dxa"/>
          </w:tcPr>
          <w:p w:rsidR="001C2216" w:rsidRPr="00DD63C8" w:rsidRDefault="001C2216" w:rsidP="00EC7D8E">
            <w:pPr>
              <w:jc w:val="both"/>
              <w:rPr>
                <w:sz w:val="24"/>
                <w:szCs w:val="24"/>
              </w:rPr>
            </w:pPr>
            <w:r w:rsidRPr="00DD63C8">
              <w:rPr>
                <w:color w:val="000000" w:themeColor="text1"/>
                <w:sz w:val="24"/>
                <w:szCs w:val="24"/>
              </w:rPr>
              <w:t>Субвенции бюджетам субъектов Российской Федерации на осуществление отдельных полномочий в области водных отношений</w:t>
            </w:r>
          </w:p>
        </w:tc>
      </w:tr>
      <w:tr w:rsidR="001C2216" w:rsidRPr="00DD63C8" w:rsidTr="002D6203">
        <w:tblPrEx>
          <w:jc w:val="center"/>
        </w:tblPrEx>
        <w:trPr>
          <w:trHeight w:val="517"/>
          <w:jc w:val="center"/>
        </w:trPr>
        <w:tc>
          <w:tcPr>
            <w:tcW w:w="2130" w:type="dxa"/>
            <w:shd w:val="clear" w:color="auto" w:fill="auto"/>
            <w:noWrap/>
          </w:tcPr>
          <w:p w:rsidR="001C2216" w:rsidRPr="00DD63C8" w:rsidRDefault="001C2216" w:rsidP="00BB7303">
            <w:pPr>
              <w:jc w:val="center"/>
              <w:rPr>
                <w:sz w:val="24"/>
                <w:szCs w:val="24"/>
                <w:lang w:val="en-US"/>
              </w:rPr>
            </w:pPr>
            <w:r w:rsidRPr="00DD63C8">
              <w:rPr>
                <w:sz w:val="24"/>
                <w:szCs w:val="24"/>
                <w:lang w:val="en-US"/>
              </w:rPr>
              <w:t>807</w:t>
            </w:r>
          </w:p>
        </w:tc>
        <w:tc>
          <w:tcPr>
            <w:tcW w:w="2691" w:type="dxa"/>
            <w:noWrap/>
          </w:tcPr>
          <w:p w:rsidR="001C2216" w:rsidRPr="00DD63C8" w:rsidRDefault="001C2216" w:rsidP="00BB7303">
            <w:pPr>
              <w:jc w:val="center"/>
              <w:rPr>
                <w:sz w:val="24"/>
                <w:szCs w:val="24"/>
                <w:lang w:val="en-US"/>
              </w:rPr>
            </w:pPr>
            <w:r w:rsidRPr="00DD63C8">
              <w:rPr>
                <w:sz w:val="24"/>
                <w:szCs w:val="24"/>
                <w:lang w:val="en-US"/>
              </w:rPr>
              <w:t>2 1</w:t>
            </w:r>
            <w:r w:rsidRPr="00DD63C8">
              <w:rPr>
                <w:sz w:val="24"/>
                <w:szCs w:val="24"/>
              </w:rPr>
              <w:t>8</w:t>
            </w:r>
            <w:r w:rsidRPr="00DD63C8">
              <w:rPr>
                <w:sz w:val="24"/>
                <w:szCs w:val="24"/>
                <w:lang w:val="en-US"/>
              </w:rPr>
              <w:t xml:space="preserve"> 25065 02 0000 150</w:t>
            </w:r>
          </w:p>
        </w:tc>
        <w:tc>
          <w:tcPr>
            <w:tcW w:w="5388" w:type="dxa"/>
          </w:tcPr>
          <w:p w:rsidR="001C2216" w:rsidRPr="00DD63C8" w:rsidRDefault="001C2216" w:rsidP="00EC7D8E">
            <w:pPr>
              <w:jc w:val="both"/>
              <w:rPr>
                <w:color w:val="000000" w:themeColor="text1"/>
                <w:sz w:val="24"/>
                <w:szCs w:val="24"/>
              </w:rPr>
            </w:pPr>
            <w:r w:rsidRPr="00DD63C8">
              <w:rPr>
                <w:color w:val="000000" w:themeColor="text1"/>
                <w:sz w:val="24"/>
                <w:szCs w:val="24"/>
              </w:rPr>
              <w:t>Доходы бюджетов субъектов Российской Федерации от возврата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муниципальных образований</w:t>
            </w:r>
          </w:p>
        </w:tc>
      </w:tr>
      <w:tr w:rsidR="001C2216" w:rsidRPr="00DD63C8" w:rsidTr="00CD4A35">
        <w:tblPrEx>
          <w:jc w:val="center"/>
        </w:tblPrEx>
        <w:trPr>
          <w:trHeight w:val="376"/>
          <w:jc w:val="center"/>
        </w:trPr>
        <w:tc>
          <w:tcPr>
            <w:tcW w:w="2130" w:type="dxa"/>
            <w:shd w:val="clear" w:color="auto" w:fill="auto"/>
            <w:noWrap/>
          </w:tcPr>
          <w:p w:rsidR="001C2216" w:rsidRPr="00DD63C8" w:rsidRDefault="001C2216" w:rsidP="00BB7303">
            <w:pPr>
              <w:spacing w:line="276" w:lineRule="auto"/>
              <w:jc w:val="center"/>
              <w:rPr>
                <w:color w:val="000000" w:themeColor="text1"/>
                <w:sz w:val="24"/>
                <w:szCs w:val="24"/>
              </w:rPr>
            </w:pPr>
            <w:r w:rsidRPr="00DD63C8">
              <w:rPr>
                <w:color w:val="000000" w:themeColor="text1"/>
                <w:sz w:val="24"/>
                <w:szCs w:val="24"/>
              </w:rPr>
              <w:t>807</w:t>
            </w:r>
          </w:p>
        </w:tc>
        <w:tc>
          <w:tcPr>
            <w:tcW w:w="2691" w:type="dxa"/>
            <w:noWrap/>
          </w:tcPr>
          <w:p w:rsidR="001C2216" w:rsidRPr="00DD63C8" w:rsidRDefault="001C2216" w:rsidP="00BB7303">
            <w:pPr>
              <w:jc w:val="center"/>
              <w:rPr>
                <w:color w:val="000000" w:themeColor="text1"/>
                <w:sz w:val="24"/>
                <w:szCs w:val="24"/>
              </w:rPr>
            </w:pPr>
            <w:r w:rsidRPr="00DD63C8">
              <w:rPr>
                <w:sz w:val="24"/>
                <w:szCs w:val="24"/>
              </w:rPr>
              <w:t>2 19 25065 02 0000 150</w:t>
            </w:r>
          </w:p>
        </w:tc>
        <w:tc>
          <w:tcPr>
            <w:tcW w:w="5388" w:type="dxa"/>
            <w:vAlign w:val="center"/>
          </w:tcPr>
          <w:p w:rsidR="001C2216" w:rsidRPr="00DD63C8" w:rsidRDefault="001C2216" w:rsidP="00EC7D8E">
            <w:pPr>
              <w:jc w:val="both"/>
              <w:rPr>
                <w:color w:val="000000" w:themeColor="text1"/>
                <w:sz w:val="24"/>
                <w:szCs w:val="24"/>
              </w:rPr>
            </w:pPr>
            <w:r w:rsidRPr="00DD63C8">
              <w:rPr>
                <w:color w:val="000000" w:themeColor="text1"/>
                <w:sz w:val="24"/>
                <w:szCs w:val="24"/>
              </w:rPr>
              <w:t xml:space="preserve">Возврат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субъектов </w:t>
            </w:r>
            <w:r w:rsidRPr="00DD63C8">
              <w:rPr>
                <w:color w:val="000000" w:themeColor="text1"/>
                <w:sz w:val="24"/>
                <w:szCs w:val="24"/>
              </w:rPr>
              <w:lastRenderedPageBreak/>
              <w:t>Российской Федерации</w:t>
            </w:r>
          </w:p>
        </w:tc>
      </w:tr>
      <w:tr w:rsidR="001C2216" w:rsidRPr="004030B3" w:rsidTr="00BB7303">
        <w:tblPrEx>
          <w:jc w:val="center"/>
        </w:tblPrEx>
        <w:trPr>
          <w:trHeight w:val="523"/>
          <w:jc w:val="center"/>
        </w:trPr>
        <w:tc>
          <w:tcPr>
            <w:tcW w:w="2130" w:type="dxa"/>
            <w:shd w:val="clear" w:color="auto" w:fill="auto"/>
            <w:hideMark/>
          </w:tcPr>
          <w:p w:rsidR="001C2216" w:rsidRPr="004030B3" w:rsidRDefault="001C2216" w:rsidP="00BB7303">
            <w:pPr>
              <w:jc w:val="center"/>
              <w:rPr>
                <w:sz w:val="24"/>
                <w:szCs w:val="24"/>
              </w:rPr>
            </w:pPr>
            <w:r w:rsidRPr="004030B3">
              <w:rPr>
                <w:sz w:val="24"/>
                <w:szCs w:val="24"/>
              </w:rPr>
              <w:lastRenderedPageBreak/>
              <w:t>808</w:t>
            </w:r>
          </w:p>
        </w:tc>
        <w:tc>
          <w:tcPr>
            <w:tcW w:w="2691" w:type="dxa"/>
            <w:shd w:val="clear" w:color="auto" w:fill="auto"/>
            <w:hideMark/>
          </w:tcPr>
          <w:p w:rsidR="001C2216" w:rsidRPr="004030B3" w:rsidRDefault="001C2216" w:rsidP="00BB7303">
            <w:pPr>
              <w:jc w:val="center"/>
              <w:rPr>
                <w:bCs/>
                <w:sz w:val="24"/>
                <w:szCs w:val="24"/>
              </w:rPr>
            </w:pPr>
          </w:p>
        </w:tc>
        <w:tc>
          <w:tcPr>
            <w:tcW w:w="5388" w:type="dxa"/>
            <w:shd w:val="clear" w:color="auto" w:fill="auto"/>
            <w:hideMark/>
          </w:tcPr>
          <w:p w:rsidR="001C2216" w:rsidRPr="004030B3" w:rsidRDefault="001C2216" w:rsidP="00EC7D8E">
            <w:pPr>
              <w:jc w:val="center"/>
              <w:rPr>
                <w:bCs/>
                <w:sz w:val="24"/>
                <w:szCs w:val="24"/>
              </w:rPr>
            </w:pPr>
            <w:r w:rsidRPr="004030B3">
              <w:rPr>
                <w:bCs/>
                <w:sz w:val="24"/>
                <w:szCs w:val="24"/>
              </w:rPr>
              <w:t xml:space="preserve">Департамент Смоленской области по транспорту и дорожному хозяйству* </w:t>
            </w:r>
          </w:p>
        </w:tc>
      </w:tr>
      <w:tr w:rsidR="001C2216" w:rsidRPr="00DD63C8" w:rsidTr="00BB7303">
        <w:tblPrEx>
          <w:jc w:val="center"/>
        </w:tblPrEx>
        <w:trPr>
          <w:trHeight w:val="1949"/>
          <w:jc w:val="center"/>
        </w:trPr>
        <w:tc>
          <w:tcPr>
            <w:tcW w:w="2130" w:type="dxa"/>
            <w:shd w:val="clear" w:color="auto" w:fill="auto"/>
            <w:hideMark/>
          </w:tcPr>
          <w:p w:rsidR="001C2216" w:rsidRPr="00DD63C8" w:rsidRDefault="001C2216" w:rsidP="00BB7303">
            <w:pPr>
              <w:jc w:val="center"/>
              <w:rPr>
                <w:sz w:val="24"/>
                <w:szCs w:val="24"/>
              </w:rPr>
            </w:pPr>
            <w:r w:rsidRPr="00DD63C8">
              <w:rPr>
                <w:sz w:val="24"/>
                <w:szCs w:val="24"/>
              </w:rPr>
              <w:t>808</w:t>
            </w:r>
          </w:p>
        </w:tc>
        <w:tc>
          <w:tcPr>
            <w:tcW w:w="2691" w:type="dxa"/>
            <w:shd w:val="clear" w:color="auto" w:fill="auto"/>
            <w:hideMark/>
          </w:tcPr>
          <w:p w:rsidR="001C2216" w:rsidRPr="00DD63C8" w:rsidRDefault="001C2216" w:rsidP="00BB7303">
            <w:pPr>
              <w:jc w:val="center"/>
              <w:rPr>
                <w:sz w:val="24"/>
                <w:szCs w:val="24"/>
              </w:rPr>
            </w:pPr>
            <w:r w:rsidRPr="00DD63C8">
              <w:rPr>
                <w:sz w:val="24"/>
                <w:szCs w:val="24"/>
              </w:rPr>
              <w:t>1 08 07172 01 0000 110</w:t>
            </w:r>
          </w:p>
        </w:tc>
        <w:tc>
          <w:tcPr>
            <w:tcW w:w="5388" w:type="dxa"/>
            <w:shd w:val="clear" w:color="auto" w:fill="auto"/>
            <w:hideMark/>
          </w:tcPr>
          <w:p w:rsidR="001C2216" w:rsidRPr="00DD63C8" w:rsidRDefault="001C2216" w:rsidP="00EC7D8E">
            <w:pPr>
              <w:jc w:val="both"/>
              <w:rPr>
                <w:sz w:val="24"/>
                <w:szCs w:val="24"/>
              </w:rPr>
            </w:pPr>
            <w:r w:rsidRPr="00DD63C8">
              <w:rPr>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1C2216" w:rsidRPr="00DD63C8" w:rsidTr="00BB7303">
        <w:tblPrEx>
          <w:jc w:val="center"/>
        </w:tblPrEx>
        <w:trPr>
          <w:trHeight w:val="842"/>
          <w:jc w:val="center"/>
        </w:trPr>
        <w:tc>
          <w:tcPr>
            <w:tcW w:w="2130" w:type="dxa"/>
            <w:shd w:val="clear" w:color="auto" w:fill="auto"/>
            <w:hideMark/>
          </w:tcPr>
          <w:p w:rsidR="001C2216" w:rsidRPr="00DD63C8" w:rsidRDefault="001C2216" w:rsidP="00BB7303">
            <w:pPr>
              <w:jc w:val="center"/>
              <w:rPr>
                <w:sz w:val="24"/>
                <w:szCs w:val="24"/>
              </w:rPr>
            </w:pPr>
            <w:r w:rsidRPr="00DD63C8">
              <w:rPr>
                <w:sz w:val="24"/>
                <w:szCs w:val="24"/>
              </w:rPr>
              <w:t>808</w:t>
            </w:r>
          </w:p>
        </w:tc>
        <w:tc>
          <w:tcPr>
            <w:tcW w:w="2691" w:type="dxa"/>
            <w:shd w:val="clear" w:color="auto" w:fill="auto"/>
            <w:hideMark/>
          </w:tcPr>
          <w:p w:rsidR="001C2216" w:rsidRPr="00DD63C8" w:rsidRDefault="001C2216" w:rsidP="00BB7303">
            <w:pPr>
              <w:jc w:val="center"/>
              <w:rPr>
                <w:sz w:val="24"/>
                <w:szCs w:val="24"/>
              </w:rPr>
            </w:pPr>
            <w:r w:rsidRPr="00DD63C8">
              <w:rPr>
                <w:sz w:val="24"/>
                <w:szCs w:val="24"/>
              </w:rPr>
              <w:t>1 11 09032 02 0000 120</w:t>
            </w:r>
          </w:p>
        </w:tc>
        <w:tc>
          <w:tcPr>
            <w:tcW w:w="5388" w:type="dxa"/>
            <w:shd w:val="clear" w:color="auto" w:fill="auto"/>
            <w:hideMark/>
          </w:tcPr>
          <w:p w:rsidR="001C2216" w:rsidRPr="00DD63C8" w:rsidRDefault="001C2216" w:rsidP="00EC7D8E">
            <w:pPr>
              <w:jc w:val="both"/>
              <w:rPr>
                <w:sz w:val="24"/>
                <w:szCs w:val="24"/>
              </w:rPr>
            </w:pPr>
            <w:r w:rsidRPr="00DD63C8">
              <w:rPr>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tc>
      </w:tr>
      <w:tr w:rsidR="001C2216" w:rsidRPr="00DD63C8" w:rsidTr="00BB7303">
        <w:tblPrEx>
          <w:jc w:val="center"/>
        </w:tblPrEx>
        <w:trPr>
          <w:trHeight w:val="1408"/>
          <w:jc w:val="center"/>
        </w:trPr>
        <w:tc>
          <w:tcPr>
            <w:tcW w:w="2130" w:type="dxa"/>
            <w:shd w:val="clear" w:color="auto" w:fill="auto"/>
            <w:hideMark/>
          </w:tcPr>
          <w:p w:rsidR="001C2216" w:rsidRPr="00DD63C8" w:rsidRDefault="001C2216" w:rsidP="00BB7303">
            <w:pPr>
              <w:jc w:val="center"/>
              <w:rPr>
                <w:sz w:val="24"/>
                <w:szCs w:val="24"/>
              </w:rPr>
            </w:pPr>
            <w:r w:rsidRPr="00DD63C8">
              <w:rPr>
                <w:sz w:val="24"/>
                <w:szCs w:val="24"/>
              </w:rPr>
              <w:t>808</w:t>
            </w:r>
          </w:p>
        </w:tc>
        <w:tc>
          <w:tcPr>
            <w:tcW w:w="2691" w:type="dxa"/>
            <w:shd w:val="clear" w:color="auto" w:fill="auto"/>
            <w:hideMark/>
          </w:tcPr>
          <w:p w:rsidR="001C2216" w:rsidRPr="00DD63C8" w:rsidRDefault="001C2216" w:rsidP="00BB7303">
            <w:pPr>
              <w:jc w:val="center"/>
              <w:rPr>
                <w:sz w:val="24"/>
                <w:szCs w:val="24"/>
              </w:rPr>
            </w:pPr>
            <w:r w:rsidRPr="00DD63C8">
              <w:rPr>
                <w:sz w:val="24"/>
                <w:szCs w:val="24"/>
              </w:rPr>
              <w:t>1 13 01520 02 0000 130</w:t>
            </w:r>
          </w:p>
        </w:tc>
        <w:tc>
          <w:tcPr>
            <w:tcW w:w="5388" w:type="dxa"/>
            <w:shd w:val="clear" w:color="auto" w:fill="auto"/>
            <w:hideMark/>
          </w:tcPr>
          <w:p w:rsidR="001C2216" w:rsidRPr="00DD63C8" w:rsidRDefault="001C2216" w:rsidP="00EC7D8E">
            <w:pPr>
              <w:jc w:val="both"/>
              <w:rPr>
                <w:sz w:val="24"/>
                <w:szCs w:val="24"/>
              </w:rPr>
            </w:pPr>
            <w:r w:rsidRPr="00DD63C8">
              <w:rPr>
                <w:sz w:val="24"/>
                <w:szCs w:val="24"/>
              </w:rPr>
              <w:t xml:space="preserve">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 </w:t>
            </w:r>
          </w:p>
        </w:tc>
      </w:tr>
      <w:tr w:rsidR="001C2216" w:rsidRPr="00DD63C8" w:rsidTr="00BB7303">
        <w:tblPrEx>
          <w:jc w:val="center"/>
        </w:tblPrEx>
        <w:trPr>
          <w:trHeight w:val="839"/>
          <w:jc w:val="center"/>
        </w:trPr>
        <w:tc>
          <w:tcPr>
            <w:tcW w:w="2130" w:type="dxa"/>
            <w:shd w:val="clear" w:color="auto" w:fill="auto"/>
            <w:hideMark/>
          </w:tcPr>
          <w:p w:rsidR="001C2216" w:rsidRPr="00DD63C8" w:rsidRDefault="001C2216" w:rsidP="00BB7303">
            <w:pPr>
              <w:jc w:val="center"/>
              <w:rPr>
                <w:sz w:val="24"/>
                <w:szCs w:val="24"/>
              </w:rPr>
            </w:pPr>
            <w:r w:rsidRPr="00DD63C8">
              <w:rPr>
                <w:sz w:val="24"/>
                <w:szCs w:val="24"/>
              </w:rPr>
              <w:t>808</w:t>
            </w:r>
          </w:p>
        </w:tc>
        <w:tc>
          <w:tcPr>
            <w:tcW w:w="2691" w:type="dxa"/>
            <w:shd w:val="clear" w:color="auto" w:fill="auto"/>
            <w:hideMark/>
          </w:tcPr>
          <w:p w:rsidR="001C2216" w:rsidRPr="00DD63C8" w:rsidRDefault="001C2216" w:rsidP="00BB7303">
            <w:pPr>
              <w:jc w:val="center"/>
              <w:rPr>
                <w:sz w:val="24"/>
                <w:szCs w:val="24"/>
              </w:rPr>
            </w:pPr>
            <w:r w:rsidRPr="00DD63C8">
              <w:rPr>
                <w:sz w:val="24"/>
                <w:szCs w:val="24"/>
              </w:rPr>
              <w:t>1 15 02020 02 0000 140</w:t>
            </w:r>
          </w:p>
        </w:tc>
        <w:tc>
          <w:tcPr>
            <w:tcW w:w="5388" w:type="dxa"/>
            <w:shd w:val="clear" w:color="auto" w:fill="auto"/>
            <w:hideMark/>
          </w:tcPr>
          <w:p w:rsidR="001C2216" w:rsidRPr="00DD63C8" w:rsidRDefault="001C2216" w:rsidP="00EC7D8E">
            <w:pPr>
              <w:jc w:val="both"/>
              <w:rPr>
                <w:sz w:val="24"/>
                <w:szCs w:val="24"/>
              </w:rPr>
            </w:pPr>
            <w:r w:rsidRPr="00DD63C8">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B36D7B" w:rsidRPr="00DD63C8" w:rsidTr="00BB7303">
        <w:tblPrEx>
          <w:jc w:val="center"/>
        </w:tblPrEx>
        <w:trPr>
          <w:trHeight w:val="839"/>
          <w:jc w:val="center"/>
        </w:trPr>
        <w:tc>
          <w:tcPr>
            <w:tcW w:w="2130" w:type="dxa"/>
            <w:shd w:val="clear" w:color="auto" w:fill="auto"/>
          </w:tcPr>
          <w:p w:rsidR="00B36D7B" w:rsidRPr="00DD63C8" w:rsidRDefault="00B36D7B" w:rsidP="00BB7303">
            <w:pPr>
              <w:jc w:val="center"/>
              <w:rPr>
                <w:sz w:val="24"/>
                <w:szCs w:val="24"/>
                <w:lang w:val="en-US"/>
              </w:rPr>
            </w:pPr>
            <w:r w:rsidRPr="00DD63C8">
              <w:rPr>
                <w:sz w:val="24"/>
                <w:szCs w:val="24"/>
                <w:lang w:val="en-US"/>
              </w:rPr>
              <w:t>808</w:t>
            </w:r>
          </w:p>
        </w:tc>
        <w:tc>
          <w:tcPr>
            <w:tcW w:w="2691" w:type="dxa"/>
            <w:shd w:val="clear" w:color="auto" w:fill="auto"/>
          </w:tcPr>
          <w:p w:rsidR="00B36D7B" w:rsidRPr="00DD63C8" w:rsidRDefault="00B36D7B" w:rsidP="00BB7303">
            <w:pPr>
              <w:jc w:val="center"/>
              <w:rPr>
                <w:sz w:val="24"/>
                <w:szCs w:val="24"/>
              </w:rPr>
            </w:pPr>
            <w:r w:rsidRPr="00DD63C8">
              <w:rPr>
                <w:sz w:val="24"/>
                <w:szCs w:val="24"/>
                <w:lang w:eastAsia="en-US"/>
              </w:rPr>
              <w:t>2 02 25394 02 0000 150</w:t>
            </w:r>
          </w:p>
        </w:tc>
        <w:tc>
          <w:tcPr>
            <w:tcW w:w="5388" w:type="dxa"/>
            <w:shd w:val="clear" w:color="auto" w:fill="auto"/>
          </w:tcPr>
          <w:p w:rsidR="00B36D7B" w:rsidRPr="00DD63C8" w:rsidRDefault="00B36D7B" w:rsidP="00EC7D8E">
            <w:pPr>
              <w:jc w:val="both"/>
              <w:rPr>
                <w:sz w:val="24"/>
                <w:szCs w:val="24"/>
              </w:rPr>
            </w:pPr>
            <w:r w:rsidRPr="00DD63C8">
              <w:rPr>
                <w:color w:val="000000" w:themeColor="text1"/>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r>
      <w:tr w:rsidR="00B36D7B" w:rsidRPr="00DD63C8" w:rsidTr="00BB7303">
        <w:tblPrEx>
          <w:jc w:val="center"/>
        </w:tblPrEx>
        <w:trPr>
          <w:trHeight w:val="839"/>
          <w:jc w:val="center"/>
        </w:trPr>
        <w:tc>
          <w:tcPr>
            <w:tcW w:w="2130" w:type="dxa"/>
            <w:shd w:val="clear" w:color="auto" w:fill="auto"/>
          </w:tcPr>
          <w:p w:rsidR="00B36D7B" w:rsidRPr="00B36D7B" w:rsidRDefault="00B36D7B" w:rsidP="00691306">
            <w:pPr>
              <w:jc w:val="center"/>
              <w:rPr>
                <w:sz w:val="24"/>
                <w:szCs w:val="24"/>
              </w:rPr>
            </w:pPr>
            <w:r w:rsidRPr="00B36D7B">
              <w:rPr>
                <w:sz w:val="24"/>
                <w:szCs w:val="24"/>
              </w:rPr>
              <w:t>808</w:t>
            </w:r>
          </w:p>
        </w:tc>
        <w:tc>
          <w:tcPr>
            <w:tcW w:w="2691" w:type="dxa"/>
            <w:shd w:val="clear" w:color="auto" w:fill="auto"/>
          </w:tcPr>
          <w:p w:rsidR="00B36D7B" w:rsidRPr="00B36D7B" w:rsidRDefault="00B36D7B" w:rsidP="00691306">
            <w:pPr>
              <w:jc w:val="center"/>
              <w:rPr>
                <w:sz w:val="24"/>
                <w:szCs w:val="24"/>
              </w:rPr>
            </w:pPr>
            <w:r w:rsidRPr="00B36D7B">
              <w:rPr>
                <w:sz w:val="24"/>
                <w:szCs w:val="24"/>
              </w:rPr>
              <w:t>2</w:t>
            </w:r>
            <w:r>
              <w:rPr>
                <w:sz w:val="24"/>
                <w:szCs w:val="24"/>
              </w:rPr>
              <w:t xml:space="preserve"> </w:t>
            </w:r>
            <w:r w:rsidRPr="00B36D7B">
              <w:rPr>
                <w:sz w:val="24"/>
                <w:szCs w:val="24"/>
              </w:rPr>
              <w:t>02</w:t>
            </w:r>
            <w:r>
              <w:rPr>
                <w:sz w:val="24"/>
                <w:szCs w:val="24"/>
              </w:rPr>
              <w:t xml:space="preserve"> </w:t>
            </w:r>
            <w:r w:rsidRPr="00B36D7B">
              <w:rPr>
                <w:sz w:val="24"/>
                <w:szCs w:val="24"/>
              </w:rPr>
              <w:t>45784</w:t>
            </w:r>
            <w:r>
              <w:rPr>
                <w:sz w:val="24"/>
                <w:szCs w:val="24"/>
              </w:rPr>
              <w:t xml:space="preserve"> </w:t>
            </w:r>
            <w:r w:rsidRPr="00B36D7B">
              <w:rPr>
                <w:sz w:val="24"/>
                <w:szCs w:val="24"/>
              </w:rPr>
              <w:t>02</w:t>
            </w:r>
            <w:r>
              <w:rPr>
                <w:sz w:val="24"/>
                <w:szCs w:val="24"/>
              </w:rPr>
              <w:t xml:space="preserve"> </w:t>
            </w:r>
            <w:r w:rsidRPr="00B36D7B">
              <w:rPr>
                <w:sz w:val="24"/>
                <w:szCs w:val="24"/>
              </w:rPr>
              <w:t>0000</w:t>
            </w:r>
            <w:r>
              <w:rPr>
                <w:sz w:val="24"/>
                <w:szCs w:val="24"/>
              </w:rPr>
              <w:t xml:space="preserve"> </w:t>
            </w:r>
            <w:r w:rsidRPr="00B36D7B">
              <w:rPr>
                <w:sz w:val="24"/>
                <w:szCs w:val="24"/>
              </w:rPr>
              <w:t>150</w:t>
            </w:r>
          </w:p>
        </w:tc>
        <w:tc>
          <w:tcPr>
            <w:tcW w:w="5388" w:type="dxa"/>
            <w:shd w:val="clear" w:color="auto" w:fill="auto"/>
          </w:tcPr>
          <w:p w:rsidR="00B36D7B" w:rsidRPr="00B36D7B" w:rsidRDefault="00B36D7B" w:rsidP="00691306">
            <w:pPr>
              <w:jc w:val="both"/>
              <w:rPr>
                <w:sz w:val="24"/>
                <w:szCs w:val="24"/>
              </w:rPr>
            </w:pPr>
            <w:r w:rsidRPr="00B36D7B">
              <w:rPr>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B36D7B" w:rsidRPr="004030B3" w:rsidTr="00BB7303">
        <w:tblPrEx>
          <w:jc w:val="center"/>
        </w:tblPrEx>
        <w:trPr>
          <w:trHeight w:val="516"/>
          <w:jc w:val="center"/>
        </w:trPr>
        <w:tc>
          <w:tcPr>
            <w:tcW w:w="2130" w:type="dxa"/>
            <w:shd w:val="clear" w:color="auto" w:fill="auto"/>
            <w:noWrap/>
            <w:hideMark/>
          </w:tcPr>
          <w:p w:rsidR="00B36D7B" w:rsidRPr="004030B3" w:rsidRDefault="00B36D7B" w:rsidP="00BB7303">
            <w:pPr>
              <w:jc w:val="center"/>
              <w:rPr>
                <w:sz w:val="24"/>
                <w:szCs w:val="24"/>
              </w:rPr>
            </w:pPr>
            <w:r w:rsidRPr="004030B3">
              <w:rPr>
                <w:sz w:val="24"/>
                <w:szCs w:val="24"/>
              </w:rPr>
              <w:t>809</w:t>
            </w:r>
          </w:p>
        </w:tc>
        <w:tc>
          <w:tcPr>
            <w:tcW w:w="2691" w:type="dxa"/>
            <w:shd w:val="clear" w:color="auto" w:fill="auto"/>
            <w:noWrap/>
            <w:hideMark/>
          </w:tcPr>
          <w:p w:rsidR="00B36D7B" w:rsidRPr="004030B3" w:rsidRDefault="00B36D7B" w:rsidP="00BB7303">
            <w:pPr>
              <w:jc w:val="center"/>
              <w:rPr>
                <w:sz w:val="24"/>
                <w:szCs w:val="24"/>
              </w:rPr>
            </w:pPr>
          </w:p>
        </w:tc>
        <w:tc>
          <w:tcPr>
            <w:tcW w:w="5388" w:type="dxa"/>
            <w:shd w:val="clear" w:color="auto" w:fill="auto"/>
            <w:hideMark/>
          </w:tcPr>
          <w:p w:rsidR="00B36D7B" w:rsidRPr="004030B3" w:rsidRDefault="00B36D7B" w:rsidP="00EC7D8E">
            <w:pPr>
              <w:jc w:val="center"/>
              <w:rPr>
                <w:bCs/>
                <w:sz w:val="24"/>
                <w:szCs w:val="24"/>
              </w:rPr>
            </w:pPr>
            <w:r w:rsidRPr="004030B3">
              <w:rPr>
                <w:bCs/>
                <w:sz w:val="24"/>
                <w:szCs w:val="24"/>
              </w:rPr>
              <w:t>Департамент Смоленской области по здравоохранению*</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sz w:val="24"/>
                <w:szCs w:val="24"/>
              </w:rPr>
            </w:pPr>
            <w:r w:rsidRPr="00DD63C8">
              <w:rPr>
                <w:sz w:val="24"/>
                <w:szCs w:val="24"/>
              </w:rPr>
              <w:t>2 02 25114 02 0000 150</w:t>
            </w:r>
          </w:p>
        </w:tc>
        <w:tc>
          <w:tcPr>
            <w:tcW w:w="5388" w:type="dxa"/>
          </w:tcPr>
          <w:p w:rsidR="00B36D7B" w:rsidRPr="00DD63C8" w:rsidRDefault="00B36D7B" w:rsidP="00EC7D8E">
            <w:pPr>
              <w:jc w:val="both"/>
              <w:rPr>
                <w:bCs/>
                <w:sz w:val="24"/>
                <w:szCs w:val="24"/>
              </w:rPr>
            </w:pPr>
            <w:r w:rsidRPr="00DD63C8">
              <w:rPr>
                <w:color w:val="000000" w:themeColor="text1"/>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B36D7B" w:rsidRPr="00DD63C8" w:rsidTr="002D6203">
        <w:tblPrEx>
          <w:jc w:val="center"/>
        </w:tblPrEx>
        <w:trPr>
          <w:trHeight w:val="234"/>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sz w:val="24"/>
                <w:szCs w:val="24"/>
              </w:rPr>
            </w:pPr>
            <w:r w:rsidRPr="00DD63C8">
              <w:rPr>
                <w:sz w:val="24"/>
                <w:szCs w:val="24"/>
              </w:rPr>
              <w:t>2 02 25138 02 0000 150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w:t>
            </w:r>
            <w:r w:rsidRPr="00DD63C8">
              <w:rPr>
                <w:color w:val="000000" w:themeColor="text1"/>
                <w:sz w:val="24"/>
                <w:szCs w:val="24"/>
              </w:rPr>
              <w:lastRenderedPageBreak/>
              <w:t xml:space="preserve">либо города с населением до </w:t>
            </w:r>
            <w:r w:rsidRPr="00DD63C8">
              <w:rPr>
                <w:sz w:val="24"/>
                <w:szCs w:val="24"/>
              </w:rPr>
              <w:t>50 тысяч</w:t>
            </w:r>
            <w:r w:rsidRPr="00DD63C8">
              <w:rPr>
                <w:color w:val="000000" w:themeColor="text1"/>
                <w:sz w:val="24"/>
                <w:szCs w:val="24"/>
              </w:rPr>
              <w:t xml:space="preserve"> человек</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lastRenderedPageBreak/>
              <w:t>809</w:t>
            </w:r>
          </w:p>
        </w:tc>
        <w:tc>
          <w:tcPr>
            <w:tcW w:w="2691" w:type="dxa"/>
            <w:noWrap/>
          </w:tcPr>
          <w:p w:rsidR="00B36D7B" w:rsidRPr="00DD63C8" w:rsidRDefault="00B36D7B" w:rsidP="00BB7303">
            <w:pPr>
              <w:jc w:val="center"/>
              <w:rPr>
                <w:sz w:val="24"/>
                <w:szCs w:val="24"/>
              </w:rPr>
            </w:pPr>
            <w:r w:rsidRPr="00DD63C8">
              <w:rPr>
                <w:color w:val="000000" w:themeColor="text1"/>
                <w:sz w:val="24"/>
                <w:szCs w:val="24"/>
              </w:rPr>
              <w:t>2 02 25190 02 0000 150</w:t>
            </w:r>
          </w:p>
        </w:tc>
        <w:tc>
          <w:tcPr>
            <w:tcW w:w="5388" w:type="dxa"/>
          </w:tcPr>
          <w:p w:rsidR="00B36D7B" w:rsidRPr="00DD63C8" w:rsidRDefault="00B36D7B" w:rsidP="00EC7D8E">
            <w:pPr>
              <w:autoSpaceDE w:val="0"/>
              <w:autoSpaceDN w:val="0"/>
              <w:adjustRightInd w:val="0"/>
              <w:jc w:val="both"/>
              <w:rPr>
                <w:color w:val="000000" w:themeColor="text1"/>
                <w:sz w:val="24"/>
                <w:szCs w:val="24"/>
              </w:rPr>
            </w:pPr>
            <w:r w:rsidRPr="00DD63C8">
              <w:rPr>
                <w:color w:val="000000" w:themeColor="text1"/>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sz w:val="24"/>
                <w:szCs w:val="24"/>
              </w:rPr>
            </w:pPr>
            <w:r w:rsidRPr="00DD63C8">
              <w:rPr>
                <w:color w:val="000000" w:themeColor="text1"/>
                <w:sz w:val="24"/>
                <w:szCs w:val="24"/>
              </w:rPr>
              <w:t>2 02 25192 02 0000 150</w:t>
            </w:r>
          </w:p>
        </w:tc>
        <w:tc>
          <w:tcPr>
            <w:tcW w:w="5388" w:type="dxa"/>
          </w:tcPr>
          <w:p w:rsidR="00B36D7B" w:rsidRPr="00DD63C8" w:rsidRDefault="00B36D7B" w:rsidP="00EC7D8E">
            <w:pPr>
              <w:autoSpaceDE w:val="0"/>
              <w:autoSpaceDN w:val="0"/>
              <w:adjustRightInd w:val="0"/>
              <w:jc w:val="both"/>
              <w:rPr>
                <w:color w:val="000000" w:themeColor="text1"/>
                <w:sz w:val="24"/>
                <w:szCs w:val="24"/>
              </w:rPr>
            </w:pPr>
            <w:r w:rsidRPr="00DD63C8">
              <w:rPr>
                <w:color w:val="000000" w:themeColor="text1"/>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sz w:val="24"/>
                <w:szCs w:val="24"/>
              </w:rPr>
            </w:pPr>
            <w:r w:rsidRPr="00DD63C8">
              <w:rPr>
                <w:sz w:val="24"/>
                <w:szCs w:val="24"/>
              </w:rPr>
              <w:t>2 02 25201 02 0000 150</w:t>
            </w:r>
          </w:p>
        </w:tc>
        <w:tc>
          <w:tcPr>
            <w:tcW w:w="5388" w:type="dxa"/>
          </w:tcPr>
          <w:p w:rsidR="00B36D7B" w:rsidRPr="00DD63C8" w:rsidRDefault="00B36D7B" w:rsidP="00EC7D8E">
            <w:pPr>
              <w:jc w:val="both"/>
              <w:rPr>
                <w:color w:val="000000" w:themeColor="text1"/>
                <w:sz w:val="24"/>
                <w:szCs w:val="24"/>
              </w:rPr>
            </w:pPr>
            <w:r w:rsidRPr="00DD63C8">
              <w:rPr>
                <w:sz w:val="24"/>
                <w:szCs w:val="24"/>
              </w:rPr>
              <w:t>Субсидии бюджетам субъектов Российской Федерации на развитие паллиативной медицинской помощи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sz w:val="24"/>
                <w:szCs w:val="24"/>
              </w:rPr>
            </w:pPr>
            <w:r w:rsidRPr="00DD63C8">
              <w:rPr>
                <w:sz w:val="24"/>
                <w:szCs w:val="24"/>
              </w:rPr>
              <w:t>2 02 25202 02 0000 150</w:t>
            </w:r>
          </w:p>
        </w:tc>
        <w:tc>
          <w:tcPr>
            <w:tcW w:w="5388" w:type="dxa"/>
          </w:tcPr>
          <w:p w:rsidR="00B36D7B" w:rsidRPr="00DD63C8" w:rsidRDefault="00B36D7B" w:rsidP="00EC7D8E">
            <w:pPr>
              <w:jc w:val="both"/>
              <w:rPr>
                <w:sz w:val="24"/>
                <w:szCs w:val="24"/>
              </w:rPr>
            </w:pPr>
            <w:r w:rsidRPr="00DD63C8">
              <w:rPr>
                <w:color w:val="000000" w:themeColor="text1"/>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sz w:val="24"/>
                <w:szCs w:val="24"/>
              </w:rPr>
            </w:pPr>
            <w:r w:rsidRPr="00DD63C8">
              <w:rPr>
                <w:sz w:val="24"/>
                <w:szCs w:val="24"/>
                <w:lang w:eastAsia="en-US"/>
              </w:rPr>
              <w:t>2 02 25365 02 0000 150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sz w:val="24"/>
                <w:szCs w:val="24"/>
                <w:lang w:eastAsia="en-US"/>
              </w:rPr>
            </w:pPr>
            <w:r w:rsidRPr="00DD63C8">
              <w:rPr>
                <w:sz w:val="24"/>
                <w:szCs w:val="24"/>
              </w:rPr>
              <w:t>2 02 25554 02 0000 150</w:t>
            </w:r>
          </w:p>
        </w:tc>
        <w:tc>
          <w:tcPr>
            <w:tcW w:w="5388" w:type="dxa"/>
          </w:tcPr>
          <w:p w:rsidR="00B36D7B" w:rsidRPr="00DD63C8" w:rsidRDefault="00B36D7B" w:rsidP="00EC7D8E">
            <w:pPr>
              <w:jc w:val="both"/>
              <w:rPr>
                <w:color w:val="000000" w:themeColor="text1"/>
                <w:sz w:val="24"/>
                <w:szCs w:val="24"/>
              </w:rPr>
            </w:pPr>
            <w:r w:rsidRPr="00DD63C8">
              <w:rPr>
                <w:color w:val="000000"/>
                <w:sz w:val="24"/>
                <w:szCs w:val="24"/>
                <w:lang w:eastAsia="en-US"/>
              </w:rPr>
              <w:t>Субсидии бюджетам субъектов Российской Федерации на обеспечение закупки авиационных работ в целях оказания медицинской помощи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sz w:val="24"/>
                <w:szCs w:val="24"/>
              </w:rPr>
            </w:pPr>
            <w:r w:rsidRPr="00DD63C8">
              <w:rPr>
                <w:color w:val="000000"/>
                <w:sz w:val="24"/>
                <w:szCs w:val="24"/>
                <w:lang w:eastAsia="en-US"/>
              </w:rPr>
              <w:t>2 02 25586 02 0000 150</w:t>
            </w:r>
          </w:p>
        </w:tc>
        <w:tc>
          <w:tcPr>
            <w:tcW w:w="5388" w:type="dxa"/>
          </w:tcPr>
          <w:p w:rsidR="00B36D7B" w:rsidRPr="00DD63C8" w:rsidRDefault="00B36D7B" w:rsidP="00EC7D8E">
            <w:pPr>
              <w:jc w:val="both"/>
              <w:rPr>
                <w:color w:val="000000"/>
                <w:sz w:val="24"/>
                <w:szCs w:val="24"/>
                <w:lang w:eastAsia="en-US"/>
              </w:rPr>
            </w:pPr>
            <w:r w:rsidRPr="00DD63C8">
              <w:rPr>
                <w:color w:val="000000" w:themeColor="text1"/>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B36D7B" w:rsidRPr="00DD63C8" w:rsidTr="00BB7303">
        <w:tblPrEx>
          <w:jc w:val="center"/>
        </w:tblPrEx>
        <w:trPr>
          <w:trHeight w:val="562"/>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color w:val="000000"/>
                <w:sz w:val="24"/>
                <w:szCs w:val="24"/>
                <w:lang w:eastAsia="en-US"/>
              </w:rPr>
            </w:pPr>
            <w:r w:rsidRPr="00DD63C8">
              <w:rPr>
                <w:color w:val="000000"/>
                <w:sz w:val="24"/>
                <w:szCs w:val="24"/>
                <w:lang w:eastAsia="en-US"/>
              </w:rPr>
              <w:t>2 02 25</w:t>
            </w:r>
            <w:r w:rsidRPr="00DD63C8">
              <w:rPr>
                <w:color w:val="000000"/>
                <w:sz w:val="24"/>
                <w:szCs w:val="24"/>
                <w:lang w:val="en-US" w:eastAsia="en-US"/>
              </w:rPr>
              <w:t>752</w:t>
            </w:r>
            <w:r w:rsidRPr="00DD63C8">
              <w:rPr>
                <w:color w:val="000000"/>
                <w:sz w:val="24"/>
                <w:szCs w:val="24"/>
                <w:lang w:eastAsia="en-US"/>
              </w:rPr>
              <w:t>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autoSpaceDE w:val="0"/>
              <w:autoSpaceDN w:val="0"/>
              <w:adjustRightInd w:val="0"/>
              <w:jc w:val="center"/>
              <w:rPr>
                <w:sz w:val="24"/>
                <w:szCs w:val="24"/>
              </w:rPr>
            </w:pPr>
            <w:r w:rsidRPr="00DD63C8">
              <w:rPr>
                <w:sz w:val="24"/>
                <w:szCs w:val="24"/>
              </w:rPr>
              <w:t>2 02 27227 02 0000 150</w:t>
            </w:r>
          </w:p>
        </w:tc>
        <w:tc>
          <w:tcPr>
            <w:tcW w:w="5388" w:type="dxa"/>
          </w:tcPr>
          <w:p w:rsidR="00B36D7B" w:rsidRPr="00DD63C8" w:rsidRDefault="00B36D7B" w:rsidP="00EC7D8E">
            <w:pPr>
              <w:autoSpaceDE w:val="0"/>
              <w:autoSpaceDN w:val="0"/>
              <w:adjustRightInd w:val="0"/>
              <w:jc w:val="both"/>
              <w:rPr>
                <w:rFonts w:eastAsia="Calibri"/>
                <w:sz w:val="24"/>
                <w:szCs w:val="24"/>
              </w:rPr>
            </w:pPr>
            <w:r w:rsidRPr="00DD63C8">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color w:val="000000"/>
                <w:sz w:val="24"/>
                <w:szCs w:val="24"/>
                <w:lang w:eastAsia="en-US"/>
              </w:rPr>
            </w:pPr>
            <w:r w:rsidRPr="00DD63C8">
              <w:rPr>
                <w:sz w:val="24"/>
                <w:szCs w:val="24"/>
              </w:rPr>
              <w:t>2 02 35460 02 0000 150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w:t>
            </w:r>
            <w:r w:rsidRPr="00DD63C8">
              <w:rPr>
                <w:color w:val="000000" w:themeColor="text1"/>
                <w:sz w:val="24"/>
                <w:szCs w:val="24"/>
              </w:rPr>
              <w:lastRenderedPageBreak/>
              <w:t>специализированными продуктами лечебного питания для детей-инвалидов</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lastRenderedPageBreak/>
              <w:t>809</w:t>
            </w:r>
          </w:p>
        </w:tc>
        <w:tc>
          <w:tcPr>
            <w:tcW w:w="2691" w:type="dxa"/>
            <w:noWrap/>
          </w:tcPr>
          <w:p w:rsidR="00B36D7B" w:rsidRPr="00DD63C8" w:rsidRDefault="00B36D7B" w:rsidP="00BB7303">
            <w:pPr>
              <w:jc w:val="center"/>
              <w:rPr>
                <w:sz w:val="24"/>
                <w:szCs w:val="24"/>
              </w:rPr>
            </w:pPr>
            <w:r w:rsidRPr="00DD63C8">
              <w:rPr>
                <w:sz w:val="24"/>
                <w:szCs w:val="24"/>
              </w:rPr>
              <w:t>2 02 45161 02 0000 150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sz w:val="24"/>
                <w:szCs w:val="24"/>
              </w:rPr>
            </w:pPr>
            <w:r w:rsidRPr="00DD63C8">
              <w:rPr>
                <w:sz w:val="24"/>
                <w:szCs w:val="24"/>
              </w:rPr>
              <w:t>2 02 45190 02 0000 150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sz w:val="24"/>
                <w:szCs w:val="24"/>
              </w:rPr>
            </w:pPr>
            <w:r w:rsidRPr="00DD63C8">
              <w:rPr>
                <w:sz w:val="24"/>
                <w:szCs w:val="24"/>
              </w:rPr>
              <w:t>2 02 45192 02 0000 150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sz w:val="24"/>
                <w:szCs w:val="24"/>
              </w:rPr>
            </w:pPr>
            <w:r w:rsidRPr="00DD63C8">
              <w:rPr>
                <w:sz w:val="24"/>
                <w:szCs w:val="24"/>
              </w:rPr>
              <w:t>2 02 45216 02 0000 150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DD63C8">
              <w:rPr>
                <w:color w:val="000000" w:themeColor="text1"/>
                <w:sz w:val="24"/>
                <w:szCs w:val="24"/>
              </w:rPr>
              <w:t>муковисцидозом</w:t>
            </w:r>
            <w:proofErr w:type="spellEnd"/>
            <w:r w:rsidRPr="00DD63C8">
              <w:rPr>
                <w:color w:val="000000" w:themeColor="text1"/>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D63C8">
              <w:rPr>
                <w:color w:val="000000" w:themeColor="text1"/>
                <w:sz w:val="24"/>
                <w:szCs w:val="24"/>
              </w:rPr>
              <w:t>гемолитико</w:t>
            </w:r>
            <w:proofErr w:type="spellEnd"/>
            <w:r w:rsidRPr="00DD63C8">
              <w:rPr>
                <w:color w:val="000000" w:themeColor="text1"/>
                <w:sz w:val="24"/>
                <w:szCs w:val="24"/>
              </w:rPr>
              <w:t xml:space="preserve">-уремическим синдромом, юношеским артритом с системным началом, </w:t>
            </w:r>
            <w:proofErr w:type="spellStart"/>
            <w:r w:rsidRPr="00DD63C8">
              <w:rPr>
                <w:color w:val="000000" w:themeColor="text1"/>
                <w:sz w:val="24"/>
                <w:szCs w:val="24"/>
              </w:rPr>
              <w:t>мукополисахаридозом</w:t>
            </w:r>
            <w:proofErr w:type="spellEnd"/>
            <w:r w:rsidRPr="00DD63C8">
              <w:rPr>
                <w:color w:val="000000" w:themeColor="text1"/>
                <w:sz w:val="24"/>
                <w:szCs w:val="24"/>
              </w:rPr>
              <w:t xml:space="preserve"> I, II и VI типов, </w:t>
            </w:r>
            <w:proofErr w:type="spellStart"/>
            <w:r w:rsidRPr="00DD63C8">
              <w:rPr>
                <w:color w:val="000000" w:themeColor="text1"/>
                <w:sz w:val="24"/>
                <w:szCs w:val="24"/>
              </w:rPr>
              <w:t>апластической</w:t>
            </w:r>
            <w:proofErr w:type="spellEnd"/>
            <w:r w:rsidRPr="00DD63C8">
              <w:rPr>
                <w:color w:val="000000" w:themeColor="text1"/>
                <w:sz w:val="24"/>
                <w:szCs w:val="24"/>
              </w:rPr>
              <w:t xml:space="preserve"> анемией неуточненной, наследственным дефицитом факторов II (фибриногена), VII (лабильного), X (Стюарта-</w:t>
            </w:r>
            <w:proofErr w:type="spellStart"/>
            <w:r w:rsidRPr="00DD63C8">
              <w:rPr>
                <w:color w:val="000000" w:themeColor="text1"/>
                <w:sz w:val="24"/>
                <w:szCs w:val="24"/>
              </w:rPr>
              <w:t>Прауэра</w:t>
            </w:r>
            <w:proofErr w:type="spellEnd"/>
            <w:r w:rsidRPr="00DD63C8">
              <w:rPr>
                <w:color w:val="000000" w:themeColor="text1"/>
                <w:sz w:val="24"/>
                <w:szCs w:val="24"/>
              </w:rPr>
              <w:t>), а также после трансплантации органов и (или) тканей</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noWrap/>
          </w:tcPr>
          <w:p w:rsidR="00B36D7B" w:rsidRPr="00DD63C8" w:rsidRDefault="00B36D7B" w:rsidP="00BB7303">
            <w:pPr>
              <w:jc w:val="center"/>
              <w:rPr>
                <w:sz w:val="24"/>
                <w:szCs w:val="24"/>
              </w:rPr>
            </w:pPr>
            <w:r w:rsidRPr="00DD63C8">
              <w:rPr>
                <w:sz w:val="24"/>
                <w:szCs w:val="24"/>
              </w:rPr>
              <w:t>2 02 45468 02 0000 150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809</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sz w:val="24"/>
                <w:szCs w:val="24"/>
              </w:rPr>
            </w:pPr>
            <w:r w:rsidRPr="00DD63C8">
              <w:rPr>
                <w:sz w:val="24"/>
                <w:szCs w:val="24"/>
              </w:rPr>
              <w:t>2 18 02010 02 0000 150</w:t>
            </w:r>
          </w:p>
        </w:tc>
        <w:tc>
          <w:tcPr>
            <w:tcW w:w="5388" w:type="dxa"/>
            <w:shd w:val="clear" w:color="auto" w:fill="auto"/>
            <w:vAlign w:val="center"/>
          </w:tcPr>
          <w:p w:rsidR="00B36D7B" w:rsidRPr="00DD63C8" w:rsidRDefault="00B36D7B" w:rsidP="00EC7D8E">
            <w:pPr>
              <w:jc w:val="both"/>
              <w:rPr>
                <w:color w:val="000000" w:themeColor="text1"/>
                <w:sz w:val="24"/>
                <w:szCs w:val="24"/>
              </w:rPr>
            </w:pPr>
            <w:r w:rsidRPr="00DD63C8">
              <w:rPr>
                <w:color w:val="000000" w:themeColor="text1"/>
                <w:sz w:val="24"/>
                <w:szCs w:val="24"/>
              </w:rPr>
              <w:t>Доходы бюджетов субъектов Российской Федерации от возврата бюджетными учреждениями остатков субсидий прошлых лет</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809</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sz w:val="24"/>
                <w:szCs w:val="24"/>
              </w:rPr>
            </w:pPr>
            <w:r w:rsidRPr="00DD63C8">
              <w:rPr>
                <w:sz w:val="24"/>
                <w:szCs w:val="24"/>
              </w:rPr>
              <w:t>2 18 02020 02 0000 150</w:t>
            </w:r>
          </w:p>
        </w:tc>
        <w:tc>
          <w:tcPr>
            <w:tcW w:w="5388" w:type="dxa"/>
            <w:shd w:val="clear" w:color="auto" w:fill="auto"/>
            <w:vAlign w:val="center"/>
          </w:tcPr>
          <w:p w:rsidR="004030B3" w:rsidRPr="00DD63C8" w:rsidRDefault="00B36D7B" w:rsidP="00CD4A35">
            <w:pPr>
              <w:jc w:val="both"/>
              <w:rPr>
                <w:color w:val="000000" w:themeColor="text1"/>
                <w:sz w:val="24"/>
                <w:szCs w:val="24"/>
              </w:rPr>
            </w:pPr>
            <w:r w:rsidRPr="00DD63C8">
              <w:rPr>
                <w:color w:val="000000" w:themeColor="text1"/>
                <w:sz w:val="24"/>
                <w:szCs w:val="24"/>
              </w:rPr>
              <w:t>Доходы бюджетов субъектов Российской Федерации от возврата автономными учреждениями остатков субсидий прошлых лет</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809</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2 18 55622 02 0000 150</w:t>
            </w:r>
          </w:p>
        </w:tc>
        <w:tc>
          <w:tcPr>
            <w:tcW w:w="5388" w:type="dxa"/>
            <w:shd w:val="clear" w:color="auto" w:fill="auto"/>
            <w:vAlign w:val="center"/>
          </w:tcPr>
          <w:p w:rsidR="00B36D7B" w:rsidRPr="00DD63C8" w:rsidRDefault="00B36D7B" w:rsidP="00EC7D8E">
            <w:pPr>
              <w:jc w:val="both"/>
              <w:rPr>
                <w:color w:val="000000" w:themeColor="text1"/>
                <w:sz w:val="24"/>
                <w:szCs w:val="24"/>
              </w:rPr>
            </w:pPr>
            <w:r w:rsidRPr="00DD63C8">
              <w:rPr>
                <w:color w:val="000000" w:themeColor="text1"/>
                <w:sz w:val="24"/>
                <w:szCs w:val="24"/>
              </w:rPr>
              <w:t xml:space="preserve">Доходы бюджетов субъектов Российской Федерации от возврата остатков иных межбюджетных трансфертов в целях финансового обеспечения расходных обязательств субъектов Российской Федерации и </w:t>
            </w:r>
            <w:r w:rsidRPr="00DD63C8">
              <w:rPr>
                <w:color w:val="000000" w:themeColor="text1"/>
                <w:sz w:val="24"/>
                <w:szCs w:val="24"/>
              </w:rPr>
              <w:lastRenderedPageBreak/>
              <w:t xml:space="preserve">г. 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rsidRPr="00DD63C8">
              <w:rPr>
                <w:color w:val="000000" w:themeColor="text1"/>
                <w:sz w:val="24"/>
                <w:szCs w:val="24"/>
              </w:rPr>
              <w:t>коронавирусную</w:t>
            </w:r>
            <w:proofErr w:type="spellEnd"/>
            <w:r w:rsidRPr="00DD63C8">
              <w:rPr>
                <w:color w:val="000000" w:themeColor="text1"/>
                <w:sz w:val="24"/>
                <w:szCs w:val="24"/>
              </w:rPr>
              <w:t xml:space="preserve">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lastRenderedPageBreak/>
              <w:t>809</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sz w:val="24"/>
                <w:szCs w:val="24"/>
              </w:rPr>
            </w:pPr>
            <w:r w:rsidRPr="00DD63C8">
              <w:rPr>
                <w:sz w:val="24"/>
                <w:szCs w:val="24"/>
              </w:rPr>
              <w:t>2 19 25114 02 0000 150</w:t>
            </w:r>
          </w:p>
        </w:tc>
        <w:tc>
          <w:tcPr>
            <w:tcW w:w="5388" w:type="dxa"/>
            <w:shd w:val="clear" w:color="auto" w:fill="auto"/>
            <w:vAlign w:val="center"/>
          </w:tcPr>
          <w:p w:rsidR="00B36D7B" w:rsidRPr="00DD63C8" w:rsidRDefault="00B36D7B" w:rsidP="00EC7D8E">
            <w:pPr>
              <w:jc w:val="both"/>
              <w:rPr>
                <w:sz w:val="24"/>
                <w:szCs w:val="24"/>
              </w:rPr>
            </w:pPr>
            <w:r w:rsidRPr="00DD63C8">
              <w:rPr>
                <w:color w:val="000000" w:themeColor="text1"/>
                <w:sz w:val="24"/>
                <w:szCs w:val="24"/>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pStyle w:val="af"/>
              <w:jc w:val="center"/>
              <w:rPr>
                <w:rFonts w:ascii="Times New Roman" w:hAnsi="Times New Roman"/>
                <w:sz w:val="24"/>
                <w:szCs w:val="24"/>
              </w:rPr>
            </w:pPr>
            <w:r w:rsidRPr="00DD63C8">
              <w:rPr>
                <w:rFonts w:ascii="Times New Roman" w:hAnsi="Times New Roman"/>
                <w:sz w:val="24"/>
                <w:szCs w:val="24"/>
              </w:rPr>
              <w:t>809</w:t>
            </w:r>
          </w:p>
        </w:tc>
        <w:tc>
          <w:tcPr>
            <w:tcW w:w="2691" w:type="dxa"/>
            <w:shd w:val="clear" w:color="auto" w:fill="auto"/>
            <w:noWrap/>
          </w:tcPr>
          <w:p w:rsidR="00B36D7B" w:rsidRPr="00DD63C8" w:rsidRDefault="00B36D7B" w:rsidP="00BB7303">
            <w:pPr>
              <w:autoSpaceDE w:val="0"/>
              <w:autoSpaceDN w:val="0"/>
              <w:adjustRightInd w:val="0"/>
              <w:jc w:val="center"/>
              <w:rPr>
                <w:sz w:val="24"/>
                <w:szCs w:val="24"/>
              </w:rPr>
            </w:pPr>
            <w:r w:rsidRPr="00DD63C8">
              <w:rPr>
                <w:sz w:val="24"/>
                <w:szCs w:val="24"/>
              </w:rPr>
              <w:t>2 19 25138 02 0000 150</w:t>
            </w:r>
          </w:p>
        </w:tc>
        <w:tc>
          <w:tcPr>
            <w:tcW w:w="5388" w:type="dxa"/>
            <w:shd w:val="clear" w:color="auto" w:fill="auto"/>
          </w:tcPr>
          <w:p w:rsidR="00B36D7B" w:rsidRPr="00DD63C8" w:rsidRDefault="00B36D7B" w:rsidP="005F01CA">
            <w:pPr>
              <w:autoSpaceDE w:val="0"/>
              <w:autoSpaceDN w:val="0"/>
              <w:adjustRightInd w:val="0"/>
              <w:spacing w:after="80"/>
              <w:jc w:val="both"/>
              <w:rPr>
                <w:sz w:val="24"/>
                <w:szCs w:val="24"/>
              </w:rPr>
            </w:pPr>
            <w:r w:rsidRPr="00DD63C8">
              <w:rPr>
                <w:rFonts w:eastAsiaTheme="minorHAnsi"/>
                <w:sz w:val="24"/>
                <w:szCs w:val="24"/>
                <w:lang w:eastAsia="en-US"/>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809</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sz w:val="24"/>
                <w:szCs w:val="24"/>
              </w:rPr>
              <w:t>2 19 25201 02 0000 150</w:t>
            </w:r>
          </w:p>
        </w:tc>
        <w:tc>
          <w:tcPr>
            <w:tcW w:w="5388" w:type="dxa"/>
            <w:shd w:val="clear" w:color="auto" w:fill="auto"/>
            <w:vAlign w:val="center"/>
          </w:tcPr>
          <w:p w:rsidR="00B36D7B" w:rsidRPr="00DD63C8" w:rsidRDefault="00B36D7B" w:rsidP="005F01CA">
            <w:pPr>
              <w:spacing w:after="80"/>
              <w:jc w:val="both"/>
              <w:rPr>
                <w:color w:val="000000" w:themeColor="text1"/>
                <w:sz w:val="24"/>
                <w:szCs w:val="24"/>
              </w:rPr>
            </w:pPr>
            <w:r w:rsidRPr="00DD63C8">
              <w:rPr>
                <w:sz w:val="24"/>
                <w:szCs w:val="24"/>
              </w:rPr>
              <w:t>Возврат остатков субсидий в целях развития паллиативной медицинской помощи из бюджетов субъектов Российской Федерации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pStyle w:val="af"/>
              <w:jc w:val="center"/>
              <w:rPr>
                <w:rFonts w:ascii="Times New Roman" w:hAnsi="Times New Roman"/>
                <w:sz w:val="24"/>
                <w:szCs w:val="24"/>
              </w:rPr>
            </w:pPr>
            <w:r w:rsidRPr="00DD63C8">
              <w:rPr>
                <w:rFonts w:ascii="Times New Roman" w:hAnsi="Times New Roman"/>
                <w:sz w:val="24"/>
                <w:szCs w:val="24"/>
              </w:rPr>
              <w:t>809</w:t>
            </w:r>
          </w:p>
        </w:tc>
        <w:tc>
          <w:tcPr>
            <w:tcW w:w="2691" w:type="dxa"/>
            <w:shd w:val="clear" w:color="auto" w:fill="auto"/>
            <w:noWrap/>
          </w:tcPr>
          <w:p w:rsidR="00B36D7B" w:rsidRPr="00DD63C8" w:rsidRDefault="00B36D7B" w:rsidP="00BB7303">
            <w:pPr>
              <w:autoSpaceDE w:val="0"/>
              <w:autoSpaceDN w:val="0"/>
              <w:adjustRightInd w:val="0"/>
              <w:jc w:val="center"/>
              <w:rPr>
                <w:sz w:val="24"/>
                <w:szCs w:val="24"/>
              </w:rPr>
            </w:pPr>
            <w:r w:rsidRPr="00DD63C8">
              <w:rPr>
                <w:sz w:val="24"/>
                <w:szCs w:val="24"/>
              </w:rPr>
              <w:t>2 19 25202 02 0000 150</w:t>
            </w:r>
          </w:p>
        </w:tc>
        <w:tc>
          <w:tcPr>
            <w:tcW w:w="5388" w:type="dxa"/>
            <w:shd w:val="clear" w:color="auto" w:fill="auto"/>
          </w:tcPr>
          <w:p w:rsidR="00B36D7B" w:rsidRPr="00DD63C8" w:rsidRDefault="00B36D7B" w:rsidP="005F01CA">
            <w:pPr>
              <w:autoSpaceDE w:val="0"/>
              <w:autoSpaceDN w:val="0"/>
              <w:adjustRightInd w:val="0"/>
              <w:spacing w:after="80"/>
              <w:jc w:val="both"/>
              <w:rPr>
                <w:sz w:val="24"/>
                <w:szCs w:val="24"/>
              </w:rPr>
            </w:pPr>
            <w:r w:rsidRPr="00DD63C8">
              <w:rPr>
                <w:color w:val="000000"/>
                <w:sz w:val="24"/>
                <w:szCs w:val="24"/>
                <w:shd w:val="clear" w:color="auto" w:fill="FFFFFF"/>
              </w:rPr>
              <w:t>Возврат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809</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sz w:val="24"/>
                <w:szCs w:val="24"/>
              </w:rPr>
              <w:t>2 19 25365 02 0000 150</w:t>
            </w:r>
          </w:p>
        </w:tc>
        <w:tc>
          <w:tcPr>
            <w:tcW w:w="5388" w:type="dxa"/>
            <w:shd w:val="clear" w:color="auto" w:fill="auto"/>
            <w:vAlign w:val="center"/>
          </w:tcPr>
          <w:p w:rsidR="005F01CA" w:rsidRPr="005F01CA" w:rsidRDefault="00B36D7B" w:rsidP="00CD4A35">
            <w:pPr>
              <w:spacing w:after="80"/>
              <w:jc w:val="both"/>
              <w:rPr>
                <w:color w:val="000000" w:themeColor="text1"/>
                <w:sz w:val="16"/>
                <w:szCs w:val="16"/>
              </w:rPr>
            </w:pPr>
            <w:r w:rsidRPr="00DD63C8">
              <w:rPr>
                <w:color w:val="000000" w:themeColor="text1"/>
                <w:sz w:val="24"/>
                <w:szCs w:val="24"/>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из бюджетов субъектов Российской Федерации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lang w:val="en-US"/>
              </w:rPr>
              <w:t>8</w:t>
            </w:r>
            <w:r w:rsidRPr="00DD63C8">
              <w:rPr>
                <w:color w:val="000000" w:themeColor="text1"/>
                <w:sz w:val="24"/>
                <w:szCs w:val="24"/>
              </w:rPr>
              <w:t>09</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sz w:val="24"/>
                <w:szCs w:val="24"/>
              </w:rPr>
              <w:t>2 19 25423 02 0000 150</w:t>
            </w:r>
          </w:p>
        </w:tc>
        <w:tc>
          <w:tcPr>
            <w:tcW w:w="5388" w:type="dxa"/>
            <w:shd w:val="clear" w:color="auto" w:fill="auto"/>
            <w:vAlign w:val="center"/>
          </w:tcPr>
          <w:p w:rsidR="00B36D7B" w:rsidRPr="00DD63C8" w:rsidRDefault="00B36D7B" w:rsidP="00EC7D8E">
            <w:pPr>
              <w:jc w:val="both"/>
              <w:rPr>
                <w:color w:val="000000" w:themeColor="text1"/>
                <w:sz w:val="24"/>
                <w:szCs w:val="24"/>
              </w:rPr>
            </w:pPr>
            <w:r w:rsidRPr="00DD63C8">
              <w:rPr>
                <w:color w:val="000000" w:themeColor="text1"/>
                <w:sz w:val="24"/>
                <w:szCs w:val="24"/>
              </w:rPr>
              <w:t xml:space="preserve">Возврат остатков субсидий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 из </w:t>
            </w:r>
            <w:r w:rsidRPr="00DD63C8">
              <w:rPr>
                <w:color w:val="000000" w:themeColor="text1"/>
                <w:sz w:val="24"/>
                <w:szCs w:val="24"/>
              </w:rPr>
              <w:lastRenderedPageBreak/>
              <w:t>бюджетов субъектов Российской Федерации</w:t>
            </w:r>
          </w:p>
        </w:tc>
      </w:tr>
      <w:tr w:rsidR="00B36D7B" w:rsidRPr="00DD63C8" w:rsidTr="00BB7303">
        <w:tblPrEx>
          <w:jc w:val="center"/>
        </w:tblPrEx>
        <w:trPr>
          <w:trHeight w:val="780"/>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lastRenderedPageBreak/>
              <w:t>809</w:t>
            </w:r>
          </w:p>
        </w:tc>
        <w:tc>
          <w:tcPr>
            <w:tcW w:w="2691" w:type="dxa"/>
            <w:shd w:val="clear" w:color="auto" w:fill="auto"/>
            <w:noWrap/>
          </w:tcPr>
          <w:p w:rsidR="00B36D7B" w:rsidRPr="00DD63C8" w:rsidRDefault="00B36D7B" w:rsidP="00BB7303">
            <w:pPr>
              <w:jc w:val="center"/>
              <w:rPr>
                <w:sz w:val="24"/>
                <w:szCs w:val="24"/>
              </w:rPr>
            </w:pPr>
            <w:r w:rsidRPr="00DD63C8">
              <w:rPr>
                <w:sz w:val="24"/>
                <w:szCs w:val="24"/>
              </w:rPr>
              <w:t>2 19 25554 02 0000 150</w:t>
            </w:r>
          </w:p>
        </w:tc>
        <w:tc>
          <w:tcPr>
            <w:tcW w:w="5388" w:type="dxa"/>
            <w:shd w:val="clear" w:color="auto" w:fill="auto"/>
          </w:tcPr>
          <w:p w:rsidR="00B36D7B" w:rsidRPr="00DD63C8" w:rsidRDefault="00B36D7B" w:rsidP="00EC7D8E">
            <w:pPr>
              <w:jc w:val="both"/>
              <w:rPr>
                <w:color w:val="000000" w:themeColor="text1"/>
                <w:sz w:val="24"/>
                <w:szCs w:val="24"/>
              </w:rPr>
            </w:pPr>
            <w:r w:rsidRPr="00DD63C8">
              <w:rPr>
                <w:color w:val="000000" w:themeColor="text1"/>
                <w:sz w:val="24"/>
                <w:szCs w:val="24"/>
              </w:rPr>
              <w:t>Возврат остатков субсидий на обеспечение закупки авиационных работ в целях оказания медицинской помощи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pStyle w:val="af"/>
              <w:jc w:val="center"/>
              <w:rPr>
                <w:rFonts w:ascii="Times New Roman" w:hAnsi="Times New Roman"/>
                <w:sz w:val="24"/>
                <w:szCs w:val="24"/>
              </w:rPr>
            </w:pPr>
            <w:r w:rsidRPr="00DD63C8">
              <w:rPr>
                <w:rFonts w:ascii="Times New Roman" w:hAnsi="Times New Roman"/>
                <w:sz w:val="24"/>
                <w:szCs w:val="24"/>
              </w:rPr>
              <w:t>809</w:t>
            </w:r>
          </w:p>
        </w:tc>
        <w:tc>
          <w:tcPr>
            <w:tcW w:w="2691" w:type="dxa"/>
            <w:shd w:val="clear" w:color="auto" w:fill="auto"/>
            <w:noWrap/>
          </w:tcPr>
          <w:p w:rsidR="00B36D7B" w:rsidRPr="00DD63C8" w:rsidRDefault="00B36D7B" w:rsidP="00BB7303">
            <w:pPr>
              <w:autoSpaceDE w:val="0"/>
              <w:autoSpaceDN w:val="0"/>
              <w:adjustRightInd w:val="0"/>
              <w:jc w:val="center"/>
              <w:rPr>
                <w:sz w:val="24"/>
                <w:szCs w:val="24"/>
              </w:rPr>
            </w:pPr>
            <w:r w:rsidRPr="00DD63C8">
              <w:rPr>
                <w:sz w:val="24"/>
                <w:szCs w:val="24"/>
              </w:rPr>
              <w:t>2 19 25586 02 0000 150</w:t>
            </w:r>
          </w:p>
        </w:tc>
        <w:tc>
          <w:tcPr>
            <w:tcW w:w="5388" w:type="dxa"/>
            <w:shd w:val="clear" w:color="auto" w:fill="auto"/>
          </w:tcPr>
          <w:p w:rsidR="00B36D7B" w:rsidRPr="00DD63C8" w:rsidRDefault="00B36D7B" w:rsidP="00EC7D8E">
            <w:pPr>
              <w:autoSpaceDE w:val="0"/>
              <w:autoSpaceDN w:val="0"/>
              <w:adjustRightInd w:val="0"/>
              <w:jc w:val="both"/>
              <w:rPr>
                <w:sz w:val="24"/>
                <w:szCs w:val="24"/>
              </w:rPr>
            </w:pPr>
            <w:r w:rsidRPr="00DD63C8">
              <w:rPr>
                <w:sz w:val="24"/>
                <w:szCs w:val="24"/>
              </w:rPr>
              <w:t>Возврат остатков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из бюджетов субъектов Российской Федерации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shd w:val="clear" w:color="auto" w:fill="auto"/>
            <w:noWrap/>
          </w:tcPr>
          <w:p w:rsidR="00B36D7B" w:rsidRPr="00DD63C8" w:rsidRDefault="00B36D7B" w:rsidP="00BB7303">
            <w:pPr>
              <w:autoSpaceDE w:val="0"/>
              <w:autoSpaceDN w:val="0"/>
              <w:adjustRightInd w:val="0"/>
              <w:jc w:val="center"/>
              <w:rPr>
                <w:sz w:val="24"/>
                <w:szCs w:val="24"/>
              </w:rPr>
            </w:pPr>
            <w:r w:rsidRPr="00DD63C8">
              <w:rPr>
                <w:sz w:val="24"/>
                <w:szCs w:val="24"/>
              </w:rPr>
              <w:t>2 19 45190 02 0000 150</w:t>
            </w:r>
          </w:p>
        </w:tc>
        <w:tc>
          <w:tcPr>
            <w:tcW w:w="5388" w:type="dxa"/>
            <w:shd w:val="clear" w:color="auto" w:fill="auto"/>
          </w:tcPr>
          <w:p w:rsidR="00B36D7B" w:rsidRPr="00DD63C8" w:rsidRDefault="00B36D7B" w:rsidP="00EC7D8E">
            <w:pPr>
              <w:autoSpaceDE w:val="0"/>
              <w:autoSpaceDN w:val="0"/>
              <w:adjustRightInd w:val="0"/>
              <w:jc w:val="both"/>
              <w:rPr>
                <w:rFonts w:eastAsia="Calibri"/>
                <w:sz w:val="24"/>
                <w:szCs w:val="24"/>
              </w:rPr>
            </w:pPr>
            <w:r w:rsidRPr="00DD63C8">
              <w:rPr>
                <w:sz w:val="24"/>
                <w:szCs w:val="24"/>
              </w:rPr>
              <w:t>Возврат остатков иных межбюджетных трансфертов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pStyle w:val="af"/>
              <w:jc w:val="center"/>
              <w:rPr>
                <w:rFonts w:ascii="Times New Roman" w:hAnsi="Times New Roman"/>
                <w:sz w:val="24"/>
                <w:szCs w:val="24"/>
              </w:rPr>
            </w:pPr>
            <w:r w:rsidRPr="00DD63C8">
              <w:rPr>
                <w:rFonts w:ascii="Times New Roman" w:hAnsi="Times New Roman"/>
                <w:sz w:val="24"/>
                <w:szCs w:val="24"/>
              </w:rPr>
              <w:t>809</w:t>
            </w:r>
          </w:p>
        </w:tc>
        <w:tc>
          <w:tcPr>
            <w:tcW w:w="2691" w:type="dxa"/>
            <w:shd w:val="clear" w:color="auto" w:fill="auto"/>
            <w:noWrap/>
          </w:tcPr>
          <w:p w:rsidR="00B36D7B" w:rsidRPr="00DD63C8" w:rsidRDefault="00B36D7B" w:rsidP="00BB7303">
            <w:pPr>
              <w:autoSpaceDE w:val="0"/>
              <w:autoSpaceDN w:val="0"/>
              <w:adjustRightInd w:val="0"/>
              <w:jc w:val="center"/>
              <w:rPr>
                <w:sz w:val="24"/>
                <w:szCs w:val="24"/>
              </w:rPr>
            </w:pPr>
            <w:r w:rsidRPr="00DD63C8">
              <w:rPr>
                <w:sz w:val="24"/>
                <w:szCs w:val="24"/>
              </w:rPr>
              <w:t>2 19 45622 02 0000 150</w:t>
            </w:r>
          </w:p>
        </w:tc>
        <w:tc>
          <w:tcPr>
            <w:tcW w:w="5388" w:type="dxa"/>
            <w:shd w:val="clear" w:color="auto" w:fill="auto"/>
          </w:tcPr>
          <w:p w:rsidR="00B36D7B" w:rsidRPr="00DD63C8" w:rsidRDefault="00B36D7B" w:rsidP="00EC7D8E">
            <w:pPr>
              <w:autoSpaceDE w:val="0"/>
              <w:autoSpaceDN w:val="0"/>
              <w:adjustRightInd w:val="0"/>
              <w:jc w:val="both"/>
              <w:rPr>
                <w:sz w:val="24"/>
                <w:szCs w:val="24"/>
              </w:rPr>
            </w:pPr>
            <w:r w:rsidRPr="00DD63C8">
              <w:rPr>
                <w:sz w:val="24"/>
                <w:szCs w:val="24"/>
              </w:rPr>
              <w:t xml:space="preserve">Возврат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rsidRPr="00DD63C8">
              <w:rPr>
                <w:sz w:val="24"/>
                <w:szCs w:val="24"/>
              </w:rPr>
              <w:t>коронавирусную</w:t>
            </w:r>
            <w:proofErr w:type="spellEnd"/>
            <w:r w:rsidRPr="00DD63C8">
              <w:rPr>
                <w:sz w:val="24"/>
                <w:szCs w:val="24"/>
              </w:rPr>
              <w:t xml:space="preserve">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809</w:t>
            </w:r>
          </w:p>
        </w:tc>
        <w:tc>
          <w:tcPr>
            <w:tcW w:w="2691" w:type="dxa"/>
            <w:shd w:val="clear" w:color="auto" w:fill="auto"/>
            <w:noWrap/>
          </w:tcPr>
          <w:p w:rsidR="00B36D7B" w:rsidRPr="00DD63C8" w:rsidRDefault="00B36D7B" w:rsidP="00BB7303">
            <w:pPr>
              <w:autoSpaceDE w:val="0"/>
              <w:autoSpaceDN w:val="0"/>
              <w:adjustRightInd w:val="0"/>
              <w:jc w:val="center"/>
              <w:rPr>
                <w:sz w:val="24"/>
                <w:szCs w:val="24"/>
              </w:rPr>
            </w:pPr>
            <w:r w:rsidRPr="00DD63C8">
              <w:rPr>
                <w:sz w:val="24"/>
                <w:szCs w:val="24"/>
              </w:rPr>
              <w:t>2 19 45697 02 0000 150</w:t>
            </w:r>
          </w:p>
        </w:tc>
        <w:tc>
          <w:tcPr>
            <w:tcW w:w="5388" w:type="dxa"/>
            <w:shd w:val="clear" w:color="auto" w:fill="auto"/>
          </w:tcPr>
          <w:p w:rsidR="00B36D7B" w:rsidRPr="00DD63C8" w:rsidRDefault="00B36D7B" w:rsidP="00EC7D8E">
            <w:pPr>
              <w:autoSpaceDE w:val="0"/>
              <w:autoSpaceDN w:val="0"/>
              <w:adjustRightInd w:val="0"/>
              <w:jc w:val="both"/>
              <w:rPr>
                <w:rFonts w:eastAsia="Calibri"/>
                <w:sz w:val="24"/>
                <w:szCs w:val="24"/>
              </w:rPr>
            </w:pPr>
            <w:r w:rsidRPr="00DD63C8">
              <w:rPr>
                <w:sz w:val="24"/>
                <w:szCs w:val="24"/>
              </w:rPr>
              <w:t xml:space="preserve">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sidRPr="00DD63C8">
              <w:rPr>
                <w:sz w:val="24"/>
                <w:szCs w:val="24"/>
              </w:rPr>
              <w:t>коронавирусной</w:t>
            </w:r>
            <w:proofErr w:type="spellEnd"/>
            <w:r w:rsidRPr="00DD63C8">
              <w:rPr>
                <w:sz w:val="24"/>
                <w:szCs w:val="24"/>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r>
      <w:tr w:rsidR="00B36D7B" w:rsidRPr="00DD63C8" w:rsidTr="00BB7303">
        <w:tblPrEx>
          <w:jc w:val="center"/>
        </w:tblPrEx>
        <w:trPr>
          <w:trHeight w:val="353"/>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809</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sz w:val="24"/>
                <w:szCs w:val="24"/>
              </w:rPr>
            </w:pPr>
            <w:r w:rsidRPr="00DD63C8">
              <w:rPr>
                <w:sz w:val="24"/>
                <w:szCs w:val="24"/>
              </w:rPr>
              <w:t>2 19 45836 02 0000 150</w:t>
            </w:r>
          </w:p>
        </w:tc>
        <w:tc>
          <w:tcPr>
            <w:tcW w:w="5388" w:type="dxa"/>
            <w:shd w:val="clear" w:color="auto" w:fill="auto"/>
            <w:vAlign w:val="center"/>
          </w:tcPr>
          <w:p w:rsidR="00B36D7B" w:rsidRPr="00DD63C8" w:rsidRDefault="00B36D7B" w:rsidP="00EC7D8E">
            <w:pPr>
              <w:autoSpaceDE w:val="0"/>
              <w:autoSpaceDN w:val="0"/>
              <w:adjustRightInd w:val="0"/>
              <w:jc w:val="both"/>
              <w:rPr>
                <w:sz w:val="24"/>
                <w:szCs w:val="24"/>
              </w:rPr>
            </w:pPr>
            <w:r w:rsidRPr="00DD63C8">
              <w:rPr>
                <w:sz w:val="24"/>
                <w:szCs w:val="24"/>
              </w:rPr>
              <w:t xml:space="preserve">Возврат остатков иных межбюджетных трансфертов на софинансирование расходных </w:t>
            </w:r>
            <w:r w:rsidRPr="00DD63C8">
              <w:rPr>
                <w:sz w:val="24"/>
                <w:szCs w:val="24"/>
              </w:rPr>
              <w:lastRenderedPageBreak/>
              <w:t>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B36D7B" w:rsidRPr="00736105" w:rsidTr="00BB7303">
        <w:tblPrEx>
          <w:jc w:val="center"/>
        </w:tblPrEx>
        <w:trPr>
          <w:trHeight w:val="258"/>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lastRenderedPageBreak/>
              <w:t>810</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736105">
            <w:pPr>
              <w:jc w:val="center"/>
              <w:rPr>
                <w:bCs/>
                <w:sz w:val="24"/>
                <w:szCs w:val="24"/>
              </w:rPr>
            </w:pPr>
            <w:r w:rsidRPr="00736105">
              <w:rPr>
                <w:bCs/>
                <w:sz w:val="24"/>
                <w:szCs w:val="24"/>
              </w:rPr>
              <w:t>Департамент Смоленской области по культуре*</w:t>
            </w:r>
          </w:p>
        </w:tc>
      </w:tr>
      <w:tr w:rsidR="00B36D7B" w:rsidRPr="00DD63C8" w:rsidTr="00BB7303">
        <w:tblPrEx>
          <w:jc w:val="center"/>
        </w:tblPrEx>
        <w:trPr>
          <w:trHeight w:val="1123"/>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810</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1 08 07300 01 0000 110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B36D7B" w:rsidRPr="00DD63C8" w:rsidTr="00BB7303">
        <w:tblPrEx>
          <w:jc w:val="center"/>
        </w:tblPrEx>
        <w:trPr>
          <w:trHeight w:val="112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810</w:t>
            </w:r>
          </w:p>
        </w:tc>
        <w:tc>
          <w:tcPr>
            <w:tcW w:w="2691" w:type="dxa"/>
            <w:noWrap/>
          </w:tcPr>
          <w:p w:rsidR="00B36D7B" w:rsidRPr="00DD63C8" w:rsidRDefault="00B36D7B" w:rsidP="00BB7303">
            <w:pPr>
              <w:jc w:val="center"/>
              <w:rPr>
                <w:sz w:val="24"/>
                <w:szCs w:val="24"/>
              </w:rPr>
            </w:pPr>
            <w:r w:rsidRPr="00DD63C8">
              <w:rPr>
                <w:sz w:val="24"/>
                <w:szCs w:val="24"/>
              </w:rPr>
              <w:t>2 02 25467 02 0000 150</w:t>
            </w:r>
          </w:p>
        </w:tc>
        <w:tc>
          <w:tcPr>
            <w:tcW w:w="5388" w:type="dxa"/>
          </w:tcPr>
          <w:p w:rsidR="00B36D7B" w:rsidRPr="00DD63C8" w:rsidRDefault="00B36D7B" w:rsidP="00EC7D8E">
            <w:pPr>
              <w:jc w:val="both"/>
              <w:rPr>
                <w:sz w:val="24"/>
                <w:szCs w:val="24"/>
              </w:rPr>
            </w:pPr>
            <w:r w:rsidRPr="00DD63C8">
              <w:rPr>
                <w:color w:val="000000" w:themeColor="text1"/>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36D7B" w:rsidRPr="00DD63C8" w:rsidTr="00BB7303">
        <w:tblPrEx>
          <w:jc w:val="center"/>
        </w:tblPrEx>
        <w:trPr>
          <w:trHeight w:val="851"/>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810</w:t>
            </w:r>
          </w:p>
        </w:tc>
        <w:tc>
          <w:tcPr>
            <w:tcW w:w="2691" w:type="dxa"/>
            <w:noWrap/>
          </w:tcPr>
          <w:p w:rsidR="00B36D7B" w:rsidRPr="00DD63C8" w:rsidRDefault="00B36D7B" w:rsidP="00BB7303">
            <w:pPr>
              <w:jc w:val="center"/>
              <w:rPr>
                <w:sz w:val="24"/>
                <w:szCs w:val="24"/>
              </w:rPr>
            </w:pPr>
            <w:r w:rsidRPr="00DD63C8">
              <w:rPr>
                <w:sz w:val="24"/>
                <w:szCs w:val="24"/>
              </w:rPr>
              <w:t>2 02 25513 02 0000 150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субъектам Российской Федерации на развитие сети учреждений культурно-досугового типа</w:t>
            </w:r>
          </w:p>
        </w:tc>
      </w:tr>
      <w:tr w:rsidR="00B36D7B" w:rsidRPr="00DD63C8" w:rsidTr="00BB7303">
        <w:tblPrEx>
          <w:jc w:val="center"/>
        </w:tblPrEx>
        <w:trPr>
          <w:trHeight w:val="801"/>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810</w:t>
            </w:r>
          </w:p>
        </w:tc>
        <w:tc>
          <w:tcPr>
            <w:tcW w:w="2691" w:type="dxa"/>
            <w:noWrap/>
          </w:tcPr>
          <w:p w:rsidR="00B36D7B" w:rsidRPr="00DD63C8" w:rsidRDefault="00B36D7B" w:rsidP="00BB7303">
            <w:pPr>
              <w:jc w:val="center"/>
              <w:rPr>
                <w:sz w:val="24"/>
                <w:szCs w:val="24"/>
              </w:rPr>
            </w:pPr>
            <w:r w:rsidRPr="00DD63C8">
              <w:rPr>
                <w:sz w:val="24"/>
                <w:szCs w:val="24"/>
              </w:rPr>
              <w:t>2 02 25517 02 0000 150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B36D7B" w:rsidRPr="00DD63C8" w:rsidTr="00BB7303">
        <w:tblPrEx>
          <w:jc w:val="center"/>
        </w:tblPrEx>
        <w:trPr>
          <w:trHeight w:val="541"/>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810</w:t>
            </w:r>
          </w:p>
        </w:tc>
        <w:tc>
          <w:tcPr>
            <w:tcW w:w="2691" w:type="dxa"/>
            <w:noWrap/>
          </w:tcPr>
          <w:p w:rsidR="00B36D7B" w:rsidRPr="00DD63C8" w:rsidRDefault="00B36D7B" w:rsidP="00BB7303">
            <w:pPr>
              <w:jc w:val="center"/>
              <w:rPr>
                <w:sz w:val="24"/>
                <w:szCs w:val="24"/>
              </w:rPr>
            </w:pPr>
            <w:r w:rsidRPr="00DD63C8">
              <w:rPr>
                <w:sz w:val="24"/>
                <w:szCs w:val="24"/>
              </w:rPr>
              <w:t>2 02 25519 02 0000 150</w:t>
            </w:r>
          </w:p>
        </w:tc>
        <w:tc>
          <w:tcPr>
            <w:tcW w:w="5388" w:type="dxa"/>
          </w:tcPr>
          <w:p w:rsidR="00B36D7B" w:rsidRPr="00DD63C8" w:rsidRDefault="00B36D7B" w:rsidP="00EC7D8E">
            <w:pPr>
              <w:jc w:val="both"/>
              <w:rPr>
                <w:color w:val="000000" w:themeColor="text1"/>
                <w:sz w:val="24"/>
                <w:szCs w:val="24"/>
              </w:rPr>
            </w:pPr>
            <w:r w:rsidRPr="00DD63C8">
              <w:rPr>
                <w:color w:val="000000"/>
                <w:sz w:val="24"/>
                <w:szCs w:val="24"/>
                <w:lang w:eastAsia="en-US"/>
              </w:rPr>
              <w:t>Субсидии бюджетам субъектов Российской Федерации на поддержку отрасли культуры</w:t>
            </w:r>
          </w:p>
        </w:tc>
      </w:tr>
      <w:tr w:rsidR="00B36D7B" w:rsidRPr="00DD63C8" w:rsidTr="00BB7303">
        <w:tblPrEx>
          <w:jc w:val="center"/>
        </w:tblPrEx>
        <w:trPr>
          <w:trHeight w:val="541"/>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810</w:t>
            </w:r>
          </w:p>
        </w:tc>
        <w:tc>
          <w:tcPr>
            <w:tcW w:w="2691" w:type="dxa"/>
            <w:noWrap/>
          </w:tcPr>
          <w:p w:rsidR="00B36D7B" w:rsidRPr="00DD63C8" w:rsidRDefault="00B36D7B" w:rsidP="00BB7303">
            <w:pPr>
              <w:jc w:val="center"/>
              <w:rPr>
                <w:sz w:val="24"/>
                <w:szCs w:val="24"/>
              </w:rPr>
            </w:pPr>
            <w:r w:rsidRPr="00DD63C8">
              <w:rPr>
                <w:color w:val="000000"/>
                <w:sz w:val="24"/>
                <w:szCs w:val="24"/>
              </w:rPr>
              <w:t>2 02 25590 02 0000 150</w:t>
            </w:r>
          </w:p>
        </w:tc>
        <w:tc>
          <w:tcPr>
            <w:tcW w:w="5388" w:type="dxa"/>
          </w:tcPr>
          <w:p w:rsidR="00B36D7B" w:rsidRPr="00DD63C8" w:rsidRDefault="00B36D7B" w:rsidP="00EC7D8E">
            <w:pPr>
              <w:jc w:val="both"/>
              <w:rPr>
                <w:color w:val="000000"/>
                <w:sz w:val="24"/>
                <w:szCs w:val="24"/>
                <w:lang w:eastAsia="en-US"/>
              </w:rPr>
            </w:pPr>
            <w:r w:rsidRPr="00DD63C8">
              <w:rPr>
                <w:color w:val="000000"/>
                <w:sz w:val="24"/>
                <w:szCs w:val="24"/>
                <w:lang w:eastAsia="en-US"/>
              </w:rPr>
              <w:t>Субсидии бюджетам субъектов Российской Федерации на техническое оснащение муниципальных музеев</w:t>
            </w:r>
          </w:p>
        </w:tc>
      </w:tr>
      <w:tr w:rsidR="00B36D7B" w:rsidRPr="00DD63C8" w:rsidTr="00BB7303">
        <w:tblPrEx>
          <w:jc w:val="center"/>
        </w:tblPrEx>
        <w:trPr>
          <w:trHeight w:val="541"/>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810</w:t>
            </w:r>
          </w:p>
        </w:tc>
        <w:tc>
          <w:tcPr>
            <w:tcW w:w="2691" w:type="dxa"/>
            <w:noWrap/>
          </w:tcPr>
          <w:p w:rsidR="00B36D7B" w:rsidRPr="00DD63C8" w:rsidRDefault="00B36D7B" w:rsidP="00BB7303">
            <w:pPr>
              <w:jc w:val="center"/>
              <w:rPr>
                <w:sz w:val="24"/>
                <w:szCs w:val="24"/>
              </w:rPr>
            </w:pPr>
            <w:r w:rsidRPr="00DD63C8">
              <w:rPr>
                <w:color w:val="000000"/>
                <w:sz w:val="24"/>
                <w:szCs w:val="24"/>
              </w:rPr>
              <w:t>2 02 25597 02 0000 150</w:t>
            </w:r>
          </w:p>
        </w:tc>
        <w:tc>
          <w:tcPr>
            <w:tcW w:w="5388" w:type="dxa"/>
          </w:tcPr>
          <w:p w:rsidR="00B36D7B" w:rsidRPr="00DD63C8" w:rsidRDefault="00B36D7B" w:rsidP="00EC7D8E">
            <w:pPr>
              <w:jc w:val="both"/>
              <w:rPr>
                <w:color w:val="000000"/>
                <w:sz w:val="24"/>
                <w:szCs w:val="24"/>
                <w:lang w:eastAsia="en-US"/>
              </w:rPr>
            </w:pPr>
            <w:r w:rsidRPr="00DD63C8">
              <w:rPr>
                <w:color w:val="000000"/>
                <w:sz w:val="24"/>
                <w:szCs w:val="24"/>
                <w:lang w:eastAsia="en-US"/>
              </w:rPr>
              <w:t>Субсидии бюджетам субъектов Российской Федерации на реконструкцию и капитальный ремонт муниципальных музеев</w:t>
            </w:r>
          </w:p>
        </w:tc>
      </w:tr>
      <w:tr w:rsidR="00B36D7B" w:rsidRPr="00DD63C8" w:rsidTr="00BB7303">
        <w:tblPrEx>
          <w:jc w:val="center"/>
        </w:tblPrEx>
        <w:trPr>
          <w:trHeight w:val="541"/>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810</w:t>
            </w:r>
          </w:p>
        </w:tc>
        <w:tc>
          <w:tcPr>
            <w:tcW w:w="2691" w:type="dxa"/>
            <w:noWrap/>
          </w:tcPr>
          <w:p w:rsidR="00B36D7B" w:rsidRPr="00DD63C8" w:rsidRDefault="00B36D7B" w:rsidP="00BB7303">
            <w:pPr>
              <w:jc w:val="center"/>
              <w:rPr>
                <w:color w:val="000000"/>
                <w:sz w:val="24"/>
                <w:szCs w:val="24"/>
              </w:rPr>
            </w:pPr>
            <w:r w:rsidRPr="00DD63C8">
              <w:rPr>
                <w:sz w:val="24"/>
                <w:szCs w:val="24"/>
              </w:rPr>
              <w:t>2 02 45453 02 0000 150</w:t>
            </w:r>
          </w:p>
        </w:tc>
        <w:tc>
          <w:tcPr>
            <w:tcW w:w="5388" w:type="dxa"/>
          </w:tcPr>
          <w:p w:rsidR="00B36D7B" w:rsidRPr="00DD63C8" w:rsidRDefault="00B36D7B" w:rsidP="00EC7D8E">
            <w:pPr>
              <w:jc w:val="both"/>
              <w:rPr>
                <w:color w:val="000000"/>
                <w:sz w:val="24"/>
                <w:szCs w:val="24"/>
                <w:lang w:eastAsia="en-US"/>
              </w:rPr>
            </w:pPr>
            <w:r w:rsidRPr="00DD63C8">
              <w:rPr>
                <w:color w:val="000000" w:themeColor="text1"/>
                <w:sz w:val="24"/>
                <w:szCs w:val="24"/>
              </w:rPr>
              <w:t>Межбюджетные трансферты, передаваемые бюджетам субъектов Российской Федерации на создание виртуальных концертных залов</w:t>
            </w:r>
          </w:p>
        </w:tc>
      </w:tr>
      <w:tr w:rsidR="00B36D7B" w:rsidRPr="00DD63C8" w:rsidTr="00BB7303">
        <w:tblPrEx>
          <w:jc w:val="center"/>
        </w:tblPrEx>
        <w:trPr>
          <w:trHeight w:val="541"/>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810</w:t>
            </w:r>
          </w:p>
        </w:tc>
        <w:tc>
          <w:tcPr>
            <w:tcW w:w="2691" w:type="dxa"/>
            <w:noWrap/>
          </w:tcPr>
          <w:p w:rsidR="00B36D7B" w:rsidRPr="00DD63C8" w:rsidRDefault="00B36D7B" w:rsidP="00BB7303">
            <w:pPr>
              <w:jc w:val="center"/>
              <w:rPr>
                <w:sz w:val="24"/>
                <w:szCs w:val="24"/>
              </w:rPr>
            </w:pPr>
            <w:r w:rsidRPr="00DD63C8">
              <w:rPr>
                <w:sz w:val="24"/>
                <w:szCs w:val="24"/>
              </w:rPr>
              <w:t>2 02 45454 02 0000 150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B36D7B" w:rsidRPr="00DD63C8" w:rsidTr="00BB7303">
        <w:tblPrEx>
          <w:jc w:val="center"/>
        </w:tblPrEx>
        <w:trPr>
          <w:trHeight w:val="445"/>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lang w:val="en-US"/>
              </w:rPr>
              <w:t>8</w:t>
            </w:r>
            <w:r w:rsidRPr="00DD63C8">
              <w:rPr>
                <w:color w:val="000000" w:themeColor="text1"/>
                <w:sz w:val="24"/>
                <w:szCs w:val="24"/>
              </w:rPr>
              <w:t>10</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2 18 02010 02 0000 150</w:t>
            </w:r>
          </w:p>
        </w:tc>
        <w:tc>
          <w:tcPr>
            <w:tcW w:w="5388" w:type="dxa"/>
            <w:shd w:val="clear" w:color="auto" w:fill="auto"/>
            <w:vAlign w:val="center"/>
          </w:tcPr>
          <w:p w:rsidR="00B36D7B" w:rsidRPr="00DD63C8" w:rsidRDefault="00B36D7B" w:rsidP="00EC7D8E">
            <w:pPr>
              <w:jc w:val="both"/>
              <w:rPr>
                <w:color w:val="000000" w:themeColor="text1"/>
                <w:sz w:val="24"/>
                <w:szCs w:val="24"/>
              </w:rPr>
            </w:pPr>
            <w:r w:rsidRPr="00DD63C8">
              <w:rPr>
                <w:color w:val="000000" w:themeColor="text1"/>
                <w:sz w:val="24"/>
                <w:szCs w:val="24"/>
              </w:rPr>
              <w:t>Доходы бюджетов субъектов Российской Федерации от возврата бюджетными учреждениями остатков субсидий прошлых лет</w:t>
            </w:r>
          </w:p>
        </w:tc>
      </w:tr>
      <w:tr w:rsidR="00B36D7B" w:rsidRPr="00DD63C8" w:rsidTr="00BB7303">
        <w:tblPrEx>
          <w:jc w:val="center"/>
        </w:tblPrEx>
        <w:trPr>
          <w:trHeight w:val="445"/>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lang w:val="en-US"/>
              </w:rPr>
              <w:t>8</w:t>
            </w:r>
            <w:r w:rsidRPr="00DD63C8">
              <w:rPr>
                <w:color w:val="000000" w:themeColor="text1"/>
                <w:sz w:val="24"/>
                <w:szCs w:val="24"/>
              </w:rPr>
              <w:t>10</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2 18 02020 02 0000 150</w:t>
            </w:r>
          </w:p>
        </w:tc>
        <w:tc>
          <w:tcPr>
            <w:tcW w:w="5388" w:type="dxa"/>
            <w:shd w:val="clear" w:color="auto" w:fill="auto"/>
            <w:vAlign w:val="center"/>
          </w:tcPr>
          <w:p w:rsidR="00B36D7B" w:rsidRPr="00DD63C8" w:rsidRDefault="00B36D7B" w:rsidP="00EC7D8E">
            <w:pPr>
              <w:jc w:val="both"/>
              <w:rPr>
                <w:color w:val="000000" w:themeColor="text1"/>
                <w:sz w:val="24"/>
                <w:szCs w:val="24"/>
              </w:rPr>
            </w:pPr>
            <w:r w:rsidRPr="00DD63C8">
              <w:rPr>
                <w:color w:val="000000" w:themeColor="text1"/>
                <w:sz w:val="24"/>
                <w:szCs w:val="24"/>
              </w:rPr>
              <w:t>Доходы бюджетов субъектов Российской Федерации от возврата автономными учреждениями остатков субсидий прошлых лет</w:t>
            </w:r>
          </w:p>
        </w:tc>
      </w:tr>
      <w:tr w:rsidR="00B36D7B" w:rsidRPr="00DD63C8" w:rsidTr="00BB7303">
        <w:tblPrEx>
          <w:jc w:val="center"/>
        </w:tblPrEx>
        <w:trPr>
          <w:trHeight w:val="445"/>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lang w:val="en-US"/>
              </w:rPr>
              <w:lastRenderedPageBreak/>
              <w:t>8</w:t>
            </w:r>
            <w:r w:rsidRPr="00DD63C8">
              <w:rPr>
                <w:color w:val="000000" w:themeColor="text1"/>
                <w:sz w:val="24"/>
                <w:szCs w:val="24"/>
              </w:rPr>
              <w:t>10</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2 18 02030 02 0000 150</w:t>
            </w:r>
          </w:p>
        </w:tc>
        <w:tc>
          <w:tcPr>
            <w:tcW w:w="5388" w:type="dxa"/>
            <w:shd w:val="clear" w:color="auto" w:fill="auto"/>
            <w:vAlign w:val="center"/>
          </w:tcPr>
          <w:p w:rsidR="00B36D7B" w:rsidRPr="00DD63C8" w:rsidRDefault="00B36D7B" w:rsidP="00EC7D8E">
            <w:pPr>
              <w:jc w:val="both"/>
              <w:rPr>
                <w:color w:val="000000" w:themeColor="text1"/>
                <w:sz w:val="24"/>
                <w:szCs w:val="24"/>
              </w:rPr>
            </w:pPr>
            <w:r w:rsidRPr="00DD63C8">
              <w:rPr>
                <w:color w:val="000000" w:themeColor="text1"/>
                <w:sz w:val="24"/>
                <w:szCs w:val="24"/>
              </w:rPr>
              <w:t>Доходы бюджетов субъектов Российской Федерации от возврата иными организациями остатков субсидий прошлых лет</w:t>
            </w:r>
          </w:p>
        </w:tc>
      </w:tr>
      <w:tr w:rsidR="00B36D7B" w:rsidRPr="00DD63C8" w:rsidTr="00BB7303">
        <w:tblPrEx>
          <w:jc w:val="center"/>
        </w:tblPrEx>
        <w:trPr>
          <w:trHeight w:val="445"/>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lang w:val="en-US"/>
              </w:rPr>
              <w:t>8</w:t>
            </w:r>
            <w:r w:rsidRPr="00DD63C8">
              <w:rPr>
                <w:color w:val="000000" w:themeColor="text1"/>
                <w:sz w:val="24"/>
                <w:szCs w:val="24"/>
              </w:rPr>
              <w:t>10</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2 18 25467 02 0000 150</w:t>
            </w:r>
          </w:p>
        </w:tc>
        <w:tc>
          <w:tcPr>
            <w:tcW w:w="5388" w:type="dxa"/>
            <w:shd w:val="clear" w:color="auto" w:fill="auto"/>
            <w:vAlign w:val="center"/>
          </w:tcPr>
          <w:p w:rsidR="00B36D7B" w:rsidRPr="00DD63C8" w:rsidRDefault="00B36D7B" w:rsidP="00EC7D8E">
            <w:pPr>
              <w:jc w:val="both"/>
              <w:rPr>
                <w:color w:val="000000" w:themeColor="text1"/>
                <w:sz w:val="24"/>
                <w:szCs w:val="24"/>
              </w:rPr>
            </w:pPr>
            <w:r w:rsidRPr="00DD63C8">
              <w:rPr>
                <w:color w:val="000000" w:themeColor="text1"/>
                <w:sz w:val="24"/>
                <w:szCs w:val="24"/>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B36D7B" w:rsidRPr="00DD63C8" w:rsidTr="00BB7303">
        <w:tblPrEx>
          <w:jc w:val="center"/>
        </w:tblPrEx>
        <w:trPr>
          <w:trHeight w:val="445"/>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lang w:val="en-US"/>
              </w:rPr>
              <w:t>8</w:t>
            </w:r>
            <w:r w:rsidRPr="00DD63C8">
              <w:rPr>
                <w:color w:val="000000" w:themeColor="text1"/>
                <w:sz w:val="24"/>
                <w:szCs w:val="24"/>
              </w:rPr>
              <w:t>10</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2 19 25467 02 0000 150</w:t>
            </w:r>
          </w:p>
        </w:tc>
        <w:tc>
          <w:tcPr>
            <w:tcW w:w="5388" w:type="dxa"/>
            <w:shd w:val="clear" w:color="auto" w:fill="auto"/>
            <w:vAlign w:val="center"/>
          </w:tcPr>
          <w:p w:rsidR="00B36D7B" w:rsidRPr="00DD63C8" w:rsidRDefault="00B36D7B" w:rsidP="00EC7D8E">
            <w:pPr>
              <w:jc w:val="both"/>
              <w:rPr>
                <w:color w:val="000000" w:themeColor="text1"/>
                <w:sz w:val="24"/>
                <w:szCs w:val="24"/>
              </w:rPr>
            </w:pPr>
            <w:r w:rsidRPr="00DD63C8">
              <w:rPr>
                <w:color w:val="000000" w:themeColor="text1"/>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B36D7B" w:rsidRPr="00736105" w:rsidTr="00BB7303">
        <w:tblPrEx>
          <w:jc w:val="center"/>
        </w:tblPrEx>
        <w:trPr>
          <w:trHeight w:val="445"/>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811</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Департамент Смоленской области по образованию и науке*</w:t>
            </w:r>
          </w:p>
        </w:tc>
      </w:tr>
      <w:tr w:rsidR="00B36D7B" w:rsidRPr="00DD63C8" w:rsidTr="00BB7303">
        <w:tblPrEx>
          <w:jc w:val="center"/>
        </w:tblPrEx>
        <w:trPr>
          <w:trHeight w:val="1898"/>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811</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1 08 07380 01 0000 110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B36D7B" w:rsidRPr="00DD63C8" w:rsidTr="00BB7303">
        <w:tblPrEx>
          <w:jc w:val="center"/>
        </w:tblPrEx>
        <w:trPr>
          <w:trHeight w:val="1901"/>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811</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1 08 07390 01 0000 110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DD63C8">
              <w:rPr>
                <w:sz w:val="24"/>
                <w:szCs w:val="24"/>
              </w:rPr>
              <w:t>апостиля</w:t>
            </w:r>
            <w:proofErr w:type="spellEnd"/>
            <w:r w:rsidRPr="00DD63C8">
              <w:rPr>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B36D7B" w:rsidRPr="00DD63C8" w:rsidTr="00BB7303">
        <w:tblPrEx>
          <w:jc w:val="center"/>
        </w:tblPrEx>
        <w:trPr>
          <w:trHeight w:val="1369"/>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sz w:val="24"/>
                <w:szCs w:val="24"/>
              </w:rPr>
            </w:pPr>
            <w:r w:rsidRPr="00DD63C8">
              <w:rPr>
                <w:sz w:val="24"/>
                <w:szCs w:val="24"/>
              </w:rPr>
              <w:t>2 02 25082 02 0000 150</w:t>
            </w:r>
          </w:p>
        </w:tc>
        <w:tc>
          <w:tcPr>
            <w:tcW w:w="5388" w:type="dxa"/>
          </w:tcPr>
          <w:p w:rsidR="00B36D7B" w:rsidRPr="00DD63C8" w:rsidRDefault="00B36D7B" w:rsidP="00EC7D8E">
            <w:pPr>
              <w:jc w:val="both"/>
              <w:rPr>
                <w:sz w:val="24"/>
                <w:szCs w:val="24"/>
              </w:rPr>
            </w:pPr>
            <w:r w:rsidRPr="00DD63C8">
              <w:rPr>
                <w:color w:val="000000" w:themeColor="text1"/>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36D7B" w:rsidRPr="00DD63C8" w:rsidTr="00BB7303">
        <w:tblPrEx>
          <w:jc w:val="center"/>
        </w:tblPrEx>
        <w:trPr>
          <w:trHeight w:val="1388"/>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sz w:val="24"/>
                <w:szCs w:val="24"/>
              </w:rPr>
            </w:pPr>
            <w:r w:rsidRPr="00DD63C8">
              <w:rPr>
                <w:sz w:val="24"/>
                <w:szCs w:val="24"/>
              </w:rPr>
              <w:t>2 02 25097 02 0000 150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B36D7B" w:rsidRPr="00DD63C8" w:rsidTr="00BB7303">
        <w:tblPrEx>
          <w:jc w:val="center"/>
        </w:tblPrEx>
        <w:trPr>
          <w:trHeight w:val="1129"/>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sz w:val="24"/>
                <w:szCs w:val="24"/>
              </w:rPr>
            </w:pPr>
            <w:r w:rsidRPr="00DD63C8">
              <w:rPr>
                <w:sz w:val="24"/>
                <w:szCs w:val="24"/>
              </w:rPr>
              <w:t>2 02 25117 02 0000 150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B36D7B" w:rsidRPr="00DD63C8" w:rsidTr="00BB7303">
        <w:tblPrEx>
          <w:jc w:val="center"/>
        </w:tblPrEx>
        <w:trPr>
          <w:trHeight w:val="518"/>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lastRenderedPageBreak/>
              <w:t>811</w:t>
            </w:r>
          </w:p>
        </w:tc>
        <w:tc>
          <w:tcPr>
            <w:tcW w:w="2691" w:type="dxa"/>
            <w:noWrap/>
          </w:tcPr>
          <w:p w:rsidR="00B36D7B" w:rsidRPr="00DD63C8" w:rsidRDefault="00B36D7B" w:rsidP="00BB7303">
            <w:pPr>
              <w:jc w:val="center"/>
              <w:rPr>
                <w:sz w:val="24"/>
                <w:szCs w:val="24"/>
              </w:rPr>
            </w:pPr>
            <w:r w:rsidRPr="00DD63C8">
              <w:rPr>
                <w:sz w:val="24"/>
                <w:szCs w:val="24"/>
              </w:rPr>
              <w:t>2 02 25169 02 0000 150</w:t>
            </w:r>
          </w:p>
        </w:tc>
        <w:tc>
          <w:tcPr>
            <w:tcW w:w="5388" w:type="dxa"/>
          </w:tcPr>
          <w:p w:rsidR="00B36D7B" w:rsidRPr="00DD63C8" w:rsidRDefault="00B36D7B" w:rsidP="00C23BB8">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создание и обеспечение функционирования центров образования естественно</w:t>
            </w:r>
            <w:r>
              <w:rPr>
                <w:color w:val="000000" w:themeColor="text1"/>
                <w:sz w:val="24"/>
                <w:szCs w:val="24"/>
              </w:rPr>
              <w:t>-</w:t>
            </w:r>
            <w:r w:rsidRPr="00DD63C8">
              <w:rPr>
                <w:color w:val="000000" w:themeColor="text1"/>
                <w:sz w:val="24"/>
                <w:szCs w:val="24"/>
              </w:rPr>
              <w:t>научной и технологической направленностей в общеобразовательных организациях, расположенных в сельской местности и малых городах</w:t>
            </w:r>
          </w:p>
        </w:tc>
      </w:tr>
      <w:tr w:rsidR="00B36D7B" w:rsidRPr="00DD63C8" w:rsidTr="00BB7303">
        <w:tblPrEx>
          <w:jc w:val="center"/>
        </w:tblPrEx>
        <w:trPr>
          <w:trHeight w:val="860"/>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sz w:val="24"/>
                <w:szCs w:val="24"/>
              </w:rPr>
            </w:pPr>
            <w:r w:rsidRPr="00DD63C8">
              <w:rPr>
                <w:sz w:val="24"/>
                <w:szCs w:val="24"/>
                <w:lang w:eastAsia="en-US"/>
              </w:rPr>
              <w:t>2 02 25173 02 0000 150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создание детских технопарков «</w:t>
            </w:r>
            <w:proofErr w:type="spellStart"/>
            <w:r w:rsidRPr="00DD63C8">
              <w:rPr>
                <w:color w:val="000000" w:themeColor="text1"/>
                <w:sz w:val="24"/>
                <w:szCs w:val="24"/>
              </w:rPr>
              <w:t>Кванториум</w:t>
            </w:r>
            <w:proofErr w:type="spellEnd"/>
            <w:r w:rsidRPr="00DD63C8">
              <w:rPr>
                <w:color w:val="000000" w:themeColor="text1"/>
                <w:sz w:val="24"/>
                <w:szCs w:val="24"/>
              </w:rPr>
              <w:t>»</w:t>
            </w:r>
          </w:p>
        </w:tc>
      </w:tr>
      <w:tr w:rsidR="00B36D7B" w:rsidRPr="00DD63C8" w:rsidTr="00BB7303">
        <w:tblPrEx>
          <w:jc w:val="center"/>
        </w:tblPrEx>
        <w:trPr>
          <w:trHeight w:val="292"/>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sz w:val="24"/>
                <w:szCs w:val="24"/>
                <w:lang w:eastAsia="en-US"/>
              </w:rPr>
            </w:pPr>
            <w:r w:rsidRPr="00DD63C8">
              <w:rPr>
                <w:color w:val="000000" w:themeColor="text1"/>
                <w:sz w:val="24"/>
                <w:szCs w:val="24"/>
              </w:rPr>
              <w:t>2 02 25177 02 0000 150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r>
      <w:tr w:rsidR="00B36D7B" w:rsidRPr="00DD63C8" w:rsidTr="00BB7303">
        <w:tblPrEx>
          <w:jc w:val="center"/>
        </w:tblPrEx>
        <w:trPr>
          <w:trHeight w:val="518"/>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color w:val="000000" w:themeColor="text1"/>
                <w:sz w:val="24"/>
                <w:szCs w:val="24"/>
              </w:rPr>
            </w:pPr>
            <w:r w:rsidRPr="00DD63C8">
              <w:rPr>
                <w:sz w:val="24"/>
                <w:szCs w:val="24"/>
              </w:rPr>
              <w:t>2 02 25187 02 0000 150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B36D7B" w:rsidRPr="00DD63C8" w:rsidTr="00BB7303">
        <w:tblPrEx>
          <w:jc w:val="center"/>
        </w:tblPrEx>
        <w:trPr>
          <w:trHeight w:val="278"/>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sz w:val="24"/>
                <w:szCs w:val="24"/>
              </w:rPr>
            </w:pPr>
            <w:r w:rsidRPr="00DD63C8">
              <w:rPr>
                <w:color w:val="000000" w:themeColor="text1"/>
                <w:sz w:val="24"/>
                <w:szCs w:val="24"/>
              </w:rPr>
              <w:t>2 02 25189 02 0000 150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создание центров выявления и поддержки одаренных детей</w:t>
            </w:r>
          </w:p>
        </w:tc>
      </w:tr>
      <w:tr w:rsidR="00B36D7B" w:rsidRPr="00DD63C8" w:rsidTr="00BB7303">
        <w:tblPrEx>
          <w:jc w:val="center"/>
        </w:tblPrEx>
        <w:trPr>
          <w:trHeight w:val="860"/>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color w:val="000000" w:themeColor="text1"/>
                <w:sz w:val="24"/>
                <w:szCs w:val="24"/>
              </w:rPr>
            </w:pPr>
            <w:r w:rsidRPr="00DD63C8">
              <w:rPr>
                <w:sz w:val="24"/>
                <w:szCs w:val="24"/>
              </w:rPr>
              <w:t>2 02 25210 02 0000 150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r>
      <w:tr w:rsidR="00B36D7B" w:rsidRPr="00DD63C8" w:rsidTr="00BB7303">
        <w:tblPrEx>
          <w:jc w:val="center"/>
        </w:tblPrEx>
        <w:trPr>
          <w:trHeight w:val="860"/>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sz w:val="24"/>
                <w:szCs w:val="24"/>
              </w:rPr>
            </w:pPr>
            <w:r w:rsidRPr="00DD63C8">
              <w:rPr>
                <w:sz w:val="24"/>
                <w:szCs w:val="24"/>
                <w:lang w:eastAsia="en-US"/>
              </w:rPr>
              <w:t>2 02 25253 02 0000 150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B36D7B" w:rsidRPr="00DD63C8" w:rsidTr="00BB7303">
        <w:tblPrEx>
          <w:jc w:val="center"/>
        </w:tblPrEx>
        <w:trPr>
          <w:trHeight w:val="860"/>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sz w:val="24"/>
                <w:szCs w:val="24"/>
                <w:lang w:eastAsia="en-US"/>
              </w:rPr>
            </w:pPr>
            <w:r w:rsidRPr="00DD63C8">
              <w:rPr>
                <w:color w:val="000000" w:themeColor="text1"/>
                <w:sz w:val="24"/>
                <w:szCs w:val="24"/>
              </w:rPr>
              <w:t>2 02 25256 02 0000 150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36D7B" w:rsidRPr="00DD63C8" w:rsidTr="00BB7303">
        <w:tblPrEx>
          <w:jc w:val="center"/>
        </w:tblPrEx>
        <w:trPr>
          <w:trHeight w:val="860"/>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color w:val="000000" w:themeColor="text1"/>
                <w:sz w:val="24"/>
                <w:szCs w:val="24"/>
              </w:rPr>
            </w:pPr>
            <w:r w:rsidRPr="00DD63C8">
              <w:rPr>
                <w:sz w:val="24"/>
                <w:szCs w:val="24"/>
                <w:lang w:eastAsia="en-US"/>
              </w:rPr>
              <w:t>2 02 25304 02 0000 150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36D7B" w:rsidRPr="00DD63C8" w:rsidTr="00BB7303">
        <w:tblPrEx>
          <w:jc w:val="center"/>
        </w:tblPrEx>
        <w:trPr>
          <w:trHeight w:val="1332"/>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lastRenderedPageBreak/>
              <w:t>811</w:t>
            </w:r>
          </w:p>
        </w:tc>
        <w:tc>
          <w:tcPr>
            <w:tcW w:w="2691" w:type="dxa"/>
            <w:noWrap/>
          </w:tcPr>
          <w:p w:rsidR="00B36D7B" w:rsidRPr="00DD63C8" w:rsidRDefault="00B36D7B" w:rsidP="00BB7303">
            <w:pPr>
              <w:jc w:val="center"/>
              <w:rPr>
                <w:sz w:val="24"/>
                <w:szCs w:val="24"/>
                <w:lang w:eastAsia="en-US"/>
              </w:rPr>
            </w:pPr>
            <w:r w:rsidRPr="00DD63C8">
              <w:rPr>
                <w:sz w:val="24"/>
                <w:szCs w:val="24"/>
                <w:lang w:eastAsia="en-US"/>
              </w:rPr>
              <w:t>2 02 25359 02 0000 150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B36D7B" w:rsidRPr="00DD63C8" w:rsidTr="00BB7303">
        <w:tblPrEx>
          <w:jc w:val="center"/>
        </w:tblPrEx>
        <w:trPr>
          <w:trHeight w:val="279"/>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sz w:val="24"/>
                <w:szCs w:val="24"/>
                <w:lang w:eastAsia="en-US"/>
              </w:rPr>
            </w:pPr>
            <w:r w:rsidRPr="00DD63C8">
              <w:rPr>
                <w:color w:val="000000" w:themeColor="text1"/>
                <w:sz w:val="24"/>
                <w:szCs w:val="24"/>
              </w:rPr>
              <w:t>2 02 25491 02 0000 150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B36D7B" w:rsidRPr="00DD63C8" w:rsidTr="00BB7303">
        <w:tblPrEx>
          <w:jc w:val="center"/>
        </w:tblPrEx>
        <w:trPr>
          <w:trHeight w:val="860"/>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color w:val="000000" w:themeColor="text1"/>
                <w:sz w:val="24"/>
                <w:szCs w:val="24"/>
              </w:rPr>
            </w:pPr>
            <w:r w:rsidRPr="00DD63C8">
              <w:rPr>
                <w:sz w:val="24"/>
                <w:szCs w:val="24"/>
              </w:rPr>
              <w:t>2 02 25520 02 0000 150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B36D7B" w:rsidRPr="00DD63C8" w:rsidTr="00BB7303">
        <w:tblPrEx>
          <w:jc w:val="center"/>
        </w:tblPrEx>
        <w:trPr>
          <w:trHeight w:val="279"/>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color w:val="000000" w:themeColor="text1"/>
                <w:sz w:val="24"/>
                <w:szCs w:val="24"/>
              </w:rPr>
            </w:pPr>
            <w:r w:rsidRPr="00DD63C8">
              <w:rPr>
                <w:sz w:val="24"/>
                <w:szCs w:val="24"/>
              </w:rPr>
              <w:t>2 02 25750 02 0000 150</w:t>
            </w:r>
          </w:p>
        </w:tc>
        <w:tc>
          <w:tcPr>
            <w:tcW w:w="5388" w:type="dxa"/>
          </w:tcPr>
          <w:p w:rsidR="00B36D7B" w:rsidRPr="00DD63C8" w:rsidRDefault="00B36D7B" w:rsidP="00EC7D8E">
            <w:pPr>
              <w:jc w:val="both"/>
              <w:rPr>
                <w:color w:val="000000" w:themeColor="text1"/>
                <w:sz w:val="24"/>
                <w:szCs w:val="24"/>
              </w:rPr>
            </w:pPr>
            <w:r w:rsidRPr="00DD63C8">
              <w:rPr>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B36D7B" w:rsidRPr="00DD63C8" w:rsidTr="00BB7303">
        <w:tblPrEx>
          <w:jc w:val="center"/>
        </w:tblPrEx>
        <w:trPr>
          <w:trHeight w:val="279"/>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noWrap/>
          </w:tcPr>
          <w:p w:rsidR="00B36D7B" w:rsidRPr="00DD63C8" w:rsidRDefault="00B36D7B" w:rsidP="00BB7303">
            <w:pPr>
              <w:jc w:val="center"/>
              <w:rPr>
                <w:sz w:val="24"/>
                <w:szCs w:val="24"/>
              </w:rPr>
            </w:pPr>
            <w:r w:rsidRPr="00DD63C8">
              <w:rPr>
                <w:sz w:val="24"/>
                <w:szCs w:val="24"/>
                <w:lang w:eastAsia="en-US"/>
              </w:rPr>
              <w:t>2 02 45303 02 0000 150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B36D7B" w:rsidRPr="00DD63C8" w:rsidTr="00BB7303">
        <w:tblPrEx>
          <w:jc w:val="center"/>
        </w:tblPrEx>
        <w:trPr>
          <w:trHeight w:val="860"/>
          <w:jc w:val="center"/>
        </w:trPr>
        <w:tc>
          <w:tcPr>
            <w:tcW w:w="2130" w:type="dxa"/>
            <w:shd w:val="clear" w:color="auto" w:fill="auto"/>
            <w:noWrap/>
          </w:tcPr>
          <w:p w:rsidR="00B36D7B" w:rsidRPr="00DD63C8" w:rsidRDefault="00B36D7B" w:rsidP="00BB7303">
            <w:pPr>
              <w:jc w:val="center"/>
              <w:rPr>
                <w:sz w:val="24"/>
                <w:szCs w:val="24"/>
                <w:lang w:val="en-US"/>
              </w:rPr>
            </w:pPr>
            <w:r w:rsidRPr="00DD63C8">
              <w:rPr>
                <w:sz w:val="24"/>
                <w:szCs w:val="24"/>
                <w:lang w:val="en-US"/>
              </w:rPr>
              <w:t>811</w:t>
            </w:r>
          </w:p>
        </w:tc>
        <w:tc>
          <w:tcPr>
            <w:tcW w:w="2691" w:type="dxa"/>
            <w:noWrap/>
          </w:tcPr>
          <w:p w:rsidR="00B36D7B" w:rsidRPr="00DD63C8" w:rsidRDefault="00B36D7B" w:rsidP="00BB7303">
            <w:pPr>
              <w:jc w:val="center"/>
              <w:rPr>
                <w:sz w:val="24"/>
                <w:szCs w:val="24"/>
                <w:lang w:eastAsia="en-US"/>
              </w:rPr>
            </w:pPr>
            <w:r w:rsidRPr="00DD63C8">
              <w:rPr>
                <w:sz w:val="24"/>
                <w:szCs w:val="24"/>
                <w:lang w:eastAsia="en-US"/>
              </w:rPr>
              <w:t>2 02 45363 02 0000 150</w:t>
            </w:r>
          </w:p>
        </w:tc>
        <w:tc>
          <w:tcPr>
            <w:tcW w:w="5388" w:type="dxa"/>
          </w:tcPr>
          <w:p w:rsidR="00B36D7B" w:rsidRPr="00DD63C8" w:rsidRDefault="00B36D7B" w:rsidP="00FB7326">
            <w:pPr>
              <w:jc w:val="both"/>
              <w:rPr>
                <w:color w:val="000000" w:themeColor="text1"/>
                <w:sz w:val="24"/>
                <w:szCs w:val="24"/>
              </w:rPr>
            </w:pPr>
            <w:r w:rsidRPr="00DD63C8">
              <w:rPr>
                <w:sz w:val="24"/>
                <w:szCs w:val="24"/>
                <w:lang w:eastAsia="en-US"/>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w:t>
            </w:r>
            <w:r>
              <w:rPr>
                <w:sz w:val="24"/>
                <w:szCs w:val="24"/>
                <w:lang w:eastAsia="en-US"/>
              </w:rPr>
              <w:t> </w:t>
            </w:r>
            <w:r w:rsidRPr="00DD63C8">
              <w:rPr>
                <w:sz w:val="24"/>
                <w:szCs w:val="24"/>
                <w:lang w:eastAsia="en-US"/>
              </w:rPr>
              <w:t>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lang w:val="en-US"/>
              </w:rPr>
            </w:pPr>
            <w:r w:rsidRPr="00DD63C8">
              <w:rPr>
                <w:color w:val="000000" w:themeColor="text1"/>
                <w:sz w:val="24"/>
                <w:szCs w:val="24"/>
              </w:rPr>
              <w:t>8</w:t>
            </w:r>
            <w:r w:rsidRPr="00DD63C8">
              <w:rPr>
                <w:color w:val="000000" w:themeColor="text1"/>
                <w:sz w:val="24"/>
                <w:szCs w:val="24"/>
                <w:lang w:val="en-US"/>
              </w:rPr>
              <w:t>11</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2 18 02010 02 0000 150</w:t>
            </w:r>
          </w:p>
        </w:tc>
        <w:tc>
          <w:tcPr>
            <w:tcW w:w="5388" w:type="dxa"/>
            <w:shd w:val="clear" w:color="auto" w:fill="auto"/>
            <w:vAlign w:val="center"/>
          </w:tcPr>
          <w:p w:rsidR="00B36D7B" w:rsidRPr="00DD63C8" w:rsidRDefault="00B36D7B" w:rsidP="00EC7D8E">
            <w:pPr>
              <w:jc w:val="both"/>
              <w:rPr>
                <w:sz w:val="24"/>
                <w:szCs w:val="24"/>
              </w:rPr>
            </w:pPr>
            <w:r w:rsidRPr="00DD63C8">
              <w:rPr>
                <w:sz w:val="24"/>
                <w:szCs w:val="24"/>
              </w:rPr>
              <w:t>Доходы бюджетов субъектов Российской Федерации от возврата бюджетными учреждениями остатков субсидий прошлых лет</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lang w:val="en-US"/>
              </w:rPr>
            </w:pPr>
            <w:r w:rsidRPr="00DD63C8">
              <w:rPr>
                <w:color w:val="000000" w:themeColor="text1"/>
                <w:sz w:val="24"/>
                <w:szCs w:val="24"/>
              </w:rPr>
              <w:t>8</w:t>
            </w:r>
            <w:r w:rsidRPr="00DD63C8">
              <w:rPr>
                <w:color w:val="000000" w:themeColor="text1"/>
                <w:sz w:val="24"/>
                <w:szCs w:val="24"/>
                <w:lang w:val="en-US"/>
              </w:rPr>
              <w:t>11</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2 18 02020 02 0000 150</w:t>
            </w:r>
          </w:p>
        </w:tc>
        <w:tc>
          <w:tcPr>
            <w:tcW w:w="5388" w:type="dxa"/>
            <w:shd w:val="clear" w:color="auto" w:fill="auto"/>
            <w:vAlign w:val="center"/>
          </w:tcPr>
          <w:p w:rsidR="00B36D7B" w:rsidRPr="00DD63C8" w:rsidRDefault="00B36D7B" w:rsidP="00EC7D8E">
            <w:pPr>
              <w:jc w:val="both"/>
              <w:rPr>
                <w:sz w:val="24"/>
                <w:szCs w:val="24"/>
              </w:rPr>
            </w:pPr>
            <w:r w:rsidRPr="00DD63C8">
              <w:rPr>
                <w:sz w:val="24"/>
                <w:szCs w:val="24"/>
              </w:rPr>
              <w:t>Доходы бюджетов субъектов Российской Федерации от возврата автономными учреждениями остатков субсидий прошлых лет</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lang w:val="en-US"/>
              </w:rPr>
            </w:pPr>
            <w:r w:rsidRPr="00DD63C8">
              <w:rPr>
                <w:color w:val="000000" w:themeColor="text1"/>
                <w:sz w:val="24"/>
                <w:szCs w:val="24"/>
                <w:lang w:val="en-US"/>
              </w:rPr>
              <w:t>811</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2 18 02030 02 0000 150</w:t>
            </w:r>
          </w:p>
        </w:tc>
        <w:tc>
          <w:tcPr>
            <w:tcW w:w="5388" w:type="dxa"/>
            <w:shd w:val="clear" w:color="auto" w:fill="auto"/>
            <w:vAlign w:val="center"/>
          </w:tcPr>
          <w:p w:rsidR="00B36D7B" w:rsidRPr="00DD63C8" w:rsidRDefault="00B36D7B" w:rsidP="00EC7D8E">
            <w:pPr>
              <w:jc w:val="both"/>
              <w:rPr>
                <w:sz w:val="24"/>
                <w:szCs w:val="24"/>
              </w:rPr>
            </w:pPr>
            <w:r w:rsidRPr="00DD63C8">
              <w:rPr>
                <w:sz w:val="24"/>
                <w:szCs w:val="24"/>
              </w:rPr>
              <w:t>Доходы бюджетов субъектов Российской Федерации от возврата иными организациями остатков субсидий прошлых лет</w:t>
            </w:r>
          </w:p>
        </w:tc>
      </w:tr>
      <w:tr w:rsidR="00B36D7B" w:rsidRPr="00DD63C8" w:rsidTr="00FB7326">
        <w:tblPrEx>
          <w:jc w:val="center"/>
        </w:tblPrEx>
        <w:trPr>
          <w:trHeight w:val="1565"/>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lastRenderedPageBreak/>
              <w:t>811</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2 18 60010 02 0000 150</w:t>
            </w:r>
          </w:p>
        </w:tc>
        <w:tc>
          <w:tcPr>
            <w:tcW w:w="5388" w:type="dxa"/>
            <w:shd w:val="clear" w:color="auto" w:fill="auto"/>
            <w:vAlign w:val="center"/>
          </w:tcPr>
          <w:p w:rsidR="00B36D7B" w:rsidRPr="00DD63C8" w:rsidRDefault="00B36D7B" w:rsidP="00C23BB8">
            <w:pPr>
              <w:jc w:val="both"/>
              <w:rPr>
                <w:sz w:val="24"/>
                <w:szCs w:val="24"/>
              </w:rPr>
            </w:pPr>
            <w:r w:rsidRPr="00DD63C8">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w:t>
            </w:r>
            <w:r>
              <w:rPr>
                <w:sz w:val="24"/>
                <w:szCs w:val="24"/>
              </w:rPr>
              <w:t xml:space="preserve"> </w:t>
            </w:r>
            <w:r w:rsidRPr="00DD63C8">
              <w:rPr>
                <w:sz w:val="24"/>
                <w:szCs w:val="24"/>
              </w:rPr>
              <w:t>из бюджетов муниципальных образований</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lang w:val="en-US"/>
              </w:rPr>
            </w:pPr>
            <w:r w:rsidRPr="00DD63C8">
              <w:rPr>
                <w:color w:val="000000" w:themeColor="text1"/>
                <w:sz w:val="24"/>
                <w:szCs w:val="24"/>
                <w:lang w:val="en-US"/>
              </w:rPr>
              <w:t>811</w:t>
            </w:r>
          </w:p>
        </w:tc>
        <w:tc>
          <w:tcPr>
            <w:tcW w:w="2691" w:type="dxa"/>
            <w:shd w:val="clear" w:color="auto" w:fill="auto"/>
            <w:noWrap/>
          </w:tcPr>
          <w:p w:rsidR="00B36D7B" w:rsidRPr="00DD63C8" w:rsidRDefault="00B36D7B" w:rsidP="00BB7303">
            <w:pPr>
              <w:jc w:val="center"/>
              <w:rPr>
                <w:color w:val="000000" w:themeColor="text1"/>
                <w:sz w:val="24"/>
                <w:szCs w:val="24"/>
              </w:rPr>
            </w:pPr>
            <w:r w:rsidRPr="00DD63C8">
              <w:rPr>
                <w:sz w:val="24"/>
                <w:szCs w:val="24"/>
                <w:lang w:eastAsia="en-US"/>
              </w:rPr>
              <w:t>2 19 25027 02 0000 150</w:t>
            </w:r>
          </w:p>
        </w:tc>
        <w:tc>
          <w:tcPr>
            <w:tcW w:w="5388" w:type="dxa"/>
            <w:shd w:val="clear" w:color="auto" w:fill="auto"/>
            <w:vAlign w:val="center"/>
          </w:tcPr>
          <w:p w:rsidR="00B36D7B" w:rsidRPr="00DD63C8" w:rsidRDefault="00B36D7B" w:rsidP="00FB7326">
            <w:pPr>
              <w:jc w:val="both"/>
              <w:rPr>
                <w:sz w:val="24"/>
                <w:szCs w:val="24"/>
              </w:rPr>
            </w:pPr>
            <w:r w:rsidRPr="00DD63C8">
              <w:rPr>
                <w:sz w:val="24"/>
                <w:szCs w:val="24"/>
              </w:rP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811</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2 19 25097 02 0000 150</w:t>
            </w:r>
          </w:p>
        </w:tc>
        <w:tc>
          <w:tcPr>
            <w:tcW w:w="5388" w:type="dxa"/>
            <w:shd w:val="clear" w:color="auto" w:fill="auto"/>
            <w:vAlign w:val="center"/>
          </w:tcPr>
          <w:p w:rsidR="00B36D7B" w:rsidRPr="00DD63C8" w:rsidRDefault="00B36D7B" w:rsidP="00EC7D8E">
            <w:pPr>
              <w:jc w:val="both"/>
              <w:rPr>
                <w:sz w:val="24"/>
                <w:szCs w:val="24"/>
              </w:rPr>
            </w:pPr>
            <w:r w:rsidRPr="00DD63C8">
              <w:rPr>
                <w:sz w:val="24"/>
                <w:szCs w:val="24"/>
              </w:rPr>
              <w:t>Возврат остатков субсидий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из бюджетов субъектов Российской Федерации</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811</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2 19 25169 02 0000 150</w:t>
            </w:r>
          </w:p>
        </w:tc>
        <w:tc>
          <w:tcPr>
            <w:tcW w:w="5388" w:type="dxa"/>
            <w:shd w:val="clear" w:color="auto" w:fill="auto"/>
            <w:vAlign w:val="center"/>
          </w:tcPr>
          <w:p w:rsidR="00B36D7B" w:rsidRPr="00DD63C8" w:rsidRDefault="00B36D7B" w:rsidP="00FB7326">
            <w:pPr>
              <w:jc w:val="both"/>
              <w:rPr>
                <w:sz w:val="24"/>
                <w:szCs w:val="24"/>
              </w:rPr>
            </w:pPr>
            <w:r w:rsidRPr="00DD63C8">
              <w:rPr>
                <w:sz w:val="24"/>
                <w:szCs w:val="24"/>
              </w:rPr>
              <w:t>Возврат остатков субсидий на создание и обеспечение функционирования центров образования естественно</w:t>
            </w:r>
            <w:r>
              <w:rPr>
                <w:sz w:val="24"/>
                <w:szCs w:val="24"/>
              </w:rPr>
              <w:t>-</w:t>
            </w:r>
            <w:r w:rsidRPr="00DD63C8">
              <w:rPr>
                <w:sz w:val="24"/>
                <w:szCs w:val="24"/>
              </w:rPr>
              <w:t>научной и технологической направленностей в общеобразовательных организациях, расположенных в сельской местности и малых городах, из бюджетов субъектов Российской Федерации</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811</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2 19 25304 02 0000 150</w:t>
            </w:r>
          </w:p>
        </w:tc>
        <w:tc>
          <w:tcPr>
            <w:tcW w:w="5388" w:type="dxa"/>
            <w:shd w:val="clear" w:color="auto" w:fill="auto"/>
            <w:vAlign w:val="center"/>
          </w:tcPr>
          <w:p w:rsidR="00B36D7B" w:rsidRPr="00DD63C8" w:rsidRDefault="00B36D7B" w:rsidP="00EC7D8E">
            <w:pPr>
              <w:jc w:val="both"/>
              <w:rPr>
                <w:sz w:val="24"/>
                <w:szCs w:val="24"/>
              </w:rPr>
            </w:pPr>
            <w:r w:rsidRPr="00DD63C8">
              <w:rPr>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sz w:val="24"/>
                <w:szCs w:val="24"/>
              </w:rPr>
              <w:t>,</w:t>
            </w:r>
            <w:r w:rsidRPr="00DD63C8">
              <w:rPr>
                <w:sz w:val="24"/>
                <w:szCs w:val="24"/>
              </w:rPr>
              <w:t xml:space="preserve"> из бюджетов субъектов Российской Федерации</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811</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2 19 45303 02 0000 150</w:t>
            </w:r>
          </w:p>
        </w:tc>
        <w:tc>
          <w:tcPr>
            <w:tcW w:w="5388" w:type="dxa"/>
            <w:shd w:val="clear" w:color="auto" w:fill="auto"/>
            <w:vAlign w:val="center"/>
          </w:tcPr>
          <w:p w:rsidR="00B36D7B" w:rsidRPr="00DD63C8" w:rsidRDefault="00B36D7B" w:rsidP="00145495">
            <w:pPr>
              <w:jc w:val="both"/>
              <w:rPr>
                <w:sz w:val="24"/>
                <w:szCs w:val="24"/>
              </w:rPr>
            </w:pPr>
            <w:r w:rsidRPr="00DD63C8">
              <w:rPr>
                <w:sz w:val="24"/>
                <w:szCs w:val="24"/>
              </w:rPr>
              <w:t>Возврат остатков иных межбюджетных трансфертов на ежемесячное денежное вознаграждение за классное руководство педагогическим</w:t>
            </w:r>
            <w:r w:rsidR="00145495">
              <w:rPr>
                <w:sz w:val="24"/>
                <w:szCs w:val="24"/>
              </w:rPr>
              <w:t xml:space="preserve"> </w:t>
            </w:r>
            <w:r w:rsidRPr="00DD63C8">
              <w:rPr>
                <w:sz w:val="24"/>
                <w:szCs w:val="24"/>
              </w:rPr>
              <w:t>работникам государственных и муниципальных</w:t>
            </w:r>
            <w:r w:rsidR="006E4214">
              <w:rPr>
                <w:sz w:val="24"/>
                <w:szCs w:val="24"/>
              </w:rPr>
              <w:t xml:space="preserve"> </w:t>
            </w:r>
            <w:r w:rsidRPr="00DD63C8">
              <w:rPr>
                <w:sz w:val="24"/>
                <w:szCs w:val="24"/>
              </w:rPr>
              <w:t>общеобразовательных организаций из бюджетов субъектов Российской Федерации</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811</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2 19 25210 02 0000 150</w:t>
            </w:r>
          </w:p>
        </w:tc>
        <w:tc>
          <w:tcPr>
            <w:tcW w:w="5388" w:type="dxa"/>
            <w:shd w:val="clear" w:color="auto" w:fill="auto"/>
            <w:vAlign w:val="center"/>
          </w:tcPr>
          <w:p w:rsidR="00B36D7B" w:rsidRPr="00DD63C8" w:rsidRDefault="00B36D7B" w:rsidP="006E4214">
            <w:pPr>
              <w:jc w:val="both"/>
              <w:rPr>
                <w:sz w:val="24"/>
                <w:szCs w:val="24"/>
              </w:rPr>
            </w:pPr>
            <w:r w:rsidRPr="00DD63C8">
              <w:rPr>
                <w:sz w:val="24"/>
                <w:szCs w:val="24"/>
              </w:rPr>
              <w:t>Возврат остатков субсидий на внедрение целевой модели цифровой образовательной среды в общеобразовательных организациях и профессиональных</w:t>
            </w:r>
            <w:r w:rsidR="006E4214">
              <w:rPr>
                <w:sz w:val="24"/>
                <w:szCs w:val="24"/>
              </w:rPr>
              <w:t xml:space="preserve"> </w:t>
            </w:r>
            <w:r>
              <w:rPr>
                <w:sz w:val="24"/>
                <w:szCs w:val="24"/>
              </w:rPr>
              <w:t xml:space="preserve">образовательных </w:t>
            </w:r>
            <w:r w:rsidRPr="00DD63C8">
              <w:rPr>
                <w:sz w:val="24"/>
                <w:szCs w:val="24"/>
              </w:rPr>
              <w:t>организациях из бюджетов субъектов Российской Федерации</w:t>
            </w:r>
          </w:p>
        </w:tc>
      </w:tr>
      <w:tr w:rsidR="00B36D7B" w:rsidRPr="00DD63C8" w:rsidTr="00BB7303">
        <w:tblPrEx>
          <w:jc w:val="center"/>
        </w:tblPrEx>
        <w:trPr>
          <w:trHeight w:val="278"/>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811</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2 19 25520 02 0000 150</w:t>
            </w:r>
          </w:p>
        </w:tc>
        <w:tc>
          <w:tcPr>
            <w:tcW w:w="5388" w:type="dxa"/>
            <w:shd w:val="clear" w:color="auto" w:fill="auto"/>
            <w:vAlign w:val="center"/>
          </w:tcPr>
          <w:p w:rsidR="00B36D7B" w:rsidRPr="00DD63C8" w:rsidRDefault="00B36D7B" w:rsidP="00EC7D8E">
            <w:pPr>
              <w:jc w:val="both"/>
              <w:rPr>
                <w:sz w:val="24"/>
                <w:szCs w:val="24"/>
              </w:rPr>
            </w:pPr>
            <w:r w:rsidRPr="00DD63C8">
              <w:rPr>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811</w:t>
            </w:r>
          </w:p>
        </w:tc>
        <w:tc>
          <w:tcPr>
            <w:tcW w:w="2691" w:type="dxa"/>
            <w:shd w:val="clear" w:color="auto" w:fill="auto"/>
            <w:noWrap/>
          </w:tcPr>
          <w:p w:rsidR="00B36D7B" w:rsidRPr="00DD63C8" w:rsidRDefault="00B36D7B" w:rsidP="00BB7303">
            <w:pPr>
              <w:jc w:val="center"/>
              <w:rPr>
                <w:sz w:val="24"/>
                <w:szCs w:val="24"/>
              </w:rPr>
            </w:pPr>
            <w:r w:rsidRPr="00DD63C8">
              <w:rPr>
                <w:sz w:val="24"/>
                <w:szCs w:val="24"/>
                <w:lang w:eastAsia="en-US"/>
              </w:rPr>
              <w:t>2 19 45634 02 0000 150</w:t>
            </w:r>
          </w:p>
        </w:tc>
        <w:tc>
          <w:tcPr>
            <w:tcW w:w="5388" w:type="dxa"/>
            <w:shd w:val="clear" w:color="auto" w:fill="auto"/>
          </w:tcPr>
          <w:p w:rsidR="00B36D7B" w:rsidRPr="00DD63C8" w:rsidRDefault="00B36D7B" w:rsidP="00EC7D8E">
            <w:pPr>
              <w:autoSpaceDE w:val="0"/>
              <w:autoSpaceDN w:val="0"/>
              <w:adjustRightInd w:val="0"/>
              <w:jc w:val="both"/>
              <w:rPr>
                <w:sz w:val="24"/>
                <w:szCs w:val="24"/>
              </w:rPr>
            </w:pPr>
            <w:r w:rsidRPr="00DD63C8">
              <w:rPr>
                <w:sz w:val="24"/>
                <w:szCs w:val="24"/>
              </w:rPr>
              <w:t xml:space="preserve">Возврат остатков иных межбюджетных трансфертов на ежемесячное денежное вознаграждение за классное руководство </w:t>
            </w:r>
            <w:r w:rsidRPr="00DD63C8">
              <w:rPr>
                <w:sz w:val="24"/>
                <w:szCs w:val="24"/>
              </w:rPr>
              <w:lastRenderedPageBreak/>
              <w:t>(кураторство)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Федерации из бюджетов субъектов Российской Федерации</w:t>
            </w:r>
          </w:p>
        </w:tc>
      </w:tr>
      <w:tr w:rsidR="00B36D7B" w:rsidRPr="00736105" w:rsidTr="00BB7303">
        <w:tblPrEx>
          <w:jc w:val="center"/>
        </w:tblPrEx>
        <w:trPr>
          <w:trHeight w:val="848"/>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lastRenderedPageBreak/>
              <w:t>812</w:t>
            </w:r>
          </w:p>
        </w:tc>
        <w:tc>
          <w:tcPr>
            <w:tcW w:w="2691" w:type="dxa"/>
            <w:shd w:val="clear" w:color="auto" w:fill="auto"/>
            <w:noWrap/>
            <w:hideMark/>
          </w:tcPr>
          <w:p w:rsidR="00B36D7B" w:rsidRPr="00736105" w:rsidRDefault="00B36D7B" w:rsidP="00BB7303">
            <w:pPr>
              <w:jc w:val="center"/>
              <w:rPr>
                <w:bCs/>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Департамент Смоленской области по строительству и жилищно-коммунальному хозяйству*</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jc w:val="center"/>
              <w:rPr>
                <w:sz w:val="24"/>
                <w:szCs w:val="24"/>
                <w:lang w:val="en-US"/>
              </w:rPr>
            </w:pPr>
            <w:r w:rsidRPr="00DD63C8">
              <w:rPr>
                <w:sz w:val="24"/>
                <w:szCs w:val="24"/>
                <w:lang w:val="en-US"/>
              </w:rPr>
              <w:t>812</w:t>
            </w:r>
          </w:p>
        </w:tc>
        <w:tc>
          <w:tcPr>
            <w:tcW w:w="2691" w:type="dxa"/>
            <w:noWrap/>
          </w:tcPr>
          <w:p w:rsidR="00B36D7B" w:rsidRPr="00DD63C8" w:rsidRDefault="00B36D7B" w:rsidP="00BB7303">
            <w:pPr>
              <w:jc w:val="center"/>
              <w:rPr>
                <w:sz w:val="24"/>
                <w:szCs w:val="24"/>
              </w:rPr>
            </w:pPr>
            <w:r w:rsidRPr="00DD63C8">
              <w:rPr>
                <w:sz w:val="24"/>
                <w:szCs w:val="24"/>
                <w:lang w:eastAsia="en-US"/>
              </w:rPr>
              <w:t>2 02 25021 02 0000 150</w:t>
            </w:r>
          </w:p>
        </w:tc>
        <w:tc>
          <w:tcPr>
            <w:tcW w:w="5388" w:type="dxa"/>
          </w:tcPr>
          <w:p w:rsidR="00B36D7B" w:rsidRPr="00DD63C8" w:rsidRDefault="00B36D7B" w:rsidP="00EC7D8E">
            <w:pPr>
              <w:jc w:val="both"/>
              <w:rPr>
                <w:color w:val="000000" w:themeColor="text1"/>
                <w:sz w:val="24"/>
                <w:szCs w:val="24"/>
              </w:rPr>
            </w:pPr>
            <w:r w:rsidRPr="00DD63C8">
              <w:rPr>
                <w:sz w:val="24"/>
                <w:szCs w:val="24"/>
                <w:lang w:eastAsia="en-US"/>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812</w:t>
            </w:r>
          </w:p>
        </w:tc>
        <w:tc>
          <w:tcPr>
            <w:tcW w:w="2691" w:type="dxa"/>
            <w:noWrap/>
          </w:tcPr>
          <w:p w:rsidR="00B36D7B" w:rsidRPr="00DD63C8" w:rsidRDefault="00B36D7B" w:rsidP="00BB7303">
            <w:pPr>
              <w:jc w:val="center"/>
              <w:rPr>
                <w:bCs/>
                <w:sz w:val="24"/>
                <w:szCs w:val="24"/>
              </w:rPr>
            </w:pPr>
            <w:r w:rsidRPr="00DD63C8">
              <w:rPr>
                <w:sz w:val="24"/>
                <w:szCs w:val="24"/>
              </w:rPr>
              <w:t>2 02 25243 02 0000 150</w:t>
            </w:r>
          </w:p>
        </w:tc>
        <w:tc>
          <w:tcPr>
            <w:tcW w:w="5388" w:type="dxa"/>
          </w:tcPr>
          <w:p w:rsidR="00B36D7B" w:rsidRPr="00DD63C8" w:rsidRDefault="00B36D7B" w:rsidP="00EC7D8E">
            <w:pPr>
              <w:jc w:val="both"/>
              <w:rPr>
                <w:bCs/>
                <w:sz w:val="24"/>
                <w:szCs w:val="24"/>
              </w:rPr>
            </w:pPr>
            <w:r w:rsidRPr="00DD63C8">
              <w:rPr>
                <w:color w:val="000000" w:themeColor="text1"/>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812</w:t>
            </w:r>
          </w:p>
        </w:tc>
        <w:tc>
          <w:tcPr>
            <w:tcW w:w="2691" w:type="dxa"/>
            <w:noWrap/>
          </w:tcPr>
          <w:p w:rsidR="00B36D7B" w:rsidRPr="00DD63C8" w:rsidRDefault="00B36D7B" w:rsidP="00BB7303">
            <w:pPr>
              <w:jc w:val="center"/>
              <w:rPr>
                <w:sz w:val="24"/>
                <w:szCs w:val="24"/>
              </w:rPr>
            </w:pPr>
            <w:r w:rsidRPr="00DD63C8">
              <w:rPr>
                <w:sz w:val="24"/>
                <w:szCs w:val="24"/>
              </w:rPr>
              <w:t>2 02 25555 02 0000 150</w:t>
            </w:r>
          </w:p>
        </w:tc>
        <w:tc>
          <w:tcPr>
            <w:tcW w:w="5388" w:type="dxa"/>
          </w:tcPr>
          <w:p w:rsidR="00B36D7B" w:rsidRPr="00DD63C8" w:rsidRDefault="00B36D7B" w:rsidP="00EC7D8E">
            <w:pPr>
              <w:jc w:val="both"/>
              <w:rPr>
                <w:color w:val="000000" w:themeColor="text1"/>
                <w:sz w:val="24"/>
                <w:szCs w:val="24"/>
              </w:rPr>
            </w:pPr>
            <w:r w:rsidRPr="00DD63C8">
              <w:rPr>
                <w:sz w:val="24"/>
                <w:szCs w:val="24"/>
              </w:rPr>
              <w:t>Субсидии бюджетам субъектов Российской Федерации на реализацию программ формирования современной городской среды</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812</w:t>
            </w:r>
          </w:p>
        </w:tc>
        <w:tc>
          <w:tcPr>
            <w:tcW w:w="2691" w:type="dxa"/>
            <w:noWrap/>
          </w:tcPr>
          <w:p w:rsidR="00B36D7B" w:rsidRPr="00DD63C8" w:rsidRDefault="00B36D7B" w:rsidP="00BB7303">
            <w:pPr>
              <w:jc w:val="center"/>
              <w:rPr>
                <w:sz w:val="24"/>
                <w:szCs w:val="24"/>
              </w:rPr>
            </w:pPr>
            <w:r w:rsidRPr="00DD63C8">
              <w:rPr>
                <w:sz w:val="24"/>
                <w:szCs w:val="24"/>
              </w:rPr>
              <w:t>2 02 45424 02 0000 150</w:t>
            </w:r>
          </w:p>
        </w:tc>
        <w:tc>
          <w:tcPr>
            <w:tcW w:w="5388" w:type="dxa"/>
          </w:tcPr>
          <w:p w:rsidR="00B36D7B" w:rsidRPr="00DD63C8" w:rsidRDefault="00B36D7B" w:rsidP="00C23BB8">
            <w:pPr>
              <w:jc w:val="both"/>
              <w:rPr>
                <w:sz w:val="24"/>
                <w:szCs w:val="24"/>
              </w:rPr>
            </w:pPr>
            <w:r w:rsidRPr="00DD63C8">
              <w:rPr>
                <w:color w:val="000000" w:themeColor="text1"/>
                <w:sz w:val="24"/>
                <w:szCs w:val="24"/>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w:t>
            </w:r>
            <w:r>
              <w:rPr>
                <w:color w:val="000000" w:themeColor="text1"/>
                <w:sz w:val="24"/>
                <w:szCs w:val="24"/>
              </w:rPr>
              <w:t xml:space="preserve">– </w:t>
            </w:r>
            <w:r w:rsidRPr="00DD63C8">
              <w:rPr>
                <w:color w:val="000000" w:themeColor="text1"/>
                <w:sz w:val="24"/>
                <w:szCs w:val="24"/>
              </w:rPr>
              <w:t>победителях Всероссийского конкурса лучших проектов создания комфортной городской среды</w:t>
            </w:r>
          </w:p>
        </w:tc>
      </w:tr>
      <w:tr w:rsidR="00B36D7B" w:rsidRPr="00DD63C8" w:rsidTr="00BB7303">
        <w:tblPrEx>
          <w:jc w:val="center"/>
        </w:tblPrEx>
        <w:trPr>
          <w:trHeight w:val="848"/>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812</w:t>
            </w:r>
          </w:p>
        </w:tc>
        <w:tc>
          <w:tcPr>
            <w:tcW w:w="2691" w:type="dxa"/>
            <w:noWrap/>
          </w:tcPr>
          <w:p w:rsidR="00B36D7B" w:rsidRPr="00DD63C8" w:rsidRDefault="00B36D7B" w:rsidP="00BB7303">
            <w:pPr>
              <w:jc w:val="center"/>
              <w:rPr>
                <w:sz w:val="24"/>
                <w:szCs w:val="24"/>
              </w:rPr>
            </w:pPr>
            <w:r w:rsidRPr="00DD63C8">
              <w:rPr>
                <w:sz w:val="24"/>
                <w:szCs w:val="24"/>
              </w:rPr>
              <w:t>2 03 02040 02 0000 150</w:t>
            </w:r>
          </w:p>
        </w:tc>
        <w:tc>
          <w:tcPr>
            <w:tcW w:w="5388" w:type="dxa"/>
          </w:tcPr>
          <w:p w:rsidR="00B36D7B" w:rsidRPr="00DD63C8" w:rsidRDefault="00B36D7B" w:rsidP="00820051">
            <w:pPr>
              <w:jc w:val="both"/>
              <w:rPr>
                <w:color w:val="000000" w:themeColor="text1"/>
                <w:sz w:val="24"/>
                <w:szCs w:val="24"/>
              </w:rPr>
            </w:pPr>
            <w:r w:rsidRPr="00DD63C8">
              <w:rPr>
                <w:sz w:val="24"/>
                <w:szCs w:val="24"/>
              </w:rPr>
              <w:t xml:space="preserve">Безвозмездные поступления в бюджеты субъектов Российской Федерации от государственной корпорации </w:t>
            </w:r>
            <w:r>
              <w:rPr>
                <w:sz w:val="24"/>
                <w:szCs w:val="24"/>
              </w:rPr>
              <w:t>–</w:t>
            </w:r>
            <w:r w:rsidRPr="00DD63C8">
              <w:rPr>
                <w:sz w:val="24"/>
                <w:szCs w:val="24"/>
              </w:rPr>
              <w:t xml:space="preserve">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B36D7B" w:rsidRPr="00736105" w:rsidTr="00BB7303">
        <w:tblPrEx>
          <w:jc w:val="center"/>
        </w:tblPrEx>
        <w:trPr>
          <w:trHeight w:val="266"/>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813</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Избирательная комиссия Смоленской области*</w:t>
            </w:r>
          </w:p>
        </w:tc>
      </w:tr>
      <w:tr w:rsidR="00B36D7B" w:rsidRPr="00736105" w:rsidTr="00BB7303">
        <w:tblPrEx>
          <w:jc w:val="center"/>
        </w:tblPrEx>
        <w:trPr>
          <w:trHeight w:val="553"/>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814</w:t>
            </w:r>
          </w:p>
        </w:tc>
        <w:tc>
          <w:tcPr>
            <w:tcW w:w="2691" w:type="dxa"/>
            <w:shd w:val="clear" w:color="auto" w:fill="auto"/>
            <w:noWrap/>
            <w:hideMark/>
          </w:tcPr>
          <w:p w:rsidR="00B36D7B" w:rsidRPr="00736105" w:rsidRDefault="00B36D7B" w:rsidP="00BB7303">
            <w:pPr>
              <w:jc w:val="center"/>
              <w:rPr>
                <w:bCs/>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Департамент экономического развития Смоленской области*</w:t>
            </w:r>
          </w:p>
        </w:tc>
      </w:tr>
      <w:tr w:rsidR="00B36D7B" w:rsidRPr="00736105" w:rsidTr="00BB7303">
        <w:tblPrEx>
          <w:jc w:val="center"/>
        </w:tblPrEx>
        <w:trPr>
          <w:trHeight w:val="561"/>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816</w:t>
            </w:r>
          </w:p>
        </w:tc>
        <w:tc>
          <w:tcPr>
            <w:tcW w:w="2691" w:type="dxa"/>
            <w:shd w:val="clear" w:color="auto" w:fill="auto"/>
            <w:noWrap/>
            <w:hideMark/>
          </w:tcPr>
          <w:p w:rsidR="00B36D7B" w:rsidRPr="00736105" w:rsidRDefault="00B36D7B" w:rsidP="00BB7303">
            <w:pPr>
              <w:jc w:val="center"/>
              <w:rPr>
                <w:bCs/>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Департамент имущественных и земельных отношений Смоленской области*</w:t>
            </w:r>
          </w:p>
        </w:tc>
      </w:tr>
      <w:tr w:rsidR="00B36D7B" w:rsidRPr="00DD63C8" w:rsidTr="00EC7D8E">
        <w:tblPrEx>
          <w:jc w:val="center"/>
        </w:tblPrEx>
        <w:trPr>
          <w:trHeight w:val="234"/>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816</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1 11 01020 02 0000 120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B36D7B" w:rsidRPr="00DD63C8" w:rsidTr="00BB7303">
        <w:tblPrEx>
          <w:jc w:val="center"/>
        </w:tblPrEx>
        <w:trPr>
          <w:trHeight w:val="1290"/>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lastRenderedPageBreak/>
              <w:t>816</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1 11 05022 02 0000 120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B36D7B" w:rsidRPr="00DD63C8" w:rsidTr="00BB7303">
        <w:tblPrEx>
          <w:jc w:val="center"/>
        </w:tblPrEx>
        <w:trPr>
          <w:trHeight w:val="720"/>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816</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1 11 05072 02 0000 120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B36D7B" w:rsidRPr="00DD63C8" w:rsidTr="00BB7303">
        <w:tblPrEx>
          <w:jc w:val="center"/>
        </w:tblPrEx>
        <w:trPr>
          <w:trHeight w:val="3249"/>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816</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1 11 05326 04 0000 120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B36D7B" w:rsidRPr="00DD63C8" w:rsidTr="00BB7303">
        <w:tblPrEx>
          <w:jc w:val="center"/>
        </w:tblPrEx>
        <w:trPr>
          <w:trHeight w:val="2565"/>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816</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1 11 05326 10 0000 120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B36D7B" w:rsidRPr="00DD63C8" w:rsidTr="00BB7303">
        <w:tblPrEx>
          <w:jc w:val="center"/>
        </w:tblPrEx>
        <w:trPr>
          <w:trHeight w:val="279"/>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816</w:t>
            </w:r>
          </w:p>
        </w:tc>
        <w:tc>
          <w:tcPr>
            <w:tcW w:w="2691" w:type="dxa"/>
            <w:shd w:val="clear" w:color="auto" w:fill="auto"/>
            <w:noWrap/>
          </w:tcPr>
          <w:p w:rsidR="00B36D7B" w:rsidRPr="00DD63C8" w:rsidRDefault="00B36D7B" w:rsidP="00BB7303">
            <w:pPr>
              <w:jc w:val="center"/>
              <w:rPr>
                <w:sz w:val="24"/>
                <w:szCs w:val="24"/>
              </w:rPr>
            </w:pPr>
            <w:r w:rsidRPr="00DD63C8">
              <w:rPr>
                <w:sz w:val="24"/>
                <w:szCs w:val="24"/>
              </w:rPr>
              <w:t>1 11 05420 02 000</w:t>
            </w:r>
            <w:r w:rsidRPr="00DD63C8">
              <w:rPr>
                <w:sz w:val="24"/>
                <w:szCs w:val="24"/>
                <w:lang w:val="en-US"/>
              </w:rPr>
              <w:t>0</w:t>
            </w:r>
            <w:r w:rsidRPr="00DD63C8">
              <w:rPr>
                <w:sz w:val="24"/>
                <w:szCs w:val="24"/>
              </w:rPr>
              <w:t xml:space="preserve"> 120</w:t>
            </w:r>
          </w:p>
        </w:tc>
        <w:tc>
          <w:tcPr>
            <w:tcW w:w="5388" w:type="dxa"/>
            <w:shd w:val="clear" w:color="auto" w:fill="auto"/>
          </w:tcPr>
          <w:p w:rsidR="00B36D7B" w:rsidRPr="00DD63C8" w:rsidRDefault="00B36D7B" w:rsidP="00EC7D8E">
            <w:pPr>
              <w:autoSpaceDE w:val="0"/>
              <w:autoSpaceDN w:val="0"/>
              <w:adjustRightInd w:val="0"/>
              <w:jc w:val="both"/>
              <w:rPr>
                <w:sz w:val="24"/>
                <w:szCs w:val="24"/>
              </w:rPr>
            </w:pPr>
            <w:r w:rsidRPr="00DD63C8">
              <w:rPr>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B36D7B" w:rsidRPr="00DD63C8" w:rsidTr="00BB7303">
        <w:tblPrEx>
          <w:jc w:val="center"/>
        </w:tblPrEx>
        <w:trPr>
          <w:trHeight w:val="279"/>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816</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1 11 07012 02 0000 120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 xml:space="preserve">Доходы от перечисления части прибыли, остающейся после уплаты налогов и иных обязательных платежей государственных </w:t>
            </w:r>
            <w:r w:rsidRPr="00DD63C8">
              <w:rPr>
                <w:sz w:val="24"/>
                <w:szCs w:val="24"/>
              </w:rPr>
              <w:lastRenderedPageBreak/>
              <w:t>унитарных предприятий субъектов Российской Федерации</w:t>
            </w:r>
          </w:p>
        </w:tc>
      </w:tr>
      <w:tr w:rsidR="00B36D7B" w:rsidRPr="00DD63C8" w:rsidTr="00BB7303">
        <w:tblPrEx>
          <w:jc w:val="center"/>
        </w:tblPrEx>
        <w:trPr>
          <w:trHeight w:val="2409"/>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lastRenderedPageBreak/>
              <w:t>816</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1 14 02023 02 0000 410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B36D7B" w:rsidRPr="00DD63C8" w:rsidTr="00BB7303">
        <w:tblPrEx>
          <w:jc w:val="center"/>
        </w:tblPrEx>
        <w:trPr>
          <w:trHeight w:val="2460"/>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816</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1 14 02023 02 0000 440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B36D7B" w:rsidRPr="00DD63C8" w:rsidTr="00BB7303">
        <w:tblPrEx>
          <w:jc w:val="center"/>
        </w:tblPrEx>
        <w:trPr>
          <w:trHeight w:val="975"/>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816</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1 14 06022 02 0000 430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B36D7B" w:rsidRPr="00DD63C8" w:rsidTr="00BB7303">
        <w:tblPrEx>
          <w:jc w:val="center"/>
        </w:tblPrEx>
        <w:trPr>
          <w:trHeight w:val="1264"/>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816</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1 14 06322 02 0000 430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B36D7B" w:rsidRPr="00DD63C8" w:rsidTr="00BB7303">
        <w:tblPrEx>
          <w:jc w:val="center"/>
        </w:tblPrEx>
        <w:trPr>
          <w:trHeight w:val="1920"/>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816</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1 14 06326 04 0000 430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B36D7B" w:rsidRPr="00DD63C8" w:rsidTr="00BB7303">
        <w:tblPrEx>
          <w:jc w:val="center"/>
        </w:tblPrEx>
        <w:trPr>
          <w:trHeight w:val="1920"/>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816</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1 14 06326 10 0000 430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B36D7B" w:rsidRPr="00DD63C8" w:rsidTr="00BB7303">
        <w:tblPrEx>
          <w:jc w:val="center"/>
        </w:tblPrEx>
        <w:trPr>
          <w:trHeight w:val="930"/>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lastRenderedPageBreak/>
              <w:t>816</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1 14 13020 02 0000 410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tc>
      </w:tr>
      <w:tr w:rsidR="00B36D7B" w:rsidRPr="00DD63C8" w:rsidTr="00BB7303">
        <w:tblPrEx>
          <w:jc w:val="center"/>
        </w:tblPrEx>
        <w:trPr>
          <w:trHeight w:val="471"/>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lang w:val="en-US"/>
              </w:rPr>
              <w:t>8</w:t>
            </w:r>
            <w:r w:rsidRPr="00DD63C8">
              <w:rPr>
                <w:color w:val="000000" w:themeColor="text1"/>
                <w:sz w:val="24"/>
                <w:szCs w:val="24"/>
              </w:rPr>
              <w:t>16</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2 18 02010 02 0000 150</w:t>
            </w:r>
          </w:p>
        </w:tc>
        <w:tc>
          <w:tcPr>
            <w:tcW w:w="5388" w:type="dxa"/>
            <w:shd w:val="clear" w:color="auto" w:fill="auto"/>
            <w:vAlign w:val="center"/>
          </w:tcPr>
          <w:p w:rsidR="00B36D7B" w:rsidRPr="00DD63C8" w:rsidRDefault="00B36D7B" w:rsidP="00EC7D8E">
            <w:pPr>
              <w:autoSpaceDE w:val="0"/>
              <w:autoSpaceDN w:val="0"/>
              <w:adjustRightInd w:val="0"/>
              <w:jc w:val="both"/>
              <w:rPr>
                <w:color w:val="000000" w:themeColor="text1"/>
                <w:sz w:val="24"/>
                <w:szCs w:val="24"/>
              </w:rPr>
            </w:pPr>
            <w:r w:rsidRPr="00DD63C8">
              <w:rPr>
                <w:sz w:val="24"/>
                <w:szCs w:val="24"/>
              </w:rPr>
              <w:t>Доходы бюджетов субъектов Российской Федерации от возврата бюджетными учреждениями остатков субсидий прошлых лет</w:t>
            </w:r>
          </w:p>
        </w:tc>
      </w:tr>
      <w:tr w:rsidR="00B36D7B" w:rsidRPr="00736105" w:rsidTr="00BB7303">
        <w:tblPrEx>
          <w:jc w:val="center"/>
        </w:tblPrEx>
        <w:trPr>
          <w:trHeight w:val="471"/>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817</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Департамент Смоленской области по внутренней политике*</w:t>
            </w:r>
          </w:p>
        </w:tc>
      </w:tr>
      <w:tr w:rsidR="00B36D7B" w:rsidRPr="00DD63C8" w:rsidTr="00BB7303">
        <w:tblPrEx>
          <w:jc w:val="center"/>
        </w:tblPrEx>
        <w:trPr>
          <w:trHeight w:val="471"/>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817</w:t>
            </w:r>
          </w:p>
        </w:tc>
        <w:tc>
          <w:tcPr>
            <w:tcW w:w="2691" w:type="dxa"/>
            <w:noWrap/>
          </w:tcPr>
          <w:p w:rsidR="00B36D7B" w:rsidRPr="00DD63C8" w:rsidRDefault="00B36D7B" w:rsidP="00BB7303">
            <w:pPr>
              <w:jc w:val="center"/>
              <w:rPr>
                <w:sz w:val="24"/>
                <w:szCs w:val="24"/>
              </w:rPr>
            </w:pPr>
            <w:r w:rsidRPr="00DD63C8">
              <w:rPr>
                <w:sz w:val="24"/>
                <w:szCs w:val="24"/>
              </w:rPr>
              <w:t>2 02 35118 02 0000 150</w:t>
            </w:r>
          </w:p>
        </w:tc>
        <w:tc>
          <w:tcPr>
            <w:tcW w:w="5388" w:type="dxa"/>
          </w:tcPr>
          <w:p w:rsidR="00B36D7B" w:rsidRPr="00DD63C8" w:rsidRDefault="00B36D7B" w:rsidP="00EC7D8E">
            <w:pPr>
              <w:jc w:val="both"/>
              <w:rPr>
                <w:bCs/>
                <w:sz w:val="24"/>
                <w:szCs w:val="24"/>
              </w:rPr>
            </w:pPr>
            <w:r w:rsidRPr="00DD63C8">
              <w:rPr>
                <w:color w:val="000000" w:themeColor="text1"/>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B36D7B" w:rsidRPr="00DD63C8" w:rsidTr="00BB7303">
        <w:tblPrEx>
          <w:jc w:val="center"/>
        </w:tblPrEx>
        <w:trPr>
          <w:trHeight w:val="465"/>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817</w:t>
            </w:r>
          </w:p>
        </w:tc>
        <w:tc>
          <w:tcPr>
            <w:tcW w:w="2691" w:type="dxa"/>
            <w:shd w:val="clear" w:color="auto" w:fill="auto"/>
            <w:noWrap/>
          </w:tcPr>
          <w:p w:rsidR="00B36D7B" w:rsidRPr="00DD63C8" w:rsidRDefault="00B36D7B" w:rsidP="00BB7303">
            <w:pPr>
              <w:jc w:val="center"/>
              <w:rPr>
                <w:sz w:val="24"/>
                <w:szCs w:val="24"/>
              </w:rPr>
            </w:pPr>
            <w:r w:rsidRPr="00DD63C8">
              <w:rPr>
                <w:sz w:val="24"/>
                <w:szCs w:val="24"/>
                <w:lang w:eastAsia="en-US"/>
              </w:rPr>
              <w:t>2 04 02010 02 0000 150</w:t>
            </w:r>
          </w:p>
        </w:tc>
        <w:tc>
          <w:tcPr>
            <w:tcW w:w="5388" w:type="dxa"/>
            <w:shd w:val="clear" w:color="auto" w:fill="auto"/>
          </w:tcPr>
          <w:p w:rsidR="00B36D7B" w:rsidRPr="00DD63C8" w:rsidRDefault="00B36D7B" w:rsidP="00EE0CB6">
            <w:pPr>
              <w:autoSpaceDE w:val="0"/>
              <w:autoSpaceDN w:val="0"/>
              <w:adjustRightInd w:val="0"/>
              <w:jc w:val="both"/>
              <w:rPr>
                <w:sz w:val="24"/>
                <w:szCs w:val="24"/>
              </w:rPr>
            </w:pPr>
            <w:r w:rsidRPr="00DD63C8">
              <w:rPr>
                <w:sz w:val="24"/>
                <w:szCs w:val="24"/>
              </w:rPr>
              <w:t>Предоставление</w:t>
            </w:r>
            <w:r>
              <w:rPr>
                <w:sz w:val="24"/>
                <w:szCs w:val="24"/>
              </w:rPr>
              <w:t> </w:t>
            </w:r>
            <w:r w:rsidRPr="00DD63C8">
              <w:rPr>
                <w:sz w:val="24"/>
                <w:szCs w:val="24"/>
              </w:rPr>
              <w:t>негосударственными организациями грантов для получателей средств бюджетов субъектов Российской Федерации</w:t>
            </w:r>
          </w:p>
        </w:tc>
      </w:tr>
      <w:tr w:rsidR="00B36D7B" w:rsidRPr="00DD63C8" w:rsidTr="00BB7303">
        <w:tblPrEx>
          <w:jc w:val="center"/>
        </w:tblPrEx>
        <w:trPr>
          <w:trHeight w:val="465"/>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lang w:val="en-US"/>
              </w:rPr>
            </w:pPr>
            <w:r w:rsidRPr="00DD63C8">
              <w:rPr>
                <w:color w:val="000000" w:themeColor="text1"/>
                <w:sz w:val="24"/>
                <w:szCs w:val="24"/>
                <w:lang w:val="en-US"/>
              </w:rPr>
              <w:t>817</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2 18 02030 02 0000 150</w:t>
            </w:r>
          </w:p>
        </w:tc>
        <w:tc>
          <w:tcPr>
            <w:tcW w:w="5388" w:type="dxa"/>
            <w:shd w:val="clear" w:color="auto" w:fill="auto"/>
            <w:vAlign w:val="center"/>
          </w:tcPr>
          <w:p w:rsidR="00B36D7B" w:rsidRPr="00DD63C8" w:rsidRDefault="00B36D7B" w:rsidP="00EC7D8E">
            <w:pPr>
              <w:autoSpaceDE w:val="0"/>
              <w:autoSpaceDN w:val="0"/>
              <w:adjustRightInd w:val="0"/>
              <w:jc w:val="both"/>
              <w:rPr>
                <w:sz w:val="24"/>
                <w:szCs w:val="24"/>
              </w:rPr>
            </w:pPr>
            <w:r w:rsidRPr="00DD63C8">
              <w:rPr>
                <w:sz w:val="24"/>
                <w:szCs w:val="24"/>
              </w:rPr>
              <w:t>Доходы бюджетов субъектов Российской Федерации от возврата иными организациями остатков субсидий прошлых лет</w:t>
            </w:r>
          </w:p>
        </w:tc>
      </w:tr>
      <w:tr w:rsidR="00B36D7B" w:rsidRPr="00DD63C8" w:rsidTr="00BB7303">
        <w:tblPrEx>
          <w:jc w:val="center"/>
        </w:tblPrEx>
        <w:trPr>
          <w:trHeight w:val="465"/>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lang w:val="en-US"/>
              </w:rPr>
            </w:pPr>
            <w:r w:rsidRPr="00DD63C8">
              <w:rPr>
                <w:color w:val="000000" w:themeColor="text1"/>
                <w:sz w:val="24"/>
                <w:szCs w:val="24"/>
                <w:lang w:val="en-US"/>
              </w:rPr>
              <w:t>817</w:t>
            </w:r>
          </w:p>
        </w:tc>
        <w:tc>
          <w:tcPr>
            <w:tcW w:w="2691" w:type="dxa"/>
            <w:shd w:val="clear" w:color="auto" w:fill="auto"/>
            <w:noWrap/>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2 18 60010 02 0000 150</w:t>
            </w:r>
          </w:p>
        </w:tc>
        <w:tc>
          <w:tcPr>
            <w:tcW w:w="5388" w:type="dxa"/>
            <w:shd w:val="clear" w:color="auto" w:fill="auto"/>
            <w:vAlign w:val="center"/>
          </w:tcPr>
          <w:p w:rsidR="00B36D7B" w:rsidRPr="00DD63C8" w:rsidRDefault="00B36D7B" w:rsidP="00EC7D8E">
            <w:pPr>
              <w:autoSpaceDE w:val="0"/>
              <w:autoSpaceDN w:val="0"/>
              <w:adjustRightInd w:val="0"/>
              <w:jc w:val="both"/>
              <w:rPr>
                <w:sz w:val="24"/>
                <w:szCs w:val="24"/>
              </w:rPr>
            </w:pPr>
            <w:r w:rsidRPr="00DD63C8">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36D7B" w:rsidRPr="00736105" w:rsidTr="00BB7303">
        <w:tblPrEx>
          <w:jc w:val="center"/>
        </w:tblPrEx>
        <w:trPr>
          <w:trHeight w:val="465"/>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818</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Департамент промышленности и торговли Смоленской области*</w:t>
            </w:r>
          </w:p>
        </w:tc>
      </w:tr>
      <w:tr w:rsidR="00B36D7B" w:rsidRPr="00DD63C8" w:rsidTr="00BB7303">
        <w:tblPrEx>
          <w:jc w:val="center"/>
        </w:tblPrEx>
        <w:trPr>
          <w:trHeight w:val="465"/>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818</w:t>
            </w:r>
          </w:p>
        </w:tc>
        <w:tc>
          <w:tcPr>
            <w:tcW w:w="2691" w:type="dxa"/>
            <w:noWrap/>
          </w:tcPr>
          <w:p w:rsidR="00B36D7B" w:rsidRPr="00DD63C8" w:rsidRDefault="00B36D7B" w:rsidP="00BB7303">
            <w:pPr>
              <w:jc w:val="center"/>
              <w:rPr>
                <w:sz w:val="24"/>
                <w:szCs w:val="24"/>
              </w:rPr>
            </w:pPr>
            <w:r w:rsidRPr="00DD63C8">
              <w:rPr>
                <w:sz w:val="24"/>
                <w:szCs w:val="24"/>
                <w:lang w:eastAsia="en-US"/>
              </w:rPr>
              <w:t>2 02 25289 02 0000 150</w:t>
            </w:r>
          </w:p>
        </w:tc>
        <w:tc>
          <w:tcPr>
            <w:tcW w:w="5388" w:type="dxa"/>
          </w:tcPr>
          <w:p w:rsidR="00B36D7B" w:rsidRPr="00DD63C8" w:rsidRDefault="00B36D7B" w:rsidP="00EC7D8E">
            <w:pPr>
              <w:jc w:val="both"/>
              <w:rPr>
                <w:bCs/>
                <w:sz w:val="24"/>
                <w:szCs w:val="24"/>
              </w:rPr>
            </w:pPr>
            <w:r w:rsidRPr="00DD63C8">
              <w:rPr>
                <w:color w:val="000000" w:themeColor="text1"/>
                <w:sz w:val="24"/>
                <w:szCs w:val="24"/>
              </w:rPr>
              <w:t>Субсидии бюджетам субъектов Российской Федерации в целях достижения результатов национального проекта «Производительность труда»</w:t>
            </w:r>
          </w:p>
        </w:tc>
      </w:tr>
      <w:tr w:rsidR="00B36D7B" w:rsidRPr="00DD63C8" w:rsidTr="00BB7303">
        <w:tblPrEx>
          <w:jc w:val="center"/>
        </w:tblPrEx>
        <w:trPr>
          <w:trHeight w:val="465"/>
          <w:jc w:val="center"/>
        </w:trPr>
        <w:tc>
          <w:tcPr>
            <w:tcW w:w="2130" w:type="dxa"/>
            <w:shd w:val="clear" w:color="auto" w:fill="auto"/>
            <w:noWrap/>
          </w:tcPr>
          <w:p w:rsidR="00B36D7B" w:rsidRPr="00DD63C8" w:rsidRDefault="00B36D7B" w:rsidP="00BB7303">
            <w:pPr>
              <w:jc w:val="center"/>
              <w:rPr>
                <w:sz w:val="24"/>
                <w:szCs w:val="24"/>
                <w:lang w:val="en-US"/>
              </w:rPr>
            </w:pPr>
            <w:r w:rsidRPr="00DD63C8">
              <w:rPr>
                <w:sz w:val="24"/>
                <w:szCs w:val="24"/>
                <w:lang w:val="en-US"/>
              </w:rPr>
              <w:t>818</w:t>
            </w:r>
          </w:p>
        </w:tc>
        <w:tc>
          <w:tcPr>
            <w:tcW w:w="2691" w:type="dxa"/>
            <w:noWrap/>
          </w:tcPr>
          <w:p w:rsidR="00B36D7B" w:rsidRPr="00DD63C8" w:rsidRDefault="00B36D7B" w:rsidP="00BB7303">
            <w:pPr>
              <w:jc w:val="center"/>
              <w:rPr>
                <w:sz w:val="24"/>
                <w:szCs w:val="24"/>
                <w:lang w:eastAsia="en-US"/>
              </w:rPr>
            </w:pPr>
            <w:r w:rsidRPr="00DD63C8">
              <w:rPr>
                <w:sz w:val="24"/>
                <w:szCs w:val="24"/>
                <w:lang w:eastAsia="en-US"/>
              </w:rPr>
              <w:t>2 02 45289 02 0000 150</w:t>
            </w:r>
          </w:p>
        </w:tc>
        <w:tc>
          <w:tcPr>
            <w:tcW w:w="5388" w:type="dxa"/>
          </w:tcPr>
          <w:p w:rsidR="00B36D7B" w:rsidRPr="00DD63C8" w:rsidRDefault="00B36D7B" w:rsidP="00EC7D8E">
            <w:pPr>
              <w:jc w:val="both"/>
              <w:rPr>
                <w:color w:val="000000" w:themeColor="text1"/>
                <w:sz w:val="24"/>
                <w:szCs w:val="24"/>
              </w:rPr>
            </w:pPr>
            <w:r w:rsidRPr="00DD63C8">
              <w:rPr>
                <w:sz w:val="24"/>
                <w:szCs w:val="24"/>
                <w:lang w:eastAsia="en-US"/>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r>
      <w:tr w:rsidR="00B36D7B" w:rsidRPr="00DD63C8" w:rsidTr="00AF7BF2">
        <w:tblPrEx>
          <w:jc w:val="center"/>
        </w:tblPrEx>
        <w:trPr>
          <w:trHeight w:val="465"/>
          <w:jc w:val="center"/>
        </w:trPr>
        <w:tc>
          <w:tcPr>
            <w:tcW w:w="2130" w:type="dxa"/>
            <w:shd w:val="clear" w:color="auto" w:fill="auto"/>
            <w:noWrap/>
          </w:tcPr>
          <w:p w:rsidR="00B36D7B" w:rsidRPr="00AF7BF2" w:rsidRDefault="00B36D7B" w:rsidP="00BB7303">
            <w:pPr>
              <w:jc w:val="center"/>
              <w:rPr>
                <w:sz w:val="24"/>
                <w:szCs w:val="24"/>
              </w:rPr>
            </w:pPr>
            <w:r w:rsidRPr="00DD63C8">
              <w:rPr>
                <w:sz w:val="24"/>
                <w:szCs w:val="24"/>
                <w:lang w:val="en-US"/>
              </w:rPr>
              <w:t>818</w:t>
            </w:r>
          </w:p>
        </w:tc>
        <w:tc>
          <w:tcPr>
            <w:tcW w:w="2691" w:type="dxa"/>
            <w:noWrap/>
          </w:tcPr>
          <w:p w:rsidR="00B36D7B" w:rsidRPr="00AF7BF2" w:rsidRDefault="00B36D7B" w:rsidP="00AF7BF2">
            <w:pPr>
              <w:jc w:val="center"/>
              <w:rPr>
                <w:sz w:val="24"/>
                <w:szCs w:val="24"/>
              </w:rPr>
            </w:pPr>
            <w:r w:rsidRPr="00AF7BF2">
              <w:rPr>
                <w:sz w:val="24"/>
                <w:szCs w:val="24"/>
              </w:rPr>
              <w:t>2 02 45472 02 0000 150</w:t>
            </w:r>
          </w:p>
        </w:tc>
        <w:tc>
          <w:tcPr>
            <w:tcW w:w="5388" w:type="dxa"/>
          </w:tcPr>
          <w:p w:rsidR="00B36D7B" w:rsidRPr="00AF7BF2" w:rsidRDefault="00B36D7B" w:rsidP="002E3B19">
            <w:pPr>
              <w:jc w:val="both"/>
              <w:rPr>
                <w:sz w:val="24"/>
                <w:szCs w:val="24"/>
              </w:rPr>
            </w:pPr>
            <w:r w:rsidRPr="00AF7BF2">
              <w:rPr>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B36D7B" w:rsidRPr="00DD63C8" w:rsidTr="00BB7303">
        <w:tblPrEx>
          <w:jc w:val="center"/>
        </w:tblPrEx>
        <w:trPr>
          <w:trHeight w:val="47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818</w:t>
            </w:r>
          </w:p>
        </w:tc>
        <w:tc>
          <w:tcPr>
            <w:tcW w:w="2691" w:type="dxa"/>
            <w:shd w:val="clear" w:color="auto" w:fill="auto"/>
            <w:noWrap/>
          </w:tcPr>
          <w:p w:rsidR="00B36D7B" w:rsidRPr="00DD63C8" w:rsidRDefault="00B36D7B" w:rsidP="00BB7303">
            <w:pPr>
              <w:jc w:val="center"/>
              <w:rPr>
                <w:sz w:val="24"/>
                <w:szCs w:val="24"/>
              </w:rPr>
            </w:pPr>
            <w:r w:rsidRPr="00DD63C8">
              <w:rPr>
                <w:sz w:val="24"/>
                <w:szCs w:val="24"/>
                <w:lang w:eastAsia="en-US"/>
              </w:rPr>
              <w:t>2 02 45787 02 0000 150</w:t>
            </w:r>
          </w:p>
        </w:tc>
        <w:tc>
          <w:tcPr>
            <w:tcW w:w="5388" w:type="dxa"/>
            <w:shd w:val="clear" w:color="auto" w:fill="auto"/>
          </w:tcPr>
          <w:p w:rsidR="00B36D7B" w:rsidRPr="00DD63C8" w:rsidRDefault="00B36D7B" w:rsidP="00EC7D8E">
            <w:pPr>
              <w:autoSpaceDE w:val="0"/>
              <w:autoSpaceDN w:val="0"/>
              <w:adjustRightInd w:val="0"/>
              <w:jc w:val="both"/>
              <w:rPr>
                <w:sz w:val="24"/>
                <w:szCs w:val="24"/>
              </w:rPr>
            </w:pPr>
            <w:r w:rsidRPr="00DD63C8">
              <w:rPr>
                <w:rFonts w:eastAsia="Calibri"/>
                <w:sz w:val="24"/>
                <w:szCs w:val="24"/>
                <w:lang w:eastAsia="en-US"/>
              </w:rPr>
              <w:t>Иные межбюджетные трансферты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r>
      <w:tr w:rsidR="00B36D7B" w:rsidRPr="00DD63C8" w:rsidTr="00CD4A35">
        <w:tblPrEx>
          <w:jc w:val="center"/>
        </w:tblPrEx>
        <w:trPr>
          <w:trHeight w:val="375"/>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818</w:t>
            </w:r>
          </w:p>
        </w:tc>
        <w:tc>
          <w:tcPr>
            <w:tcW w:w="2691" w:type="dxa"/>
            <w:shd w:val="clear" w:color="auto" w:fill="auto"/>
            <w:noWrap/>
          </w:tcPr>
          <w:p w:rsidR="00B36D7B" w:rsidRPr="00DD63C8" w:rsidRDefault="00B36D7B" w:rsidP="00BB7303">
            <w:pPr>
              <w:jc w:val="center"/>
              <w:rPr>
                <w:sz w:val="24"/>
                <w:szCs w:val="24"/>
              </w:rPr>
            </w:pPr>
            <w:r w:rsidRPr="00DD63C8">
              <w:rPr>
                <w:sz w:val="24"/>
                <w:szCs w:val="24"/>
              </w:rPr>
              <w:t>2 02 49001 02 0000 150</w:t>
            </w:r>
          </w:p>
        </w:tc>
        <w:tc>
          <w:tcPr>
            <w:tcW w:w="5388" w:type="dxa"/>
            <w:shd w:val="clear" w:color="auto" w:fill="auto"/>
          </w:tcPr>
          <w:p w:rsidR="00B36D7B" w:rsidRPr="00DD63C8" w:rsidRDefault="00B36D7B" w:rsidP="00EC7D8E">
            <w:pPr>
              <w:autoSpaceDE w:val="0"/>
              <w:autoSpaceDN w:val="0"/>
              <w:adjustRightInd w:val="0"/>
              <w:jc w:val="both"/>
              <w:rPr>
                <w:sz w:val="24"/>
                <w:szCs w:val="24"/>
              </w:rPr>
            </w:pPr>
            <w:r w:rsidRPr="00DD63C8">
              <w:rPr>
                <w:sz w:val="24"/>
                <w:szCs w:val="24"/>
              </w:rPr>
              <w:t xml:space="preserve">Межбюджетные трансферты, передаваемые бюджетам субъектов Российской Федерации, за счет </w:t>
            </w:r>
            <w:r w:rsidRPr="00DD63C8">
              <w:rPr>
                <w:rFonts w:eastAsia="Calibri"/>
                <w:sz w:val="24"/>
                <w:szCs w:val="24"/>
                <w:lang w:eastAsia="en-US"/>
              </w:rPr>
              <w:t>средств</w:t>
            </w:r>
            <w:r w:rsidRPr="00DD63C8">
              <w:rPr>
                <w:sz w:val="24"/>
                <w:szCs w:val="24"/>
              </w:rPr>
              <w:t xml:space="preserve"> резервного фонда Правительства </w:t>
            </w:r>
            <w:r w:rsidRPr="00DD63C8">
              <w:rPr>
                <w:sz w:val="24"/>
                <w:szCs w:val="24"/>
              </w:rPr>
              <w:lastRenderedPageBreak/>
              <w:t>Российской Федерации</w:t>
            </w:r>
          </w:p>
        </w:tc>
      </w:tr>
      <w:tr w:rsidR="00B36D7B" w:rsidRPr="00736105" w:rsidTr="00BB7303">
        <w:tblPrEx>
          <w:jc w:val="center"/>
        </w:tblPrEx>
        <w:trPr>
          <w:trHeight w:val="473"/>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lastRenderedPageBreak/>
              <w:t>819</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Главное управление ветеринарии Смоленской области*</w:t>
            </w:r>
          </w:p>
        </w:tc>
      </w:tr>
      <w:tr w:rsidR="00B36D7B" w:rsidRPr="00DD63C8" w:rsidTr="00BB7303">
        <w:tblPrEx>
          <w:jc w:val="center"/>
        </w:tblPrEx>
        <w:trPr>
          <w:trHeight w:val="473"/>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819</w:t>
            </w:r>
          </w:p>
        </w:tc>
        <w:tc>
          <w:tcPr>
            <w:tcW w:w="2691" w:type="dxa"/>
            <w:noWrap/>
          </w:tcPr>
          <w:p w:rsidR="00B36D7B" w:rsidRPr="00DD63C8" w:rsidRDefault="00B36D7B" w:rsidP="00BB7303">
            <w:pPr>
              <w:jc w:val="center"/>
              <w:rPr>
                <w:sz w:val="24"/>
                <w:szCs w:val="24"/>
              </w:rPr>
            </w:pPr>
            <w:r w:rsidRPr="00DD63C8">
              <w:rPr>
                <w:color w:val="000000" w:themeColor="text1"/>
                <w:sz w:val="24"/>
                <w:szCs w:val="24"/>
              </w:rPr>
              <w:t>2 02 25251 02 0000 150</w:t>
            </w:r>
          </w:p>
        </w:tc>
        <w:tc>
          <w:tcPr>
            <w:tcW w:w="5388" w:type="dxa"/>
          </w:tcPr>
          <w:p w:rsidR="00B36D7B" w:rsidRPr="00DD63C8" w:rsidRDefault="00B36D7B" w:rsidP="00EC7D8E">
            <w:pPr>
              <w:jc w:val="both"/>
              <w:rPr>
                <w:bCs/>
                <w:sz w:val="24"/>
                <w:szCs w:val="24"/>
              </w:rPr>
            </w:pPr>
            <w:r w:rsidRPr="00DD63C8">
              <w:rPr>
                <w:color w:val="000000" w:themeColor="text1"/>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B36D7B" w:rsidRPr="00DD63C8" w:rsidTr="00BB7303">
        <w:tblPrEx>
          <w:jc w:val="center"/>
        </w:tblPrEx>
        <w:trPr>
          <w:trHeight w:val="457"/>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819</w:t>
            </w:r>
          </w:p>
        </w:tc>
        <w:tc>
          <w:tcPr>
            <w:tcW w:w="2691" w:type="dxa"/>
            <w:shd w:val="clear" w:color="auto" w:fill="auto"/>
            <w:noWrap/>
          </w:tcPr>
          <w:p w:rsidR="00B36D7B" w:rsidRPr="00DD63C8" w:rsidRDefault="00B36D7B" w:rsidP="00BB7303">
            <w:pPr>
              <w:autoSpaceDE w:val="0"/>
              <w:autoSpaceDN w:val="0"/>
              <w:adjustRightInd w:val="0"/>
              <w:jc w:val="center"/>
              <w:rPr>
                <w:sz w:val="24"/>
                <w:szCs w:val="24"/>
              </w:rPr>
            </w:pPr>
            <w:r w:rsidRPr="00DD63C8">
              <w:rPr>
                <w:sz w:val="24"/>
                <w:szCs w:val="24"/>
              </w:rPr>
              <w:t>2 18 02010 02 0000 150</w:t>
            </w:r>
          </w:p>
        </w:tc>
        <w:tc>
          <w:tcPr>
            <w:tcW w:w="5388" w:type="dxa"/>
            <w:shd w:val="clear" w:color="auto" w:fill="auto"/>
          </w:tcPr>
          <w:p w:rsidR="00B36D7B" w:rsidRPr="00DD63C8" w:rsidRDefault="00B36D7B" w:rsidP="00EC7D8E">
            <w:pPr>
              <w:autoSpaceDE w:val="0"/>
              <w:autoSpaceDN w:val="0"/>
              <w:adjustRightInd w:val="0"/>
              <w:jc w:val="both"/>
              <w:rPr>
                <w:rFonts w:eastAsia="Calibri"/>
                <w:sz w:val="24"/>
                <w:szCs w:val="24"/>
              </w:rPr>
            </w:pPr>
            <w:r w:rsidRPr="00DD63C8">
              <w:rPr>
                <w:sz w:val="24"/>
                <w:szCs w:val="24"/>
              </w:rPr>
              <w:t>Доходы бюджетов субъектов Российской Федерации от возврата бюджетными учреждениями остатков субсидий прошлых лет</w:t>
            </w:r>
          </w:p>
        </w:tc>
      </w:tr>
      <w:tr w:rsidR="00B36D7B" w:rsidRPr="00736105" w:rsidTr="00BB7303">
        <w:tblPrEx>
          <w:jc w:val="center"/>
        </w:tblPrEx>
        <w:trPr>
          <w:trHeight w:val="1034"/>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820</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Департамент Смоленской области по охране, контролю и регулированию использования лесного хозяйства, объектов животного мира и среды их обитания*</w:t>
            </w:r>
          </w:p>
        </w:tc>
      </w:tr>
      <w:tr w:rsidR="00B36D7B" w:rsidRPr="00DD63C8" w:rsidTr="00BB7303">
        <w:tblPrEx>
          <w:jc w:val="center"/>
        </w:tblPrEx>
        <w:trPr>
          <w:trHeight w:val="1064"/>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820</w:t>
            </w:r>
          </w:p>
        </w:tc>
        <w:tc>
          <w:tcPr>
            <w:tcW w:w="2691" w:type="dxa"/>
            <w:shd w:val="clear" w:color="auto" w:fill="auto"/>
            <w:noWrap/>
          </w:tcPr>
          <w:p w:rsidR="00B36D7B" w:rsidRPr="00DD63C8" w:rsidRDefault="00B36D7B" w:rsidP="00BB7303">
            <w:pPr>
              <w:jc w:val="center"/>
              <w:rPr>
                <w:sz w:val="24"/>
                <w:szCs w:val="24"/>
              </w:rPr>
            </w:pPr>
            <w:r w:rsidRPr="00DD63C8">
              <w:rPr>
                <w:snapToGrid w:val="0"/>
                <w:sz w:val="24"/>
                <w:szCs w:val="24"/>
              </w:rPr>
              <w:t>1 11 05430 10 0000 120</w:t>
            </w:r>
          </w:p>
        </w:tc>
        <w:tc>
          <w:tcPr>
            <w:tcW w:w="5388" w:type="dxa"/>
            <w:shd w:val="clear" w:color="auto" w:fill="auto"/>
          </w:tcPr>
          <w:p w:rsidR="00B36D7B" w:rsidRPr="00DD63C8" w:rsidRDefault="00B36D7B" w:rsidP="00EC7D8E">
            <w:pPr>
              <w:jc w:val="both"/>
              <w:rPr>
                <w:bCs/>
                <w:sz w:val="24"/>
                <w:szCs w:val="24"/>
              </w:rPr>
            </w:pPr>
            <w:r w:rsidRPr="00DD63C8">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B36D7B" w:rsidRPr="00DD63C8" w:rsidTr="00BB7303">
        <w:tblPrEx>
          <w:jc w:val="center"/>
        </w:tblPrEx>
        <w:trPr>
          <w:trHeight w:val="1064"/>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820</w:t>
            </w:r>
          </w:p>
        </w:tc>
        <w:tc>
          <w:tcPr>
            <w:tcW w:w="2691" w:type="dxa"/>
            <w:shd w:val="clear" w:color="auto" w:fill="auto"/>
            <w:noWrap/>
          </w:tcPr>
          <w:p w:rsidR="00B36D7B" w:rsidRPr="00DD63C8" w:rsidRDefault="00B36D7B" w:rsidP="00BB7303">
            <w:pPr>
              <w:jc w:val="center"/>
              <w:rPr>
                <w:sz w:val="24"/>
                <w:szCs w:val="24"/>
              </w:rPr>
            </w:pPr>
            <w:r w:rsidRPr="00DD63C8">
              <w:rPr>
                <w:sz w:val="24"/>
                <w:szCs w:val="24"/>
                <w:lang w:eastAsia="en-US"/>
              </w:rPr>
              <w:t>1 11 05430 13 0000 120</w:t>
            </w:r>
          </w:p>
        </w:tc>
        <w:tc>
          <w:tcPr>
            <w:tcW w:w="5388" w:type="dxa"/>
            <w:shd w:val="clear" w:color="auto" w:fill="auto"/>
          </w:tcPr>
          <w:p w:rsidR="00B36D7B" w:rsidRPr="00DD63C8" w:rsidRDefault="00B36D7B" w:rsidP="00EC7D8E">
            <w:pPr>
              <w:autoSpaceDE w:val="0"/>
              <w:autoSpaceDN w:val="0"/>
              <w:adjustRightInd w:val="0"/>
              <w:jc w:val="both"/>
              <w:rPr>
                <w:sz w:val="24"/>
                <w:szCs w:val="24"/>
              </w:rPr>
            </w:pPr>
            <w:r w:rsidRPr="00DD63C8">
              <w:rPr>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B36D7B" w:rsidRPr="00DD63C8" w:rsidTr="00BB7303">
        <w:tblPrEx>
          <w:jc w:val="center"/>
        </w:tblPrEx>
        <w:trPr>
          <w:trHeight w:val="1064"/>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lastRenderedPageBreak/>
              <w:t>820</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1 12 04013 02 0000 120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B36D7B" w:rsidRPr="00DD63C8" w:rsidTr="00BB7303">
        <w:tblPrEx>
          <w:jc w:val="center"/>
        </w:tblPrEx>
        <w:trPr>
          <w:trHeight w:val="279"/>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820</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1 12 04014 02 0000 120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B36D7B" w:rsidRPr="00DD63C8" w:rsidTr="00BB7303">
        <w:tblPrEx>
          <w:jc w:val="center"/>
        </w:tblPrEx>
        <w:trPr>
          <w:trHeight w:val="1092"/>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820</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1 12 04015 02 0000 120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B36D7B" w:rsidRPr="00DD63C8" w:rsidTr="00BB7303">
        <w:tblPrEx>
          <w:jc w:val="center"/>
        </w:tblPrEx>
        <w:trPr>
          <w:trHeight w:val="788"/>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820</w:t>
            </w:r>
          </w:p>
        </w:tc>
        <w:tc>
          <w:tcPr>
            <w:tcW w:w="2691" w:type="dxa"/>
            <w:shd w:val="clear" w:color="auto" w:fill="auto"/>
            <w:noWrap/>
          </w:tcPr>
          <w:p w:rsidR="00B36D7B" w:rsidRPr="00DD63C8" w:rsidRDefault="00B36D7B" w:rsidP="00BB7303">
            <w:pPr>
              <w:jc w:val="center"/>
              <w:rPr>
                <w:sz w:val="24"/>
                <w:szCs w:val="24"/>
              </w:rPr>
            </w:pPr>
            <w:r w:rsidRPr="00DD63C8">
              <w:rPr>
                <w:sz w:val="24"/>
                <w:szCs w:val="24"/>
                <w:lang w:eastAsia="en-US"/>
              </w:rPr>
              <w:t>2 02 35129 02 0000 150</w:t>
            </w:r>
          </w:p>
        </w:tc>
        <w:tc>
          <w:tcPr>
            <w:tcW w:w="5388" w:type="dxa"/>
            <w:shd w:val="clear" w:color="auto" w:fill="auto"/>
          </w:tcPr>
          <w:p w:rsidR="00B36D7B" w:rsidRPr="00DD63C8" w:rsidRDefault="00B36D7B" w:rsidP="00EC7D8E">
            <w:pPr>
              <w:jc w:val="both"/>
              <w:rPr>
                <w:sz w:val="24"/>
                <w:szCs w:val="24"/>
              </w:rPr>
            </w:pPr>
            <w:r w:rsidRPr="00DD63C8">
              <w:rPr>
                <w:sz w:val="24"/>
                <w:szCs w:val="24"/>
                <w:lang w:eastAsia="en-US"/>
              </w:rPr>
              <w:t>Субвенции бюджетам субъектов Российской Федерации на осуществление отдельных полномочий в области лесных отношений</w:t>
            </w:r>
          </w:p>
        </w:tc>
      </w:tr>
      <w:tr w:rsidR="00B36D7B" w:rsidRPr="00DD63C8" w:rsidTr="00BB7303">
        <w:tblPrEx>
          <w:jc w:val="center"/>
        </w:tblPrEx>
        <w:trPr>
          <w:trHeight w:val="788"/>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820</w:t>
            </w:r>
          </w:p>
        </w:tc>
        <w:tc>
          <w:tcPr>
            <w:tcW w:w="2691" w:type="dxa"/>
            <w:shd w:val="clear" w:color="auto" w:fill="auto"/>
            <w:noWrap/>
          </w:tcPr>
          <w:p w:rsidR="00B36D7B" w:rsidRPr="00DD63C8" w:rsidRDefault="00B36D7B" w:rsidP="00BB7303">
            <w:pPr>
              <w:jc w:val="center"/>
              <w:rPr>
                <w:sz w:val="24"/>
                <w:szCs w:val="24"/>
              </w:rPr>
            </w:pPr>
            <w:r w:rsidRPr="00DD63C8">
              <w:rPr>
                <w:sz w:val="24"/>
                <w:szCs w:val="24"/>
              </w:rPr>
              <w:t>2 02 35345 02 0000 150</w:t>
            </w:r>
          </w:p>
        </w:tc>
        <w:tc>
          <w:tcPr>
            <w:tcW w:w="5388" w:type="dxa"/>
            <w:shd w:val="clear" w:color="auto" w:fill="auto"/>
          </w:tcPr>
          <w:p w:rsidR="00B36D7B" w:rsidRPr="00DD63C8" w:rsidRDefault="00B36D7B" w:rsidP="00EC7D8E">
            <w:pPr>
              <w:jc w:val="both"/>
              <w:rPr>
                <w:sz w:val="24"/>
                <w:szCs w:val="24"/>
              </w:rPr>
            </w:pPr>
            <w:r w:rsidRPr="00DD63C8">
              <w:rPr>
                <w:color w:val="000000" w:themeColor="text1"/>
                <w:sz w:val="24"/>
                <w:szCs w:val="24"/>
              </w:rPr>
              <w:t>Субвенции бюджетам субъектов Российской Федерации на осуществление мер пожарной безопасности и тушение лесных пожаров</w:t>
            </w:r>
          </w:p>
        </w:tc>
      </w:tr>
      <w:tr w:rsidR="00B36D7B" w:rsidRPr="00DD63C8" w:rsidTr="00BB7303">
        <w:tblPrEx>
          <w:jc w:val="center"/>
        </w:tblPrEx>
        <w:trPr>
          <w:trHeight w:val="801"/>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820</w:t>
            </w:r>
          </w:p>
        </w:tc>
        <w:tc>
          <w:tcPr>
            <w:tcW w:w="2691" w:type="dxa"/>
            <w:noWrap/>
          </w:tcPr>
          <w:p w:rsidR="00B36D7B" w:rsidRPr="00DD63C8" w:rsidRDefault="00B36D7B" w:rsidP="00BB7303">
            <w:pPr>
              <w:jc w:val="center"/>
              <w:rPr>
                <w:sz w:val="24"/>
                <w:szCs w:val="24"/>
              </w:rPr>
            </w:pPr>
            <w:r w:rsidRPr="00DD63C8">
              <w:rPr>
                <w:sz w:val="24"/>
                <w:szCs w:val="24"/>
              </w:rPr>
              <w:t>2 02 35429 02 0000 150</w:t>
            </w:r>
          </w:p>
        </w:tc>
        <w:tc>
          <w:tcPr>
            <w:tcW w:w="5388" w:type="dxa"/>
          </w:tcPr>
          <w:p w:rsidR="00B36D7B" w:rsidRPr="00DD63C8" w:rsidRDefault="00B36D7B" w:rsidP="00EC7D8E">
            <w:pPr>
              <w:jc w:val="both"/>
              <w:rPr>
                <w:sz w:val="24"/>
                <w:szCs w:val="24"/>
              </w:rPr>
            </w:pPr>
            <w:r w:rsidRPr="00DD63C8">
              <w:rPr>
                <w:color w:val="000000" w:themeColor="text1"/>
                <w:sz w:val="24"/>
                <w:szCs w:val="24"/>
              </w:rPr>
              <w:t xml:space="preserve">Субвенции бюджетам субъектов Российской Федерации на увеличение площади </w:t>
            </w:r>
            <w:proofErr w:type="spellStart"/>
            <w:r w:rsidRPr="00DD63C8">
              <w:rPr>
                <w:color w:val="000000" w:themeColor="text1"/>
                <w:sz w:val="24"/>
                <w:szCs w:val="24"/>
              </w:rPr>
              <w:t>лесовосстановления</w:t>
            </w:r>
            <w:proofErr w:type="spellEnd"/>
          </w:p>
        </w:tc>
      </w:tr>
      <w:tr w:rsidR="00B36D7B" w:rsidRPr="00DD63C8" w:rsidTr="00BB7303">
        <w:tblPrEx>
          <w:jc w:val="center"/>
        </w:tblPrEx>
        <w:trPr>
          <w:trHeight w:val="801"/>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820</w:t>
            </w:r>
          </w:p>
        </w:tc>
        <w:tc>
          <w:tcPr>
            <w:tcW w:w="2691" w:type="dxa"/>
            <w:noWrap/>
          </w:tcPr>
          <w:p w:rsidR="00B36D7B" w:rsidRPr="00DD63C8" w:rsidRDefault="00B36D7B" w:rsidP="00BB7303">
            <w:pPr>
              <w:jc w:val="center"/>
              <w:rPr>
                <w:sz w:val="24"/>
                <w:szCs w:val="24"/>
              </w:rPr>
            </w:pPr>
            <w:r w:rsidRPr="00DD63C8">
              <w:rPr>
                <w:sz w:val="24"/>
                <w:szCs w:val="24"/>
              </w:rPr>
              <w:t>2 02 35432 02 0000 150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B36D7B" w:rsidRPr="00DD63C8" w:rsidTr="00BB7303">
        <w:tblPrEx>
          <w:jc w:val="center"/>
        </w:tblPrEx>
        <w:trPr>
          <w:trHeight w:val="555"/>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820</w:t>
            </w:r>
          </w:p>
        </w:tc>
        <w:tc>
          <w:tcPr>
            <w:tcW w:w="2691" w:type="dxa"/>
            <w:shd w:val="clear" w:color="auto" w:fill="auto"/>
            <w:noWrap/>
          </w:tcPr>
          <w:p w:rsidR="00B36D7B" w:rsidRPr="00DD63C8" w:rsidRDefault="00B36D7B" w:rsidP="00BB7303">
            <w:pPr>
              <w:jc w:val="center"/>
              <w:rPr>
                <w:color w:val="000000" w:themeColor="text1"/>
                <w:sz w:val="24"/>
                <w:szCs w:val="24"/>
              </w:rPr>
            </w:pPr>
            <w:r w:rsidRPr="00DD63C8">
              <w:rPr>
                <w:sz w:val="24"/>
                <w:szCs w:val="24"/>
              </w:rPr>
              <w:t>2 18 02010 02 0000 150</w:t>
            </w:r>
          </w:p>
        </w:tc>
        <w:tc>
          <w:tcPr>
            <w:tcW w:w="5388" w:type="dxa"/>
            <w:shd w:val="clear" w:color="auto" w:fill="auto"/>
          </w:tcPr>
          <w:p w:rsidR="00B36D7B" w:rsidRPr="00DD63C8" w:rsidRDefault="00B36D7B" w:rsidP="00EC7D8E">
            <w:pPr>
              <w:jc w:val="both"/>
              <w:rPr>
                <w:color w:val="000000" w:themeColor="text1"/>
                <w:sz w:val="24"/>
                <w:szCs w:val="24"/>
              </w:rPr>
            </w:pPr>
            <w:r w:rsidRPr="00DD63C8">
              <w:rPr>
                <w:color w:val="000000"/>
                <w:sz w:val="24"/>
                <w:szCs w:val="24"/>
              </w:rPr>
              <w:t>Доходы бюджетов субъектов Российской Федерации от возврата бюджетными учреждениями остатков субсидий прошлых лет</w:t>
            </w:r>
          </w:p>
        </w:tc>
      </w:tr>
      <w:tr w:rsidR="00B36D7B" w:rsidRPr="00DD63C8" w:rsidTr="00BB7303">
        <w:tblPrEx>
          <w:jc w:val="center"/>
        </w:tblPrEx>
        <w:trPr>
          <w:trHeight w:val="555"/>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820</w:t>
            </w:r>
          </w:p>
        </w:tc>
        <w:tc>
          <w:tcPr>
            <w:tcW w:w="2691" w:type="dxa"/>
            <w:shd w:val="clear" w:color="auto" w:fill="auto"/>
            <w:noWrap/>
          </w:tcPr>
          <w:p w:rsidR="00B36D7B" w:rsidRPr="00DD63C8" w:rsidRDefault="00B36D7B" w:rsidP="00BB7303">
            <w:pPr>
              <w:jc w:val="center"/>
              <w:rPr>
                <w:color w:val="000000" w:themeColor="text1"/>
                <w:sz w:val="24"/>
                <w:szCs w:val="24"/>
              </w:rPr>
            </w:pPr>
            <w:r w:rsidRPr="00DD63C8">
              <w:rPr>
                <w:sz w:val="24"/>
                <w:szCs w:val="24"/>
              </w:rPr>
              <w:t>2 19 35129 02 0000 150</w:t>
            </w:r>
          </w:p>
        </w:tc>
        <w:tc>
          <w:tcPr>
            <w:tcW w:w="5388" w:type="dxa"/>
            <w:shd w:val="clear" w:color="auto" w:fill="auto"/>
          </w:tcPr>
          <w:p w:rsidR="00B36D7B" w:rsidRPr="00DD63C8" w:rsidRDefault="00B36D7B" w:rsidP="00EC7D8E">
            <w:pPr>
              <w:jc w:val="both"/>
              <w:rPr>
                <w:color w:val="000000" w:themeColor="text1"/>
                <w:sz w:val="24"/>
                <w:szCs w:val="24"/>
              </w:rPr>
            </w:pPr>
            <w:r w:rsidRPr="00DD63C8">
              <w:rPr>
                <w:color w:val="000000"/>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B36D7B" w:rsidRPr="00736105" w:rsidTr="00BB7303">
        <w:tblPrEx>
          <w:jc w:val="center"/>
        </w:tblPrEx>
        <w:trPr>
          <w:trHeight w:val="555"/>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821</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Служба по обеспечению деятельности мировых судей Смоленской области*</w:t>
            </w:r>
          </w:p>
        </w:tc>
      </w:tr>
      <w:tr w:rsidR="00B36D7B" w:rsidRPr="00736105" w:rsidTr="00BB7303">
        <w:tblPrEx>
          <w:jc w:val="center"/>
        </w:tblPrEx>
        <w:trPr>
          <w:trHeight w:val="555"/>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822</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Департамент Смоленской области по энергетике, энергоэффективности, тарифной политике*</w:t>
            </w:r>
          </w:p>
        </w:tc>
      </w:tr>
      <w:tr w:rsidR="00B36D7B" w:rsidRPr="00736105" w:rsidTr="00BB7303">
        <w:tblPrEx>
          <w:jc w:val="center"/>
        </w:tblPrEx>
        <w:trPr>
          <w:trHeight w:val="630"/>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823</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Главное управление Смоленской области по культурному наследию*</w:t>
            </w:r>
          </w:p>
        </w:tc>
      </w:tr>
      <w:tr w:rsidR="00B36D7B" w:rsidRPr="00736105" w:rsidTr="00BB7303">
        <w:tblPrEx>
          <w:jc w:val="center"/>
        </w:tblPrEx>
        <w:trPr>
          <w:trHeight w:val="785"/>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824</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Главное управление Смоленской области по делам молодежи и гражданско-патриотическому воспитанию*</w:t>
            </w:r>
          </w:p>
        </w:tc>
      </w:tr>
      <w:tr w:rsidR="00B36D7B" w:rsidRPr="00DD63C8" w:rsidTr="00BB7303">
        <w:tblPrEx>
          <w:jc w:val="center"/>
        </w:tblPrEx>
        <w:trPr>
          <w:trHeight w:val="785"/>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824</w:t>
            </w:r>
          </w:p>
        </w:tc>
        <w:tc>
          <w:tcPr>
            <w:tcW w:w="2691" w:type="dxa"/>
            <w:noWrap/>
          </w:tcPr>
          <w:p w:rsidR="00B36D7B" w:rsidRPr="00DD63C8" w:rsidRDefault="00B36D7B" w:rsidP="00BB7303">
            <w:pPr>
              <w:jc w:val="center"/>
              <w:rPr>
                <w:sz w:val="24"/>
                <w:szCs w:val="24"/>
              </w:rPr>
            </w:pPr>
            <w:r w:rsidRPr="00DD63C8">
              <w:rPr>
                <w:sz w:val="24"/>
                <w:szCs w:val="24"/>
              </w:rPr>
              <w:t>2 02 25299 02 0000 150</w:t>
            </w:r>
          </w:p>
        </w:tc>
        <w:tc>
          <w:tcPr>
            <w:tcW w:w="5388" w:type="dxa"/>
          </w:tcPr>
          <w:p w:rsidR="00B36D7B" w:rsidRPr="00DD63C8" w:rsidRDefault="00B36D7B" w:rsidP="00820051">
            <w:pPr>
              <w:jc w:val="both"/>
              <w:rPr>
                <w:bCs/>
                <w:sz w:val="24"/>
                <w:szCs w:val="24"/>
              </w:rPr>
            </w:pPr>
            <w:r w:rsidRPr="00DD63C8">
              <w:rPr>
                <w:color w:val="000000" w:themeColor="text1"/>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w:t>
            </w:r>
            <w:r>
              <w:rPr>
                <w:color w:val="000000" w:themeColor="text1"/>
                <w:sz w:val="24"/>
                <w:szCs w:val="24"/>
              </w:rPr>
              <w:t>–</w:t>
            </w:r>
            <w:r w:rsidRPr="00DD63C8">
              <w:rPr>
                <w:color w:val="000000" w:themeColor="text1"/>
                <w:sz w:val="24"/>
                <w:szCs w:val="24"/>
              </w:rPr>
              <w:t xml:space="preserve"> 2024 годы»</w:t>
            </w:r>
          </w:p>
        </w:tc>
      </w:tr>
      <w:tr w:rsidR="00B36D7B" w:rsidRPr="00DD63C8" w:rsidTr="00736105">
        <w:tblPrEx>
          <w:jc w:val="center"/>
        </w:tblPrEx>
        <w:trPr>
          <w:trHeight w:val="375"/>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824</w:t>
            </w:r>
          </w:p>
        </w:tc>
        <w:tc>
          <w:tcPr>
            <w:tcW w:w="2691" w:type="dxa"/>
            <w:shd w:val="clear" w:color="auto" w:fill="auto"/>
            <w:noWrap/>
          </w:tcPr>
          <w:p w:rsidR="00B36D7B" w:rsidRPr="00DD63C8" w:rsidRDefault="00B36D7B" w:rsidP="00BB7303">
            <w:pPr>
              <w:jc w:val="center"/>
              <w:rPr>
                <w:sz w:val="24"/>
                <w:szCs w:val="24"/>
              </w:rPr>
            </w:pPr>
            <w:r w:rsidRPr="00DD63C8">
              <w:rPr>
                <w:sz w:val="24"/>
                <w:szCs w:val="24"/>
              </w:rPr>
              <w:t>2 18 02010 02 0000 150</w:t>
            </w:r>
          </w:p>
        </w:tc>
        <w:tc>
          <w:tcPr>
            <w:tcW w:w="5388" w:type="dxa"/>
            <w:shd w:val="clear" w:color="auto" w:fill="auto"/>
          </w:tcPr>
          <w:p w:rsidR="00B36D7B" w:rsidRPr="00DD63C8" w:rsidRDefault="00B36D7B" w:rsidP="00EC7D8E">
            <w:pPr>
              <w:jc w:val="both"/>
              <w:rPr>
                <w:bCs/>
                <w:sz w:val="24"/>
                <w:szCs w:val="24"/>
              </w:rPr>
            </w:pPr>
            <w:r w:rsidRPr="00DD63C8">
              <w:rPr>
                <w:sz w:val="24"/>
                <w:szCs w:val="24"/>
              </w:rPr>
              <w:t xml:space="preserve">Доходы бюджетов субъектов Российской Федерации от возврата бюджетными </w:t>
            </w:r>
            <w:r w:rsidRPr="00DD63C8">
              <w:rPr>
                <w:sz w:val="24"/>
                <w:szCs w:val="24"/>
              </w:rPr>
              <w:lastRenderedPageBreak/>
              <w:t>учреждениями остатков субсидий прошлых лет</w:t>
            </w:r>
          </w:p>
        </w:tc>
      </w:tr>
      <w:tr w:rsidR="00B36D7B" w:rsidRPr="00736105" w:rsidTr="00BB7303">
        <w:tblPrEx>
          <w:jc w:val="center"/>
        </w:tblPrEx>
        <w:trPr>
          <w:trHeight w:val="499"/>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lastRenderedPageBreak/>
              <w:t>825</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Уполномоченный по правам человека в Смоленской области*</w:t>
            </w:r>
          </w:p>
        </w:tc>
      </w:tr>
      <w:tr w:rsidR="00B36D7B" w:rsidRPr="00736105" w:rsidTr="00BB7303">
        <w:tblPrEx>
          <w:jc w:val="center"/>
        </w:tblPrEx>
        <w:trPr>
          <w:trHeight w:val="790"/>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826</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Уполномоченный по защите прав предпринимателей в Смоленской области и его аппарат*</w:t>
            </w:r>
          </w:p>
        </w:tc>
      </w:tr>
      <w:tr w:rsidR="00B36D7B" w:rsidRPr="00736105" w:rsidTr="00BB7303">
        <w:tblPrEx>
          <w:jc w:val="center"/>
        </w:tblPrEx>
        <w:trPr>
          <w:trHeight w:val="533"/>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827</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Главное управление записи актов гражданского состояния Смоленской области*</w:t>
            </w:r>
          </w:p>
        </w:tc>
      </w:tr>
      <w:tr w:rsidR="00B36D7B" w:rsidRPr="00736105" w:rsidTr="00BB7303">
        <w:tblPrEx>
          <w:jc w:val="center"/>
        </w:tblPrEx>
        <w:trPr>
          <w:trHeight w:val="541"/>
          <w:jc w:val="center"/>
        </w:trPr>
        <w:tc>
          <w:tcPr>
            <w:tcW w:w="2130" w:type="dxa"/>
            <w:shd w:val="clear" w:color="auto" w:fill="auto"/>
            <w:noWrap/>
            <w:hideMark/>
          </w:tcPr>
          <w:p w:rsidR="00B36D7B" w:rsidRPr="00736105" w:rsidRDefault="00B36D7B" w:rsidP="00BB7303">
            <w:pPr>
              <w:jc w:val="center"/>
              <w:rPr>
                <w:sz w:val="24"/>
                <w:szCs w:val="24"/>
              </w:rPr>
            </w:pPr>
            <w:r w:rsidRPr="00736105">
              <w:rPr>
                <w:sz w:val="24"/>
                <w:szCs w:val="24"/>
              </w:rPr>
              <w:t>830</w:t>
            </w:r>
          </w:p>
        </w:tc>
        <w:tc>
          <w:tcPr>
            <w:tcW w:w="2691" w:type="dxa"/>
            <w:shd w:val="clear" w:color="auto" w:fill="auto"/>
            <w:noWrap/>
            <w:hideMark/>
          </w:tcPr>
          <w:p w:rsidR="00B36D7B" w:rsidRPr="00736105" w:rsidRDefault="00B36D7B" w:rsidP="00BB7303">
            <w:pPr>
              <w:jc w:val="center"/>
              <w:rPr>
                <w:sz w:val="24"/>
                <w:szCs w:val="24"/>
              </w:rPr>
            </w:pPr>
          </w:p>
        </w:tc>
        <w:tc>
          <w:tcPr>
            <w:tcW w:w="5388" w:type="dxa"/>
            <w:shd w:val="clear" w:color="auto" w:fill="auto"/>
            <w:hideMark/>
          </w:tcPr>
          <w:p w:rsidR="00B36D7B" w:rsidRPr="00736105" w:rsidRDefault="00B36D7B" w:rsidP="00EC7D8E">
            <w:pPr>
              <w:jc w:val="center"/>
              <w:rPr>
                <w:bCs/>
                <w:sz w:val="24"/>
                <w:szCs w:val="24"/>
              </w:rPr>
            </w:pPr>
            <w:r w:rsidRPr="00736105">
              <w:rPr>
                <w:bCs/>
                <w:sz w:val="24"/>
                <w:szCs w:val="24"/>
              </w:rPr>
              <w:t>Департамент государственной службы занятости населения Смоленской области*</w:t>
            </w:r>
          </w:p>
        </w:tc>
      </w:tr>
      <w:tr w:rsidR="00B36D7B" w:rsidRPr="00DD63C8" w:rsidTr="00BB7303">
        <w:tblPrEx>
          <w:jc w:val="center"/>
        </w:tblPrEx>
        <w:trPr>
          <w:trHeight w:val="541"/>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830</w:t>
            </w:r>
          </w:p>
        </w:tc>
        <w:tc>
          <w:tcPr>
            <w:tcW w:w="2691" w:type="dxa"/>
            <w:noWrap/>
          </w:tcPr>
          <w:p w:rsidR="00B36D7B" w:rsidRPr="00DD63C8" w:rsidRDefault="00B36D7B" w:rsidP="00BB7303">
            <w:pPr>
              <w:jc w:val="center"/>
              <w:rPr>
                <w:sz w:val="24"/>
                <w:szCs w:val="24"/>
              </w:rPr>
            </w:pPr>
            <w:r w:rsidRPr="00DD63C8">
              <w:rPr>
                <w:sz w:val="24"/>
                <w:szCs w:val="24"/>
              </w:rPr>
              <w:t>2 02 25086 02 0000 150</w:t>
            </w:r>
          </w:p>
        </w:tc>
        <w:tc>
          <w:tcPr>
            <w:tcW w:w="5388" w:type="dxa"/>
          </w:tcPr>
          <w:p w:rsidR="00B36D7B" w:rsidRPr="00DD63C8" w:rsidRDefault="00B36D7B" w:rsidP="00EC7D8E">
            <w:pPr>
              <w:jc w:val="both"/>
              <w:rPr>
                <w:bCs/>
                <w:sz w:val="24"/>
                <w:szCs w:val="24"/>
              </w:rPr>
            </w:pPr>
            <w:r w:rsidRPr="00DD63C8">
              <w:rPr>
                <w:color w:val="000000" w:themeColor="text1"/>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B36D7B" w:rsidRPr="00DD63C8" w:rsidTr="00BB7303">
        <w:tblPrEx>
          <w:jc w:val="center"/>
        </w:tblPrEx>
        <w:trPr>
          <w:trHeight w:val="541"/>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830</w:t>
            </w:r>
          </w:p>
        </w:tc>
        <w:tc>
          <w:tcPr>
            <w:tcW w:w="2691" w:type="dxa"/>
            <w:noWrap/>
          </w:tcPr>
          <w:p w:rsidR="00B36D7B" w:rsidRPr="00DD63C8" w:rsidRDefault="00B36D7B" w:rsidP="00BB7303">
            <w:pPr>
              <w:jc w:val="center"/>
              <w:rPr>
                <w:sz w:val="24"/>
                <w:szCs w:val="24"/>
              </w:rPr>
            </w:pPr>
            <w:r w:rsidRPr="00DD63C8">
              <w:rPr>
                <w:sz w:val="24"/>
                <w:szCs w:val="24"/>
                <w:lang w:eastAsia="en-US"/>
              </w:rPr>
              <w:t>2 02 25291 02 0000 150</w:t>
            </w:r>
          </w:p>
        </w:tc>
        <w:tc>
          <w:tcPr>
            <w:tcW w:w="5388" w:type="dxa"/>
          </w:tcPr>
          <w:p w:rsidR="00B36D7B" w:rsidRPr="00DD63C8" w:rsidRDefault="00B36D7B" w:rsidP="00EC7D8E">
            <w:pPr>
              <w:jc w:val="both"/>
              <w:rPr>
                <w:color w:val="000000" w:themeColor="text1"/>
                <w:sz w:val="24"/>
                <w:szCs w:val="24"/>
              </w:rPr>
            </w:pPr>
            <w:r w:rsidRPr="00DD63C8">
              <w:rPr>
                <w:sz w:val="24"/>
                <w:szCs w:val="24"/>
                <w:lang w:eastAsia="en-US"/>
              </w:rPr>
              <w:t>Субсидии бюджетам субъектов Российской Федерации на повышение эффективности службы занятости</w:t>
            </w:r>
          </w:p>
        </w:tc>
      </w:tr>
      <w:tr w:rsidR="00B36D7B" w:rsidRPr="00DD63C8" w:rsidTr="00BB7303">
        <w:tblPrEx>
          <w:jc w:val="center"/>
        </w:tblPrEx>
        <w:trPr>
          <w:trHeight w:val="541"/>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830</w:t>
            </w:r>
          </w:p>
        </w:tc>
        <w:tc>
          <w:tcPr>
            <w:tcW w:w="2691" w:type="dxa"/>
            <w:noWrap/>
          </w:tcPr>
          <w:p w:rsidR="00B36D7B" w:rsidRPr="00DD63C8" w:rsidRDefault="00B36D7B" w:rsidP="00BB7303">
            <w:pPr>
              <w:jc w:val="center"/>
              <w:rPr>
                <w:sz w:val="24"/>
                <w:szCs w:val="24"/>
                <w:lang w:eastAsia="en-US"/>
              </w:rPr>
            </w:pPr>
            <w:r w:rsidRPr="00DD63C8">
              <w:rPr>
                <w:sz w:val="24"/>
                <w:szCs w:val="24"/>
              </w:rPr>
              <w:t>2 02 35290 02 0000 150</w:t>
            </w:r>
          </w:p>
        </w:tc>
        <w:tc>
          <w:tcPr>
            <w:tcW w:w="5388" w:type="dxa"/>
          </w:tcPr>
          <w:p w:rsidR="00B36D7B" w:rsidRPr="00DD63C8" w:rsidRDefault="00B36D7B" w:rsidP="00EC7D8E">
            <w:pPr>
              <w:jc w:val="both"/>
              <w:rPr>
                <w:sz w:val="24"/>
                <w:szCs w:val="24"/>
                <w:lang w:eastAsia="en-US"/>
              </w:rPr>
            </w:pPr>
            <w:r w:rsidRPr="00DD63C8">
              <w:rPr>
                <w:color w:val="000000" w:themeColor="text1"/>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r>
      <w:tr w:rsidR="00B36D7B" w:rsidRPr="00DD63C8" w:rsidTr="00BB7303">
        <w:tblPrEx>
          <w:jc w:val="center"/>
        </w:tblPrEx>
        <w:trPr>
          <w:trHeight w:val="535"/>
          <w:jc w:val="center"/>
        </w:trPr>
        <w:tc>
          <w:tcPr>
            <w:tcW w:w="2130" w:type="dxa"/>
            <w:shd w:val="clear" w:color="auto" w:fill="auto"/>
            <w:noWrap/>
          </w:tcPr>
          <w:p w:rsidR="00B36D7B" w:rsidRPr="00DD63C8" w:rsidRDefault="00B36D7B" w:rsidP="00BB7303">
            <w:pPr>
              <w:jc w:val="center"/>
              <w:rPr>
                <w:color w:val="000000" w:themeColor="text1"/>
                <w:sz w:val="24"/>
                <w:szCs w:val="24"/>
              </w:rPr>
            </w:pPr>
            <w:r w:rsidRPr="00DD63C8">
              <w:rPr>
                <w:color w:val="000000" w:themeColor="text1"/>
                <w:sz w:val="24"/>
                <w:szCs w:val="24"/>
              </w:rPr>
              <w:t>830</w:t>
            </w:r>
          </w:p>
        </w:tc>
        <w:tc>
          <w:tcPr>
            <w:tcW w:w="2691" w:type="dxa"/>
            <w:shd w:val="clear" w:color="auto" w:fill="auto"/>
            <w:noWrap/>
          </w:tcPr>
          <w:p w:rsidR="00B36D7B" w:rsidRPr="00DD63C8" w:rsidRDefault="00B36D7B" w:rsidP="00BB7303">
            <w:pPr>
              <w:jc w:val="center"/>
              <w:rPr>
                <w:color w:val="000000" w:themeColor="text1"/>
                <w:sz w:val="24"/>
                <w:szCs w:val="24"/>
              </w:rPr>
            </w:pPr>
            <w:r w:rsidRPr="00DD63C8">
              <w:rPr>
                <w:color w:val="000000" w:themeColor="text1"/>
                <w:sz w:val="24"/>
                <w:szCs w:val="24"/>
              </w:rPr>
              <w:t>2 02 49001 02 0000 150</w:t>
            </w:r>
          </w:p>
        </w:tc>
        <w:tc>
          <w:tcPr>
            <w:tcW w:w="5388" w:type="dxa"/>
            <w:shd w:val="clear" w:color="auto" w:fill="auto"/>
          </w:tcPr>
          <w:p w:rsidR="00B36D7B" w:rsidRPr="00DD63C8" w:rsidRDefault="00B36D7B" w:rsidP="00EC7D8E">
            <w:pPr>
              <w:jc w:val="both"/>
              <w:rPr>
                <w:color w:val="000000" w:themeColor="text1"/>
                <w:sz w:val="24"/>
                <w:szCs w:val="24"/>
              </w:rPr>
            </w:pPr>
            <w:r w:rsidRPr="00DD63C8">
              <w:rPr>
                <w:color w:val="000000" w:themeColor="text1"/>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B36D7B" w:rsidRPr="00DD63C8" w:rsidTr="00BB7303">
        <w:tblPrEx>
          <w:jc w:val="center"/>
        </w:tblPrEx>
        <w:trPr>
          <w:trHeight w:val="535"/>
          <w:jc w:val="center"/>
        </w:trPr>
        <w:tc>
          <w:tcPr>
            <w:tcW w:w="2130" w:type="dxa"/>
            <w:shd w:val="clear" w:color="auto" w:fill="auto"/>
            <w:noWrap/>
          </w:tcPr>
          <w:p w:rsidR="00B36D7B" w:rsidRPr="00DD63C8" w:rsidRDefault="00B36D7B" w:rsidP="00BB7303">
            <w:pPr>
              <w:jc w:val="center"/>
              <w:rPr>
                <w:color w:val="000000" w:themeColor="text1"/>
                <w:sz w:val="24"/>
                <w:szCs w:val="24"/>
              </w:rPr>
            </w:pPr>
            <w:r w:rsidRPr="00DD63C8">
              <w:rPr>
                <w:color w:val="000000" w:themeColor="text1"/>
                <w:sz w:val="24"/>
                <w:szCs w:val="24"/>
              </w:rPr>
              <w:t>830</w:t>
            </w:r>
          </w:p>
        </w:tc>
        <w:tc>
          <w:tcPr>
            <w:tcW w:w="2691" w:type="dxa"/>
            <w:shd w:val="clear" w:color="auto" w:fill="auto"/>
            <w:noWrap/>
          </w:tcPr>
          <w:p w:rsidR="00B36D7B" w:rsidRPr="00DD63C8" w:rsidRDefault="00B36D7B" w:rsidP="00BB7303">
            <w:pPr>
              <w:jc w:val="center"/>
              <w:rPr>
                <w:color w:val="000000" w:themeColor="text1"/>
                <w:sz w:val="24"/>
                <w:szCs w:val="24"/>
              </w:rPr>
            </w:pPr>
            <w:r w:rsidRPr="00DD63C8">
              <w:rPr>
                <w:color w:val="000000" w:themeColor="text1"/>
                <w:sz w:val="24"/>
                <w:szCs w:val="24"/>
              </w:rPr>
              <w:t>2 18 52900 02 0000 150</w:t>
            </w:r>
          </w:p>
        </w:tc>
        <w:tc>
          <w:tcPr>
            <w:tcW w:w="5388" w:type="dxa"/>
            <w:shd w:val="clear" w:color="auto" w:fill="auto"/>
          </w:tcPr>
          <w:p w:rsidR="00B36D7B" w:rsidRPr="00DD63C8" w:rsidRDefault="00B36D7B" w:rsidP="00EC7D8E">
            <w:pPr>
              <w:autoSpaceDE w:val="0"/>
              <w:autoSpaceDN w:val="0"/>
              <w:adjustRightInd w:val="0"/>
              <w:jc w:val="both"/>
              <w:rPr>
                <w:color w:val="000000" w:themeColor="text1"/>
                <w:sz w:val="24"/>
                <w:szCs w:val="24"/>
              </w:rPr>
            </w:pPr>
            <w:r w:rsidRPr="00DD63C8">
              <w:rPr>
                <w:color w:val="000000" w:themeColor="text1"/>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r w:rsidRPr="00DD63C8">
              <w:rPr>
                <w:rFonts w:eastAsia="Arial"/>
                <w:color w:val="000000" w:themeColor="text1"/>
                <w:sz w:val="24"/>
                <w:szCs w:val="24"/>
              </w:rPr>
              <w:t>Законом</w:t>
            </w:r>
            <w:r w:rsidRPr="00DD63C8">
              <w:rPr>
                <w:color w:val="000000" w:themeColor="text1"/>
                <w:sz w:val="24"/>
                <w:szCs w:val="24"/>
              </w:rPr>
              <w:t xml:space="preserve"> Российской Федерации от 19 апреля 1991 года № 1032-1 «О занятости населения в Российской Федерации» из бюджета Пенсион</w:t>
            </w:r>
            <w:r>
              <w:rPr>
                <w:color w:val="000000" w:themeColor="text1"/>
                <w:sz w:val="24"/>
                <w:szCs w:val="24"/>
              </w:rPr>
              <w:t>ного фонда Российской Федерации</w:t>
            </w:r>
          </w:p>
        </w:tc>
      </w:tr>
      <w:tr w:rsidR="00B36D7B" w:rsidRPr="00DD63C8" w:rsidTr="00BB7303">
        <w:tblPrEx>
          <w:jc w:val="center"/>
        </w:tblPrEx>
        <w:trPr>
          <w:trHeight w:val="535"/>
          <w:jc w:val="center"/>
        </w:trPr>
        <w:tc>
          <w:tcPr>
            <w:tcW w:w="2130" w:type="dxa"/>
            <w:shd w:val="clear" w:color="auto" w:fill="auto"/>
            <w:noWrap/>
          </w:tcPr>
          <w:p w:rsidR="00B36D7B" w:rsidRPr="00DD63C8" w:rsidRDefault="00B36D7B" w:rsidP="00BB7303">
            <w:pPr>
              <w:jc w:val="center"/>
              <w:rPr>
                <w:color w:val="000000" w:themeColor="text1"/>
                <w:sz w:val="24"/>
                <w:szCs w:val="24"/>
              </w:rPr>
            </w:pPr>
            <w:r w:rsidRPr="00DD63C8">
              <w:rPr>
                <w:color w:val="000000" w:themeColor="text1"/>
                <w:sz w:val="24"/>
                <w:szCs w:val="24"/>
              </w:rPr>
              <w:t>830</w:t>
            </w:r>
          </w:p>
        </w:tc>
        <w:tc>
          <w:tcPr>
            <w:tcW w:w="2691" w:type="dxa"/>
            <w:shd w:val="clear" w:color="auto" w:fill="auto"/>
            <w:noWrap/>
          </w:tcPr>
          <w:p w:rsidR="00B36D7B" w:rsidRPr="00DD63C8" w:rsidRDefault="00B36D7B" w:rsidP="00BB7303">
            <w:pPr>
              <w:jc w:val="center"/>
              <w:rPr>
                <w:color w:val="000000" w:themeColor="text1"/>
                <w:sz w:val="24"/>
                <w:szCs w:val="24"/>
              </w:rPr>
            </w:pPr>
            <w:r w:rsidRPr="00DD63C8">
              <w:rPr>
                <w:color w:val="000000" w:themeColor="text1"/>
                <w:sz w:val="24"/>
                <w:szCs w:val="24"/>
              </w:rPr>
              <w:t>2 18 60010 02 0000 150</w:t>
            </w:r>
          </w:p>
        </w:tc>
        <w:tc>
          <w:tcPr>
            <w:tcW w:w="5388" w:type="dxa"/>
            <w:shd w:val="clear" w:color="auto" w:fill="auto"/>
          </w:tcPr>
          <w:p w:rsidR="00B36D7B" w:rsidRPr="00DD63C8" w:rsidRDefault="00B36D7B" w:rsidP="00820051">
            <w:pPr>
              <w:autoSpaceDE w:val="0"/>
              <w:autoSpaceDN w:val="0"/>
              <w:adjustRightInd w:val="0"/>
              <w:jc w:val="both"/>
              <w:rPr>
                <w:color w:val="000000" w:themeColor="text1"/>
                <w:sz w:val="24"/>
                <w:szCs w:val="24"/>
              </w:rPr>
            </w:pPr>
            <w:r w:rsidRPr="00DD63C8">
              <w:rPr>
                <w:color w:val="000000" w:themeColor="text1"/>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36D7B" w:rsidRPr="00DD63C8" w:rsidTr="00CD4A35">
        <w:tblPrEx>
          <w:jc w:val="center"/>
        </w:tblPrEx>
        <w:trPr>
          <w:trHeight w:val="234"/>
          <w:jc w:val="center"/>
        </w:trPr>
        <w:tc>
          <w:tcPr>
            <w:tcW w:w="2130" w:type="dxa"/>
            <w:shd w:val="clear" w:color="auto" w:fill="auto"/>
            <w:noWrap/>
          </w:tcPr>
          <w:p w:rsidR="00B36D7B" w:rsidRPr="00DD63C8" w:rsidRDefault="00B36D7B" w:rsidP="00BB7303">
            <w:pPr>
              <w:overflowPunct w:val="0"/>
              <w:autoSpaceDE w:val="0"/>
              <w:autoSpaceDN w:val="0"/>
              <w:adjustRightInd w:val="0"/>
              <w:jc w:val="center"/>
              <w:textAlignment w:val="baseline"/>
              <w:rPr>
                <w:sz w:val="24"/>
                <w:szCs w:val="24"/>
                <w:lang w:val="en-US"/>
              </w:rPr>
            </w:pPr>
            <w:r w:rsidRPr="00DD63C8">
              <w:rPr>
                <w:sz w:val="24"/>
                <w:szCs w:val="24"/>
                <w:lang w:val="en-US"/>
              </w:rPr>
              <w:t>830</w:t>
            </w:r>
          </w:p>
        </w:tc>
        <w:tc>
          <w:tcPr>
            <w:tcW w:w="2691" w:type="dxa"/>
            <w:shd w:val="clear" w:color="auto" w:fill="auto"/>
            <w:noWrap/>
          </w:tcPr>
          <w:p w:rsidR="00B36D7B" w:rsidRPr="00DD63C8" w:rsidRDefault="00B36D7B" w:rsidP="00BB7303">
            <w:pPr>
              <w:jc w:val="center"/>
              <w:rPr>
                <w:sz w:val="24"/>
                <w:szCs w:val="24"/>
              </w:rPr>
            </w:pPr>
            <w:r w:rsidRPr="00DD63C8">
              <w:rPr>
                <w:sz w:val="24"/>
                <w:szCs w:val="24"/>
              </w:rPr>
              <w:t>2 19 35290 02 0000 150</w:t>
            </w:r>
          </w:p>
        </w:tc>
        <w:tc>
          <w:tcPr>
            <w:tcW w:w="5388" w:type="dxa"/>
            <w:shd w:val="clear" w:color="auto" w:fill="auto"/>
            <w:vAlign w:val="center"/>
          </w:tcPr>
          <w:p w:rsidR="00B36D7B" w:rsidRPr="00DD63C8" w:rsidRDefault="00B36D7B" w:rsidP="00820051">
            <w:pPr>
              <w:autoSpaceDE w:val="0"/>
              <w:autoSpaceDN w:val="0"/>
              <w:adjustRightInd w:val="0"/>
              <w:jc w:val="both"/>
              <w:rPr>
                <w:sz w:val="24"/>
                <w:szCs w:val="24"/>
              </w:rPr>
            </w:pPr>
            <w:r w:rsidRPr="00DD63C8">
              <w:rPr>
                <w:color w:val="000000" w:themeColor="text1"/>
                <w:sz w:val="24"/>
                <w:szCs w:val="24"/>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из бюджетов субъектов </w:t>
            </w:r>
            <w:r w:rsidRPr="00DD63C8">
              <w:rPr>
                <w:color w:val="000000" w:themeColor="text1"/>
                <w:sz w:val="24"/>
                <w:szCs w:val="24"/>
              </w:rPr>
              <w:lastRenderedPageBreak/>
              <w:t>Российской Федерации</w:t>
            </w:r>
          </w:p>
        </w:tc>
      </w:tr>
      <w:tr w:rsidR="00B36D7B" w:rsidRPr="00DD63C8" w:rsidTr="00BB7303">
        <w:tblPrEx>
          <w:jc w:val="center"/>
        </w:tblPrEx>
        <w:trPr>
          <w:trHeight w:val="535"/>
          <w:jc w:val="center"/>
        </w:trPr>
        <w:tc>
          <w:tcPr>
            <w:tcW w:w="2130" w:type="dxa"/>
            <w:shd w:val="clear" w:color="auto" w:fill="auto"/>
            <w:noWrap/>
          </w:tcPr>
          <w:p w:rsidR="00B36D7B" w:rsidRPr="00DD63C8" w:rsidRDefault="00B36D7B" w:rsidP="00BB7303">
            <w:pPr>
              <w:jc w:val="center"/>
              <w:rPr>
                <w:color w:val="000000" w:themeColor="text1"/>
                <w:sz w:val="24"/>
                <w:szCs w:val="24"/>
              </w:rPr>
            </w:pPr>
            <w:r w:rsidRPr="00DD63C8">
              <w:rPr>
                <w:color w:val="000000" w:themeColor="text1"/>
                <w:sz w:val="24"/>
                <w:szCs w:val="24"/>
              </w:rPr>
              <w:lastRenderedPageBreak/>
              <w:t>830</w:t>
            </w:r>
          </w:p>
        </w:tc>
        <w:tc>
          <w:tcPr>
            <w:tcW w:w="2691" w:type="dxa"/>
            <w:shd w:val="clear" w:color="auto" w:fill="auto"/>
            <w:noWrap/>
          </w:tcPr>
          <w:p w:rsidR="00B36D7B" w:rsidRPr="00DD63C8" w:rsidRDefault="00B36D7B" w:rsidP="00BB7303">
            <w:pPr>
              <w:jc w:val="center"/>
              <w:rPr>
                <w:color w:val="000000" w:themeColor="text1"/>
                <w:sz w:val="24"/>
                <w:szCs w:val="24"/>
              </w:rPr>
            </w:pPr>
            <w:r w:rsidRPr="00DD63C8">
              <w:rPr>
                <w:color w:val="000000" w:themeColor="text1"/>
                <w:sz w:val="24"/>
                <w:szCs w:val="24"/>
              </w:rPr>
              <w:t>2 19 90000 02 0000 150</w:t>
            </w:r>
          </w:p>
        </w:tc>
        <w:tc>
          <w:tcPr>
            <w:tcW w:w="5388" w:type="dxa"/>
            <w:shd w:val="clear" w:color="auto" w:fill="auto"/>
          </w:tcPr>
          <w:p w:rsidR="00B36D7B" w:rsidRPr="00DD63C8" w:rsidRDefault="00B36D7B" w:rsidP="00820051">
            <w:pPr>
              <w:autoSpaceDE w:val="0"/>
              <w:autoSpaceDN w:val="0"/>
              <w:adjustRightInd w:val="0"/>
              <w:jc w:val="both"/>
              <w:rPr>
                <w:color w:val="000000" w:themeColor="text1"/>
                <w:sz w:val="24"/>
                <w:szCs w:val="24"/>
              </w:rPr>
            </w:pPr>
            <w:r w:rsidRPr="00DD63C8">
              <w:rPr>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B36D7B" w:rsidRPr="0055564F" w:rsidTr="00EE0CB6">
        <w:tblPrEx>
          <w:jc w:val="center"/>
        </w:tblPrEx>
        <w:trPr>
          <w:trHeight w:val="535"/>
          <w:jc w:val="center"/>
        </w:trPr>
        <w:tc>
          <w:tcPr>
            <w:tcW w:w="2130" w:type="dxa"/>
            <w:shd w:val="clear" w:color="auto" w:fill="auto"/>
            <w:noWrap/>
            <w:hideMark/>
          </w:tcPr>
          <w:p w:rsidR="00B36D7B" w:rsidRPr="0055564F" w:rsidRDefault="00B36D7B" w:rsidP="00BB7303">
            <w:pPr>
              <w:jc w:val="center"/>
              <w:rPr>
                <w:sz w:val="24"/>
                <w:szCs w:val="24"/>
              </w:rPr>
            </w:pPr>
            <w:r w:rsidRPr="0055564F">
              <w:rPr>
                <w:sz w:val="24"/>
                <w:szCs w:val="24"/>
              </w:rPr>
              <w:t>831</w:t>
            </w:r>
          </w:p>
        </w:tc>
        <w:tc>
          <w:tcPr>
            <w:tcW w:w="2691" w:type="dxa"/>
            <w:shd w:val="clear" w:color="auto" w:fill="auto"/>
            <w:noWrap/>
            <w:hideMark/>
          </w:tcPr>
          <w:p w:rsidR="00B36D7B" w:rsidRPr="0055564F" w:rsidRDefault="00B36D7B" w:rsidP="00BB7303">
            <w:pPr>
              <w:jc w:val="center"/>
              <w:rPr>
                <w:sz w:val="24"/>
                <w:szCs w:val="24"/>
              </w:rPr>
            </w:pPr>
          </w:p>
        </w:tc>
        <w:tc>
          <w:tcPr>
            <w:tcW w:w="5388" w:type="dxa"/>
            <w:shd w:val="clear" w:color="auto" w:fill="auto"/>
            <w:hideMark/>
          </w:tcPr>
          <w:p w:rsidR="00B36D7B" w:rsidRPr="0055564F" w:rsidRDefault="00B36D7B" w:rsidP="00EE0CB6">
            <w:pPr>
              <w:jc w:val="center"/>
              <w:rPr>
                <w:bCs/>
                <w:sz w:val="24"/>
                <w:szCs w:val="24"/>
              </w:rPr>
            </w:pPr>
            <w:r w:rsidRPr="0055564F">
              <w:rPr>
                <w:bCs/>
                <w:sz w:val="24"/>
                <w:szCs w:val="24"/>
              </w:rPr>
              <w:t>Департамент государственного строительного и технического надзора Смоленской области*</w:t>
            </w:r>
          </w:p>
        </w:tc>
      </w:tr>
      <w:tr w:rsidR="00B36D7B" w:rsidRPr="00DD63C8" w:rsidTr="00BB7303">
        <w:tblPrEx>
          <w:jc w:val="center"/>
        </w:tblPrEx>
        <w:trPr>
          <w:trHeight w:val="2850"/>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831</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1 08 07142 01 0000 110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DD63C8">
              <w:rPr>
                <w:sz w:val="24"/>
                <w:szCs w:val="24"/>
              </w:rPr>
              <w:t>мототранспортных</w:t>
            </w:r>
            <w:proofErr w:type="spellEnd"/>
            <w:r w:rsidRPr="00DD63C8">
              <w:rPr>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w:t>
            </w:r>
          </w:p>
        </w:tc>
      </w:tr>
      <w:tr w:rsidR="00B36D7B" w:rsidRPr="00DD63C8" w:rsidTr="00BB7303">
        <w:tblPrEx>
          <w:jc w:val="center"/>
        </w:tblPrEx>
        <w:trPr>
          <w:trHeight w:val="2767"/>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831</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1 08 07160 01 0000 110</w:t>
            </w:r>
          </w:p>
        </w:tc>
        <w:tc>
          <w:tcPr>
            <w:tcW w:w="5388" w:type="dxa"/>
            <w:shd w:val="clear" w:color="auto" w:fill="auto"/>
            <w:hideMark/>
          </w:tcPr>
          <w:p w:rsidR="00B36D7B" w:rsidRPr="00DD63C8" w:rsidRDefault="00B36D7B" w:rsidP="00EC7D8E">
            <w:pPr>
              <w:jc w:val="both"/>
              <w:rPr>
                <w:sz w:val="24"/>
                <w:szCs w:val="24"/>
              </w:rPr>
            </w:pPr>
            <w:r w:rsidRPr="00DD63C8">
              <w:rPr>
                <w:sz w:val="24"/>
                <w:szCs w:val="24"/>
                <w:lang w:eastAsia="en-US"/>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B36D7B" w:rsidRPr="00DD63C8" w:rsidTr="00BB7303">
        <w:tblPrEx>
          <w:jc w:val="center"/>
        </w:tblPrEx>
        <w:trPr>
          <w:trHeight w:val="1687"/>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831</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w:t>
            </w:r>
            <w:r w:rsidRPr="00DD63C8">
              <w:rPr>
                <w:sz w:val="24"/>
                <w:szCs w:val="24"/>
                <w:lang w:val="en-US"/>
              </w:rPr>
              <w:t> </w:t>
            </w:r>
            <w:r w:rsidRPr="00DD63C8">
              <w:rPr>
                <w:sz w:val="24"/>
                <w:szCs w:val="24"/>
              </w:rPr>
              <w:t>08</w:t>
            </w:r>
            <w:r w:rsidRPr="00DD63C8">
              <w:rPr>
                <w:sz w:val="24"/>
                <w:szCs w:val="24"/>
                <w:lang w:val="en-US"/>
              </w:rPr>
              <w:t> </w:t>
            </w:r>
            <w:r w:rsidRPr="00DD63C8">
              <w:rPr>
                <w:sz w:val="24"/>
                <w:szCs w:val="24"/>
              </w:rPr>
              <w:t>07510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B36D7B" w:rsidRPr="0055564F" w:rsidTr="00BB7303">
        <w:tblPrEx>
          <w:jc w:val="center"/>
        </w:tblPrEx>
        <w:trPr>
          <w:trHeight w:val="563"/>
          <w:jc w:val="center"/>
        </w:trPr>
        <w:tc>
          <w:tcPr>
            <w:tcW w:w="2130" w:type="dxa"/>
            <w:shd w:val="clear" w:color="auto" w:fill="auto"/>
            <w:noWrap/>
            <w:hideMark/>
          </w:tcPr>
          <w:p w:rsidR="00B36D7B" w:rsidRPr="0055564F" w:rsidRDefault="00B36D7B" w:rsidP="00BB7303">
            <w:pPr>
              <w:jc w:val="center"/>
              <w:rPr>
                <w:sz w:val="24"/>
                <w:szCs w:val="24"/>
              </w:rPr>
            </w:pPr>
            <w:r w:rsidRPr="0055564F">
              <w:rPr>
                <w:sz w:val="24"/>
                <w:szCs w:val="24"/>
              </w:rPr>
              <w:t>832</w:t>
            </w:r>
          </w:p>
        </w:tc>
        <w:tc>
          <w:tcPr>
            <w:tcW w:w="2691" w:type="dxa"/>
            <w:shd w:val="clear" w:color="auto" w:fill="auto"/>
            <w:noWrap/>
            <w:hideMark/>
          </w:tcPr>
          <w:p w:rsidR="00B36D7B" w:rsidRPr="0055564F" w:rsidRDefault="00B36D7B" w:rsidP="00BB7303">
            <w:pPr>
              <w:jc w:val="center"/>
              <w:rPr>
                <w:sz w:val="24"/>
                <w:szCs w:val="24"/>
              </w:rPr>
            </w:pPr>
          </w:p>
        </w:tc>
        <w:tc>
          <w:tcPr>
            <w:tcW w:w="5388" w:type="dxa"/>
            <w:shd w:val="clear" w:color="auto" w:fill="auto"/>
            <w:hideMark/>
          </w:tcPr>
          <w:p w:rsidR="00B36D7B" w:rsidRPr="0055564F" w:rsidRDefault="00B36D7B" w:rsidP="00EC7D8E">
            <w:pPr>
              <w:jc w:val="center"/>
              <w:rPr>
                <w:bCs/>
                <w:sz w:val="24"/>
                <w:szCs w:val="24"/>
              </w:rPr>
            </w:pPr>
            <w:r w:rsidRPr="0055564F">
              <w:rPr>
                <w:bCs/>
                <w:sz w:val="24"/>
                <w:szCs w:val="24"/>
              </w:rPr>
              <w:t>Главное управление «Государственная жилищная инспекция Смоленской области»*</w:t>
            </w:r>
          </w:p>
        </w:tc>
      </w:tr>
      <w:tr w:rsidR="00B36D7B" w:rsidRPr="00DD63C8" w:rsidTr="00BB7303">
        <w:tblPrEx>
          <w:jc w:val="center"/>
        </w:tblPrEx>
        <w:trPr>
          <w:trHeight w:val="990"/>
          <w:jc w:val="center"/>
        </w:trPr>
        <w:tc>
          <w:tcPr>
            <w:tcW w:w="2130" w:type="dxa"/>
            <w:shd w:val="clear" w:color="auto" w:fill="auto"/>
            <w:noWrap/>
            <w:hideMark/>
          </w:tcPr>
          <w:p w:rsidR="00B36D7B" w:rsidRPr="00DD63C8" w:rsidRDefault="00B36D7B" w:rsidP="00BB7303">
            <w:pPr>
              <w:jc w:val="center"/>
              <w:rPr>
                <w:sz w:val="24"/>
                <w:szCs w:val="24"/>
              </w:rPr>
            </w:pPr>
            <w:r w:rsidRPr="00DD63C8">
              <w:rPr>
                <w:sz w:val="24"/>
                <w:szCs w:val="24"/>
              </w:rPr>
              <w:t>832</w:t>
            </w: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1 08 07400 01 0000 110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B36D7B" w:rsidRPr="0055564F" w:rsidTr="00BB7303">
        <w:tblPrEx>
          <w:jc w:val="center"/>
        </w:tblPrEx>
        <w:trPr>
          <w:trHeight w:val="447"/>
          <w:jc w:val="center"/>
        </w:trPr>
        <w:tc>
          <w:tcPr>
            <w:tcW w:w="2130" w:type="dxa"/>
            <w:shd w:val="clear" w:color="auto" w:fill="auto"/>
            <w:noWrap/>
            <w:hideMark/>
          </w:tcPr>
          <w:p w:rsidR="00B36D7B" w:rsidRPr="0055564F" w:rsidRDefault="00B36D7B" w:rsidP="00BB7303">
            <w:pPr>
              <w:jc w:val="center"/>
              <w:rPr>
                <w:sz w:val="24"/>
                <w:szCs w:val="24"/>
              </w:rPr>
            </w:pPr>
            <w:r w:rsidRPr="0055564F">
              <w:rPr>
                <w:sz w:val="24"/>
                <w:szCs w:val="24"/>
              </w:rPr>
              <w:t>835</w:t>
            </w:r>
          </w:p>
        </w:tc>
        <w:tc>
          <w:tcPr>
            <w:tcW w:w="2691" w:type="dxa"/>
            <w:shd w:val="clear" w:color="auto" w:fill="auto"/>
            <w:noWrap/>
            <w:hideMark/>
          </w:tcPr>
          <w:p w:rsidR="00B36D7B" w:rsidRPr="0055564F" w:rsidRDefault="00B36D7B" w:rsidP="00BB7303">
            <w:pPr>
              <w:jc w:val="center"/>
              <w:rPr>
                <w:bCs/>
                <w:sz w:val="24"/>
                <w:szCs w:val="24"/>
              </w:rPr>
            </w:pPr>
          </w:p>
        </w:tc>
        <w:tc>
          <w:tcPr>
            <w:tcW w:w="5388" w:type="dxa"/>
            <w:shd w:val="clear" w:color="auto" w:fill="auto"/>
            <w:hideMark/>
          </w:tcPr>
          <w:p w:rsidR="00B36D7B" w:rsidRPr="0055564F" w:rsidRDefault="00B36D7B" w:rsidP="00EC7D8E">
            <w:pPr>
              <w:jc w:val="center"/>
              <w:rPr>
                <w:bCs/>
                <w:sz w:val="24"/>
                <w:szCs w:val="24"/>
              </w:rPr>
            </w:pPr>
            <w:r w:rsidRPr="0055564F">
              <w:rPr>
                <w:bCs/>
                <w:sz w:val="24"/>
                <w:szCs w:val="24"/>
              </w:rPr>
              <w:t>Департамент цифрового развития Смоленской области*</w:t>
            </w:r>
          </w:p>
        </w:tc>
      </w:tr>
      <w:tr w:rsidR="00B36D7B" w:rsidRPr="00DD63C8" w:rsidTr="00BB7303">
        <w:tblPrEx>
          <w:jc w:val="center"/>
        </w:tblPrEx>
        <w:trPr>
          <w:trHeight w:val="447"/>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835</w:t>
            </w:r>
          </w:p>
        </w:tc>
        <w:tc>
          <w:tcPr>
            <w:tcW w:w="2691" w:type="dxa"/>
            <w:shd w:val="clear" w:color="auto" w:fill="auto"/>
            <w:noWrap/>
          </w:tcPr>
          <w:p w:rsidR="00B36D7B" w:rsidRPr="00DD63C8" w:rsidRDefault="00B36D7B" w:rsidP="00BB7303">
            <w:pPr>
              <w:jc w:val="center"/>
              <w:rPr>
                <w:sz w:val="24"/>
                <w:szCs w:val="24"/>
                <w:lang w:eastAsia="en-US"/>
              </w:rPr>
            </w:pPr>
            <w:r w:rsidRPr="00DD63C8">
              <w:rPr>
                <w:sz w:val="24"/>
                <w:szCs w:val="24"/>
                <w:lang w:eastAsia="en-US"/>
              </w:rPr>
              <w:t>2 02 25028 02 0000 150</w:t>
            </w:r>
          </w:p>
        </w:tc>
        <w:tc>
          <w:tcPr>
            <w:tcW w:w="5388" w:type="dxa"/>
            <w:shd w:val="clear" w:color="auto" w:fill="auto"/>
          </w:tcPr>
          <w:p w:rsidR="00B36D7B" w:rsidRPr="00DD63C8" w:rsidRDefault="00B36D7B" w:rsidP="00EC7D8E">
            <w:pPr>
              <w:jc w:val="both"/>
              <w:rPr>
                <w:sz w:val="24"/>
                <w:szCs w:val="24"/>
                <w:lang w:eastAsia="en-US"/>
              </w:rPr>
            </w:pPr>
            <w:r w:rsidRPr="00DD63C8">
              <w:rPr>
                <w:sz w:val="24"/>
                <w:szCs w:val="24"/>
              </w:rPr>
              <w:t xml:space="preserve">Субсидии бюджетам субъектов Российской </w:t>
            </w:r>
            <w:r w:rsidRPr="00DD63C8">
              <w:rPr>
                <w:sz w:val="24"/>
                <w:szCs w:val="24"/>
              </w:rPr>
              <w:lastRenderedPageBreak/>
              <w:t>Федерации на поддержку региональных проектов в сфере информационных технологий</w:t>
            </w:r>
          </w:p>
        </w:tc>
      </w:tr>
      <w:tr w:rsidR="00B36D7B" w:rsidRPr="00DD63C8" w:rsidTr="00BB7303">
        <w:tblPrEx>
          <w:jc w:val="center"/>
        </w:tblPrEx>
        <w:trPr>
          <w:trHeight w:val="447"/>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lastRenderedPageBreak/>
              <w:t>835</w:t>
            </w:r>
          </w:p>
        </w:tc>
        <w:tc>
          <w:tcPr>
            <w:tcW w:w="2691" w:type="dxa"/>
            <w:shd w:val="clear" w:color="auto" w:fill="auto"/>
            <w:noWrap/>
          </w:tcPr>
          <w:p w:rsidR="00B36D7B" w:rsidRPr="00DD63C8" w:rsidRDefault="00B36D7B" w:rsidP="00BB7303">
            <w:pPr>
              <w:jc w:val="center"/>
              <w:rPr>
                <w:bCs/>
                <w:sz w:val="24"/>
                <w:szCs w:val="24"/>
              </w:rPr>
            </w:pPr>
            <w:r w:rsidRPr="00DD63C8">
              <w:rPr>
                <w:sz w:val="24"/>
                <w:szCs w:val="24"/>
                <w:lang w:eastAsia="en-US"/>
              </w:rPr>
              <w:t>2 02 25589 02 0000 150</w:t>
            </w:r>
          </w:p>
        </w:tc>
        <w:tc>
          <w:tcPr>
            <w:tcW w:w="5388" w:type="dxa"/>
            <w:shd w:val="clear" w:color="auto" w:fill="auto"/>
          </w:tcPr>
          <w:p w:rsidR="00B36D7B" w:rsidRPr="00DD63C8" w:rsidRDefault="00B36D7B" w:rsidP="00EC7D8E">
            <w:pPr>
              <w:jc w:val="both"/>
              <w:rPr>
                <w:bCs/>
                <w:sz w:val="24"/>
                <w:szCs w:val="24"/>
              </w:rPr>
            </w:pPr>
            <w:r w:rsidRPr="00DD63C8">
              <w:rPr>
                <w:sz w:val="24"/>
                <w:szCs w:val="24"/>
                <w:lang w:eastAsia="en-US"/>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B36D7B" w:rsidRPr="00DD63C8" w:rsidTr="00BB7303">
        <w:tblPrEx>
          <w:jc w:val="center"/>
        </w:tblPrEx>
        <w:trPr>
          <w:trHeight w:val="455"/>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835</w:t>
            </w:r>
          </w:p>
        </w:tc>
        <w:tc>
          <w:tcPr>
            <w:tcW w:w="2691" w:type="dxa"/>
            <w:shd w:val="clear" w:color="auto" w:fill="auto"/>
            <w:noWrap/>
          </w:tcPr>
          <w:p w:rsidR="00B36D7B" w:rsidRPr="00DD63C8" w:rsidRDefault="00B36D7B" w:rsidP="00BB7303">
            <w:pPr>
              <w:jc w:val="center"/>
              <w:rPr>
                <w:sz w:val="24"/>
                <w:szCs w:val="24"/>
              </w:rPr>
            </w:pPr>
            <w:r w:rsidRPr="00DD63C8">
              <w:rPr>
                <w:sz w:val="24"/>
                <w:szCs w:val="24"/>
                <w:lang w:eastAsia="en-US"/>
              </w:rPr>
              <w:t>2 02 45354 02 0000 150</w:t>
            </w:r>
          </w:p>
        </w:tc>
        <w:tc>
          <w:tcPr>
            <w:tcW w:w="5388" w:type="dxa"/>
            <w:shd w:val="clear" w:color="auto" w:fill="auto"/>
          </w:tcPr>
          <w:p w:rsidR="00B36D7B" w:rsidRPr="00DD63C8" w:rsidRDefault="00B36D7B" w:rsidP="00EC7D8E">
            <w:pPr>
              <w:jc w:val="both"/>
              <w:rPr>
                <w:color w:val="000000" w:themeColor="text1"/>
                <w:sz w:val="24"/>
                <w:szCs w:val="24"/>
              </w:rPr>
            </w:pPr>
            <w:r w:rsidRPr="00DD63C8">
              <w:rPr>
                <w:sz w:val="24"/>
                <w:szCs w:val="24"/>
                <w:lang w:eastAsia="en-US"/>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r>
      <w:tr w:rsidR="00B36D7B" w:rsidRPr="00DD63C8" w:rsidTr="00BB7303">
        <w:tblPrEx>
          <w:jc w:val="center"/>
        </w:tblPrEx>
        <w:trPr>
          <w:trHeight w:val="455"/>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835</w:t>
            </w:r>
          </w:p>
        </w:tc>
        <w:tc>
          <w:tcPr>
            <w:tcW w:w="2691" w:type="dxa"/>
            <w:shd w:val="clear" w:color="auto" w:fill="auto"/>
            <w:noWrap/>
          </w:tcPr>
          <w:p w:rsidR="00B36D7B" w:rsidRPr="001E4EA9" w:rsidRDefault="00B36D7B" w:rsidP="001E4EA9">
            <w:pPr>
              <w:jc w:val="center"/>
              <w:rPr>
                <w:sz w:val="24"/>
                <w:szCs w:val="24"/>
                <w:lang w:eastAsia="en-US"/>
              </w:rPr>
            </w:pPr>
            <w:r w:rsidRPr="001E4EA9">
              <w:rPr>
                <w:sz w:val="24"/>
                <w:szCs w:val="24"/>
                <w:lang w:eastAsia="en-US"/>
              </w:rPr>
              <w:t>2 18 02010 02 0000 150</w:t>
            </w:r>
          </w:p>
        </w:tc>
        <w:tc>
          <w:tcPr>
            <w:tcW w:w="5388" w:type="dxa"/>
            <w:shd w:val="clear" w:color="auto" w:fill="auto"/>
          </w:tcPr>
          <w:p w:rsidR="00B36D7B" w:rsidRPr="001E4EA9" w:rsidRDefault="00B36D7B" w:rsidP="001E4EA9">
            <w:pPr>
              <w:jc w:val="both"/>
              <w:rPr>
                <w:sz w:val="24"/>
                <w:szCs w:val="24"/>
                <w:lang w:eastAsia="en-US"/>
              </w:rPr>
            </w:pPr>
            <w:r w:rsidRPr="001E4EA9">
              <w:rPr>
                <w:sz w:val="24"/>
                <w:szCs w:val="24"/>
                <w:lang w:eastAsia="en-US"/>
              </w:rPr>
              <w:t>Доходы бюджетов субъектов Российской Федерации от возврата бюджетными учреждениями остатков субсидий прошлых лет</w:t>
            </w:r>
          </w:p>
        </w:tc>
      </w:tr>
      <w:tr w:rsidR="00B36D7B" w:rsidRPr="00DD63C8" w:rsidTr="00BB7303">
        <w:tblPrEx>
          <w:jc w:val="center"/>
        </w:tblPrEx>
        <w:trPr>
          <w:trHeight w:val="455"/>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835</w:t>
            </w:r>
          </w:p>
        </w:tc>
        <w:tc>
          <w:tcPr>
            <w:tcW w:w="2691" w:type="dxa"/>
            <w:shd w:val="clear" w:color="auto" w:fill="auto"/>
            <w:noWrap/>
          </w:tcPr>
          <w:p w:rsidR="00B36D7B" w:rsidRPr="001E4EA9" w:rsidRDefault="00B36D7B" w:rsidP="001E4EA9">
            <w:pPr>
              <w:jc w:val="center"/>
              <w:rPr>
                <w:sz w:val="24"/>
                <w:szCs w:val="24"/>
                <w:lang w:eastAsia="en-US"/>
              </w:rPr>
            </w:pPr>
            <w:r w:rsidRPr="001E4EA9">
              <w:rPr>
                <w:sz w:val="24"/>
                <w:szCs w:val="24"/>
                <w:lang w:eastAsia="en-US"/>
              </w:rPr>
              <w:t>2 18 02020 02 0000 150</w:t>
            </w:r>
          </w:p>
        </w:tc>
        <w:tc>
          <w:tcPr>
            <w:tcW w:w="5388" w:type="dxa"/>
            <w:shd w:val="clear" w:color="auto" w:fill="auto"/>
          </w:tcPr>
          <w:p w:rsidR="00B36D7B" w:rsidRPr="001E4EA9" w:rsidRDefault="00B36D7B" w:rsidP="001E4EA9">
            <w:pPr>
              <w:jc w:val="both"/>
              <w:rPr>
                <w:sz w:val="24"/>
                <w:szCs w:val="24"/>
                <w:lang w:eastAsia="en-US"/>
              </w:rPr>
            </w:pPr>
            <w:r w:rsidRPr="001E4EA9">
              <w:rPr>
                <w:sz w:val="24"/>
                <w:szCs w:val="24"/>
                <w:lang w:eastAsia="en-US"/>
              </w:rPr>
              <w:t>Доходы бюджетов субъектов Российской Федерации от возврата автономными учреждениями остатков субсидий прошлых лет</w:t>
            </w:r>
          </w:p>
        </w:tc>
      </w:tr>
      <w:tr w:rsidR="00B36D7B" w:rsidRPr="0055564F" w:rsidTr="00BB7303">
        <w:tblPrEx>
          <w:jc w:val="center"/>
        </w:tblPrEx>
        <w:trPr>
          <w:trHeight w:val="455"/>
          <w:jc w:val="center"/>
        </w:trPr>
        <w:tc>
          <w:tcPr>
            <w:tcW w:w="2130" w:type="dxa"/>
            <w:shd w:val="clear" w:color="auto" w:fill="auto"/>
            <w:noWrap/>
            <w:hideMark/>
          </w:tcPr>
          <w:p w:rsidR="00B36D7B" w:rsidRPr="0055564F" w:rsidRDefault="00B36D7B" w:rsidP="00BB7303">
            <w:pPr>
              <w:jc w:val="center"/>
              <w:rPr>
                <w:sz w:val="24"/>
                <w:szCs w:val="24"/>
              </w:rPr>
            </w:pPr>
            <w:r w:rsidRPr="0055564F">
              <w:rPr>
                <w:sz w:val="24"/>
                <w:szCs w:val="24"/>
              </w:rPr>
              <w:t>838</w:t>
            </w:r>
          </w:p>
        </w:tc>
        <w:tc>
          <w:tcPr>
            <w:tcW w:w="2691" w:type="dxa"/>
            <w:shd w:val="clear" w:color="auto" w:fill="auto"/>
            <w:noWrap/>
            <w:hideMark/>
          </w:tcPr>
          <w:p w:rsidR="00B36D7B" w:rsidRPr="0055564F" w:rsidRDefault="00B36D7B" w:rsidP="00BB7303">
            <w:pPr>
              <w:jc w:val="center"/>
              <w:rPr>
                <w:bCs/>
                <w:sz w:val="24"/>
                <w:szCs w:val="24"/>
              </w:rPr>
            </w:pPr>
          </w:p>
        </w:tc>
        <w:tc>
          <w:tcPr>
            <w:tcW w:w="5388" w:type="dxa"/>
            <w:shd w:val="clear" w:color="auto" w:fill="auto"/>
            <w:hideMark/>
          </w:tcPr>
          <w:p w:rsidR="00B36D7B" w:rsidRPr="0055564F" w:rsidRDefault="00B36D7B" w:rsidP="00EC7D8E">
            <w:pPr>
              <w:jc w:val="center"/>
              <w:rPr>
                <w:bCs/>
                <w:sz w:val="24"/>
                <w:szCs w:val="24"/>
              </w:rPr>
            </w:pPr>
            <w:r w:rsidRPr="0055564F">
              <w:rPr>
                <w:bCs/>
                <w:sz w:val="24"/>
                <w:szCs w:val="24"/>
              </w:rPr>
              <w:t>Департамент инвестиционного развития Смоленской области*</w:t>
            </w:r>
          </w:p>
        </w:tc>
      </w:tr>
      <w:tr w:rsidR="00B36D7B" w:rsidRPr="00DD63C8" w:rsidTr="00BB7303">
        <w:tblPrEx>
          <w:jc w:val="center"/>
        </w:tblPrEx>
        <w:trPr>
          <w:trHeight w:val="455"/>
          <w:jc w:val="center"/>
        </w:trPr>
        <w:tc>
          <w:tcPr>
            <w:tcW w:w="2130" w:type="dxa"/>
            <w:shd w:val="clear" w:color="auto" w:fill="auto"/>
            <w:noWrap/>
          </w:tcPr>
          <w:p w:rsidR="00B36D7B" w:rsidRPr="00DD63C8" w:rsidRDefault="00B36D7B" w:rsidP="00BB7303">
            <w:pPr>
              <w:jc w:val="center"/>
              <w:rPr>
                <w:sz w:val="24"/>
                <w:szCs w:val="24"/>
              </w:rPr>
            </w:pPr>
            <w:r w:rsidRPr="00DD63C8">
              <w:rPr>
                <w:sz w:val="24"/>
                <w:szCs w:val="24"/>
              </w:rPr>
              <w:t>838</w:t>
            </w:r>
          </w:p>
        </w:tc>
        <w:tc>
          <w:tcPr>
            <w:tcW w:w="2691" w:type="dxa"/>
            <w:noWrap/>
          </w:tcPr>
          <w:p w:rsidR="00B36D7B" w:rsidRPr="00DD63C8" w:rsidRDefault="00B36D7B" w:rsidP="00BB7303">
            <w:pPr>
              <w:jc w:val="center"/>
              <w:rPr>
                <w:bCs/>
                <w:sz w:val="24"/>
                <w:szCs w:val="24"/>
              </w:rPr>
            </w:pPr>
            <w:r w:rsidRPr="00DD63C8">
              <w:rPr>
                <w:sz w:val="24"/>
                <w:szCs w:val="24"/>
              </w:rPr>
              <w:t>2 02 25527 02 0000 150</w:t>
            </w:r>
          </w:p>
        </w:tc>
        <w:tc>
          <w:tcPr>
            <w:tcW w:w="5388" w:type="dxa"/>
          </w:tcPr>
          <w:p w:rsidR="00B36D7B" w:rsidRPr="00DD63C8" w:rsidRDefault="00B36D7B" w:rsidP="00EC7D8E">
            <w:pPr>
              <w:jc w:val="both"/>
              <w:rPr>
                <w:bCs/>
                <w:sz w:val="24"/>
                <w:szCs w:val="24"/>
              </w:rPr>
            </w:pPr>
            <w:r w:rsidRPr="00DD63C8">
              <w:rPr>
                <w:color w:val="000000" w:themeColor="text1"/>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B36D7B" w:rsidRPr="0055564F" w:rsidTr="00BB7303">
        <w:tblPrEx>
          <w:jc w:val="center"/>
        </w:tblPrEx>
        <w:trPr>
          <w:trHeight w:val="563"/>
          <w:jc w:val="center"/>
        </w:trPr>
        <w:tc>
          <w:tcPr>
            <w:tcW w:w="2130" w:type="dxa"/>
            <w:shd w:val="clear" w:color="auto" w:fill="auto"/>
            <w:noWrap/>
            <w:hideMark/>
          </w:tcPr>
          <w:p w:rsidR="00B36D7B" w:rsidRPr="0055564F" w:rsidRDefault="00B36D7B" w:rsidP="00BB7303">
            <w:pPr>
              <w:jc w:val="center"/>
              <w:rPr>
                <w:sz w:val="24"/>
                <w:szCs w:val="24"/>
              </w:rPr>
            </w:pPr>
            <w:r w:rsidRPr="0055564F">
              <w:rPr>
                <w:sz w:val="24"/>
                <w:szCs w:val="24"/>
              </w:rPr>
              <w:t>842</w:t>
            </w:r>
          </w:p>
        </w:tc>
        <w:tc>
          <w:tcPr>
            <w:tcW w:w="2691" w:type="dxa"/>
            <w:shd w:val="clear" w:color="auto" w:fill="auto"/>
            <w:noWrap/>
            <w:hideMark/>
          </w:tcPr>
          <w:p w:rsidR="00B36D7B" w:rsidRPr="0055564F" w:rsidRDefault="00B36D7B" w:rsidP="00BB7303">
            <w:pPr>
              <w:jc w:val="center"/>
              <w:rPr>
                <w:sz w:val="24"/>
                <w:szCs w:val="24"/>
              </w:rPr>
            </w:pPr>
          </w:p>
        </w:tc>
        <w:tc>
          <w:tcPr>
            <w:tcW w:w="5388" w:type="dxa"/>
            <w:shd w:val="clear" w:color="auto" w:fill="auto"/>
            <w:hideMark/>
          </w:tcPr>
          <w:p w:rsidR="00B36D7B" w:rsidRPr="0055564F" w:rsidRDefault="00B36D7B" w:rsidP="00EC7D8E">
            <w:pPr>
              <w:jc w:val="center"/>
              <w:rPr>
                <w:bCs/>
                <w:sz w:val="24"/>
                <w:szCs w:val="24"/>
              </w:rPr>
            </w:pPr>
            <w:r w:rsidRPr="0055564F">
              <w:rPr>
                <w:bCs/>
                <w:sz w:val="24"/>
                <w:szCs w:val="24"/>
              </w:rPr>
              <w:t>Главное управление Смоленской области по регулированию контрактной системы*</w:t>
            </w:r>
          </w:p>
        </w:tc>
      </w:tr>
      <w:tr w:rsidR="00B36D7B" w:rsidRPr="0055564F" w:rsidTr="00BB7303">
        <w:tblPrEx>
          <w:jc w:val="center"/>
        </w:tblPrEx>
        <w:trPr>
          <w:trHeight w:val="799"/>
          <w:jc w:val="center"/>
        </w:trPr>
        <w:tc>
          <w:tcPr>
            <w:tcW w:w="2130" w:type="dxa"/>
            <w:shd w:val="clear" w:color="auto" w:fill="auto"/>
            <w:hideMark/>
          </w:tcPr>
          <w:p w:rsidR="00B36D7B" w:rsidRPr="0055564F" w:rsidRDefault="00B36D7B" w:rsidP="00BB7303">
            <w:pPr>
              <w:jc w:val="center"/>
              <w:rPr>
                <w:sz w:val="24"/>
                <w:szCs w:val="24"/>
              </w:rPr>
            </w:pPr>
            <w:r w:rsidRPr="0055564F">
              <w:rPr>
                <w:sz w:val="24"/>
                <w:szCs w:val="24"/>
              </w:rPr>
              <w:t>845</w:t>
            </w:r>
          </w:p>
        </w:tc>
        <w:tc>
          <w:tcPr>
            <w:tcW w:w="2691" w:type="dxa"/>
            <w:shd w:val="clear" w:color="auto" w:fill="auto"/>
            <w:hideMark/>
          </w:tcPr>
          <w:p w:rsidR="00B36D7B" w:rsidRPr="0055564F" w:rsidRDefault="00B36D7B" w:rsidP="00BB7303">
            <w:pPr>
              <w:jc w:val="center"/>
              <w:rPr>
                <w:sz w:val="24"/>
                <w:szCs w:val="24"/>
              </w:rPr>
            </w:pPr>
          </w:p>
        </w:tc>
        <w:tc>
          <w:tcPr>
            <w:tcW w:w="5388" w:type="dxa"/>
            <w:shd w:val="clear" w:color="auto" w:fill="auto"/>
            <w:hideMark/>
          </w:tcPr>
          <w:p w:rsidR="00B36D7B" w:rsidRPr="0055564F" w:rsidRDefault="00B36D7B" w:rsidP="00EC7D8E">
            <w:pPr>
              <w:jc w:val="center"/>
              <w:rPr>
                <w:bCs/>
                <w:sz w:val="24"/>
                <w:szCs w:val="24"/>
              </w:rPr>
            </w:pPr>
            <w:r w:rsidRPr="0055564F">
              <w:rPr>
                <w:bCs/>
                <w:sz w:val="24"/>
                <w:szCs w:val="24"/>
              </w:rPr>
              <w:t>Департамент Смоленской области по осуществлению контроля и взаимодействию с административными органами*</w:t>
            </w:r>
          </w:p>
        </w:tc>
      </w:tr>
      <w:tr w:rsidR="00B36D7B" w:rsidRPr="00DD63C8" w:rsidTr="00BB7303">
        <w:tblPrEx>
          <w:jc w:val="center"/>
        </w:tblPrEx>
        <w:trPr>
          <w:trHeight w:val="841"/>
          <w:jc w:val="center"/>
        </w:trPr>
        <w:tc>
          <w:tcPr>
            <w:tcW w:w="2130" w:type="dxa"/>
            <w:shd w:val="clear" w:color="auto" w:fill="auto"/>
          </w:tcPr>
          <w:p w:rsidR="00B36D7B" w:rsidRPr="00DD63C8" w:rsidRDefault="00B36D7B" w:rsidP="00BB7303">
            <w:pPr>
              <w:jc w:val="center"/>
              <w:rPr>
                <w:sz w:val="24"/>
                <w:szCs w:val="24"/>
              </w:rPr>
            </w:pPr>
            <w:r w:rsidRPr="00DD63C8">
              <w:rPr>
                <w:sz w:val="24"/>
                <w:szCs w:val="24"/>
              </w:rPr>
              <w:t>845</w:t>
            </w:r>
          </w:p>
        </w:tc>
        <w:tc>
          <w:tcPr>
            <w:tcW w:w="2691" w:type="dxa"/>
          </w:tcPr>
          <w:p w:rsidR="00B36D7B" w:rsidRPr="00DD63C8" w:rsidRDefault="00B36D7B" w:rsidP="00BB7303">
            <w:pPr>
              <w:jc w:val="center"/>
              <w:rPr>
                <w:sz w:val="24"/>
                <w:szCs w:val="24"/>
              </w:rPr>
            </w:pPr>
            <w:r w:rsidRPr="00DD63C8">
              <w:rPr>
                <w:sz w:val="24"/>
                <w:szCs w:val="24"/>
              </w:rPr>
              <w:t>2 02 35120 02 0000 150</w:t>
            </w:r>
          </w:p>
        </w:tc>
        <w:tc>
          <w:tcPr>
            <w:tcW w:w="5388" w:type="dxa"/>
          </w:tcPr>
          <w:p w:rsidR="00B36D7B" w:rsidRPr="00DD63C8" w:rsidRDefault="00B36D7B" w:rsidP="00EC7D8E">
            <w:pPr>
              <w:jc w:val="both"/>
              <w:rPr>
                <w:bCs/>
                <w:sz w:val="24"/>
                <w:szCs w:val="24"/>
              </w:rPr>
            </w:pPr>
            <w:r w:rsidRPr="00DD63C8">
              <w:rPr>
                <w:color w:val="000000" w:themeColor="text1"/>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36D7B" w:rsidRPr="0055564F" w:rsidTr="00BB7303">
        <w:tblPrEx>
          <w:jc w:val="center"/>
        </w:tblPrEx>
        <w:trPr>
          <w:trHeight w:val="250"/>
          <w:jc w:val="center"/>
        </w:trPr>
        <w:tc>
          <w:tcPr>
            <w:tcW w:w="2130" w:type="dxa"/>
            <w:shd w:val="clear" w:color="auto" w:fill="auto"/>
            <w:hideMark/>
          </w:tcPr>
          <w:p w:rsidR="00B36D7B" w:rsidRPr="0055564F" w:rsidRDefault="00B36D7B" w:rsidP="00BB7303">
            <w:pPr>
              <w:jc w:val="center"/>
              <w:rPr>
                <w:sz w:val="24"/>
                <w:szCs w:val="24"/>
              </w:rPr>
            </w:pPr>
            <w:r w:rsidRPr="0055564F">
              <w:rPr>
                <w:sz w:val="24"/>
                <w:szCs w:val="24"/>
              </w:rPr>
              <w:t>849</w:t>
            </w:r>
          </w:p>
        </w:tc>
        <w:tc>
          <w:tcPr>
            <w:tcW w:w="2691" w:type="dxa"/>
            <w:shd w:val="clear" w:color="auto" w:fill="auto"/>
            <w:hideMark/>
          </w:tcPr>
          <w:p w:rsidR="00B36D7B" w:rsidRPr="0055564F" w:rsidRDefault="00B36D7B" w:rsidP="00BB7303">
            <w:pPr>
              <w:jc w:val="center"/>
              <w:rPr>
                <w:sz w:val="24"/>
                <w:szCs w:val="24"/>
              </w:rPr>
            </w:pPr>
          </w:p>
        </w:tc>
        <w:tc>
          <w:tcPr>
            <w:tcW w:w="5388" w:type="dxa"/>
            <w:shd w:val="clear" w:color="auto" w:fill="auto"/>
            <w:hideMark/>
          </w:tcPr>
          <w:p w:rsidR="00B36D7B" w:rsidRPr="0055564F" w:rsidRDefault="00B36D7B" w:rsidP="00EC7D8E">
            <w:pPr>
              <w:jc w:val="center"/>
              <w:rPr>
                <w:bCs/>
                <w:sz w:val="24"/>
                <w:szCs w:val="24"/>
              </w:rPr>
            </w:pPr>
            <w:r w:rsidRPr="0055564F">
              <w:rPr>
                <w:bCs/>
                <w:sz w:val="24"/>
                <w:szCs w:val="24"/>
              </w:rPr>
              <w:t>Главное управление спорта Смоленской области*</w:t>
            </w:r>
          </w:p>
        </w:tc>
      </w:tr>
      <w:tr w:rsidR="00B36D7B" w:rsidRPr="00DD63C8" w:rsidTr="00BB7303">
        <w:tblPrEx>
          <w:jc w:val="center"/>
        </w:tblPrEx>
        <w:trPr>
          <w:trHeight w:val="763"/>
          <w:jc w:val="center"/>
        </w:trPr>
        <w:tc>
          <w:tcPr>
            <w:tcW w:w="2130" w:type="dxa"/>
            <w:shd w:val="clear" w:color="auto" w:fill="auto"/>
            <w:hideMark/>
          </w:tcPr>
          <w:p w:rsidR="00B36D7B" w:rsidRPr="00DD63C8" w:rsidRDefault="00B36D7B" w:rsidP="00BB7303">
            <w:pPr>
              <w:jc w:val="center"/>
              <w:rPr>
                <w:sz w:val="24"/>
                <w:szCs w:val="24"/>
              </w:rPr>
            </w:pPr>
            <w:r w:rsidRPr="00DD63C8">
              <w:rPr>
                <w:sz w:val="24"/>
                <w:szCs w:val="24"/>
              </w:rPr>
              <w:t>849</w:t>
            </w:r>
          </w:p>
        </w:tc>
        <w:tc>
          <w:tcPr>
            <w:tcW w:w="2691" w:type="dxa"/>
            <w:shd w:val="clear" w:color="auto" w:fill="auto"/>
            <w:hideMark/>
          </w:tcPr>
          <w:p w:rsidR="00B36D7B" w:rsidRPr="00DD63C8" w:rsidRDefault="00B36D7B" w:rsidP="00BB7303">
            <w:pPr>
              <w:jc w:val="center"/>
              <w:rPr>
                <w:sz w:val="24"/>
                <w:szCs w:val="24"/>
              </w:rPr>
            </w:pPr>
            <w:r w:rsidRPr="00DD63C8">
              <w:rPr>
                <w:sz w:val="24"/>
                <w:szCs w:val="24"/>
              </w:rPr>
              <w:t>1 08 07340 01 0000 110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Государственная пошлина за выдачу свидетельства о государственной аккредитации региональной спортивной федерации</w:t>
            </w:r>
          </w:p>
        </w:tc>
      </w:tr>
      <w:tr w:rsidR="00B36D7B" w:rsidRPr="00DD63C8" w:rsidTr="0055564F">
        <w:tblPrEx>
          <w:jc w:val="center"/>
        </w:tblPrEx>
        <w:trPr>
          <w:trHeight w:val="375"/>
          <w:jc w:val="center"/>
        </w:trPr>
        <w:tc>
          <w:tcPr>
            <w:tcW w:w="2130" w:type="dxa"/>
            <w:shd w:val="clear" w:color="auto" w:fill="auto"/>
          </w:tcPr>
          <w:p w:rsidR="00B36D7B" w:rsidRPr="00DD63C8" w:rsidRDefault="00B36D7B" w:rsidP="00BB7303">
            <w:pPr>
              <w:jc w:val="center"/>
              <w:rPr>
                <w:sz w:val="24"/>
                <w:szCs w:val="24"/>
              </w:rPr>
            </w:pPr>
            <w:r w:rsidRPr="00DD63C8">
              <w:rPr>
                <w:sz w:val="24"/>
                <w:szCs w:val="24"/>
              </w:rPr>
              <w:t>849</w:t>
            </w:r>
          </w:p>
        </w:tc>
        <w:tc>
          <w:tcPr>
            <w:tcW w:w="2691" w:type="dxa"/>
          </w:tcPr>
          <w:p w:rsidR="00B36D7B" w:rsidRPr="00DD63C8" w:rsidRDefault="00B36D7B" w:rsidP="00BB7303">
            <w:pPr>
              <w:jc w:val="center"/>
              <w:rPr>
                <w:sz w:val="24"/>
                <w:szCs w:val="24"/>
              </w:rPr>
            </w:pPr>
            <w:r w:rsidRPr="00DD63C8">
              <w:rPr>
                <w:sz w:val="24"/>
                <w:szCs w:val="24"/>
              </w:rPr>
              <w:t>2 02 25081 02 0000 150</w:t>
            </w:r>
          </w:p>
        </w:tc>
        <w:tc>
          <w:tcPr>
            <w:tcW w:w="5388" w:type="dxa"/>
          </w:tcPr>
          <w:p w:rsidR="00B36D7B" w:rsidRPr="00DD63C8" w:rsidRDefault="00B36D7B" w:rsidP="00EC7D8E">
            <w:pPr>
              <w:jc w:val="both"/>
              <w:rPr>
                <w:sz w:val="24"/>
                <w:szCs w:val="24"/>
              </w:rPr>
            </w:pPr>
            <w:r w:rsidRPr="00DD63C8">
              <w:rPr>
                <w:color w:val="000000" w:themeColor="text1"/>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B36D7B" w:rsidRPr="00DD63C8" w:rsidTr="00BB7303">
        <w:tblPrEx>
          <w:jc w:val="center"/>
        </w:tblPrEx>
        <w:trPr>
          <w:trHeight w:val="763"/>
          <w:jc w:val="center"/>
        </w:trPr>
        <w:tc>
          <w:tcPr>
            <w:tcW w:w="2130" w:type="dxa"/>
            <w:shd w:val="clear" w:color="auto" w:fill="auto"/>
          </w:tcPr>
          <w:p w:rsidR="00B36D7B" w:rsidRPr="00DD63C8" w:rsidRDefault="00B36D7B" w:rsidP="00BB7303">
            <w:pPr>
              <w:jc w:val="center"/>
              <w:rPr>
                <w:sz w:val="24"/>
                <w:szCs w:val="24"/>
              </w:rPr>
            </w:pPr>
            <w:r w:rsidRPr="00DD63C8">
              <w:rPr>
                <w:sz w:val="24"/>
                <w:szCs w:val="24"/>
              </w:rPr>
              <w:lastRenderedPageBreak/>
              <w:t>849</w:t>
            </w:r>
          </w:p>
        </w:tc>
        <w:tc>
          <w:tcPr>
            <w:tcW w:w="2691" w:type="dxa"/>
          </w:tcPr>
          <w:p w:rsidR="00B36D7B" w:rsidRPr="00DD63C8" w:rsidRDefault="00B36D7B" w:rsidP="00BB7303">
            <w:pPr>
              <w:jc w:val="center"/>
              <w:rPr>
                <w:sz w:val="24"/>
                <w:szCs w:val="24"/>
              </w:rPr>
            </w:pPr>
            <w:r w:rsidRPr="00DD63C8">
              <w:rPr>
                <w:sz w:val="24"/>
                <w:szCs w:val="24"/>
              </w:rPr>
              <w:t>2 02 25228 02 0000 150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B36D7B" w:rsidRPr="00DD63C8" w:rsidTr="00BB7303">
        <w:tblPrEx>
          <w:jc w:val="center"/>
        </w:tblPrEx>
        <w:trPr>
          <w:trHeight w:val="763"/>
          <w:jc w:val="center"/>
        </w:trPr>
        <w:tc>
          <w:tcPr>
            <w:tcW w:w="2130" w:type="dxa"/>
            <w:shd w:val="clear" w:color="auto" w:fill="auto"/>
          </w:tcPr>
          <w:p w:rsidR="00B36D7B" w:rsidRPr="00DD63C8" w:rsidRDefault="00B36D7B" w:rsidP="00BB7303">
            <w:pPr>
              <w:jc w:val="center"/>
              <w:rPr>
                <w:sz w:val="24"/>
                <w:szCs w:val="24"/>
              </w:rPr>
            </w:pPr>
            <w:r w:rsidRPr="00DD63C8">
              <w:rPr>
                <w:sz w:val="24"/>
                <w:szCs w:val="24"/>
              </w:rPr>
              <w:t>849</w:t>
            </w:r>
          </w:p>
        </w:tc>
        <w:tc>
          <w:tcPr>
            <w:tcW w:w="2691" w:type="dxa"/>
          </w:tcPr>
          <w:p w:rsidR="00B36D7B" w:rsidRPr="00DD63C8" w:rsidRDefault="00B36D7B" w:rsidP="00BB7303">
            <w:pPr>
              <w:jc w:val="center"/>
              <w:rPr>
                <w:sz w:val="24"/>
                <w:szCs w:val="24"/>
              </w:rPr>
            </w:pPr>
            <w:r w:rsidRPr="00DD63C8">
              <w:rPr>
                <w:sz w:val="24"/>
                <w:szCs w:val="24"/>
              </w:rPr>
              <w:t>2 02 25229 02 0000 150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B36D7B" w:rsidRPr="00DD63C8" w:rsidTr="00BB7303">
        <w:tblPrEx>
          <w:jc w:val="center"/>
        </w:tblPrEx>
        <w:trPr>
          <w:trHeight w:val="763"/>
          <w:jc w:val="center"/>
        </w:trPr>
        <w:tc>
          <w:tcPr>
            <w:tcW w:w="2130" w:type="dxa"/>
            <w:shd w:val="clear" w:color="auto" w:fill="auto"/>
          </w:tcPr>
          <w:p w:rsidR="00B36D7B" w:rsidRPr="00DD63C8" w:rsidRDefault="00B36D7B" w:rsidP="00BB7303">
            <w:pPr>
              <w:overflowPunct w:val="0"/>
              <w:autoSpaceDE w:val="0"/>
              <w:autoSpaceDN w:val="0"/>
              <w:adjustRightInd w:val="0"/>
              <w:jc w:val="center"/>
              <w:textAlignment w:val="baseline"/>
              <w:rPr>
                <w:color w:val="000000" w:themeColor="text1"/>
                <w:sz w:val="24"/>
                <w:szCs w:val="24"/>
                <w:lang w:val="en-US"/>
              </w:rPr>
            </w:pPr>
            <w:r w:rsidRPr="00DD63C8">
              <w:rPr>
                <w:color w:val="000000" w:themeColor="text1"/>
                <w:sz w:val="24"/>
                <w:szCs w:val="24"/>
                <w:lang w:val="en-US"/>
              </w:rPr>
              <w:t>849</w:t>
            </w:r>
          </w:p>
        </w:tc>
        <w:tc>
          <w:tcPr>
            <w:tcW w:w="2691" w:type="dxa"/>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2 02 25753 02 0000 150</w:t>
            </w:r>
          </w:p>
        </w:tc>
        <w:tc>
          <w:tcPr>
            <w:tcW w:w="5388" w:type="dxa"/>
            <w:vAlign w:val="center"/>
          </w:tcPr>
          <w:p w:rsidR="00B36D7B" w:rsidRPr="00DD63C8" w:rsidRDefault="00B36D7B" w:rsidP="00EC7D8E">
            <w:pPr>
              <w:overflowPunct w:val="0"/>
              <w:autoSpaceDE w:val="0"/>
              <w:autoSpaceDN w:val="0"/>
              <w:adjustRightInd w:val="0"/>
              <w:jc w:val="both"/>
              <w:textAlignment w:val="baseline"/>
              <w:rPr>
                <w:color w:val="000000" w:themeColor="text1"/>
                <w:sz w:val="24"/>
                <w:szCs w:val="24"/>
                <w:shd w:val="clear" w:color="auto" w:fill="FFFFFF"/>
              </w:rPr>
            </w:pPr>
            <w:r w:rsidRPr="00DD63C8">
              <w:rPr>
                <w:color w:val="000000" w:themeColor="text1"/>
                <w:sz w:val="24"/>
                <w:szCs w:val="24"/>
              </w:rPr>
              <w:t>Субсидии бюджетам субъектов Российской Федерации на софинансирование закупки оборудования для создания «умных» спортивных площадок</w:t>
            </w:r>
          </w:p>
        </w:tc>
      </w:tr>
      <w:tr w:rsidR="00B36D7B" w:rsidRPr="00DD63C8" w:rsidTr="00BB7303">
        <w:tblPrEx>
          <w:jc w:val="center"/>
        </w:tblPrEx>
        <w:trPr>
          <w:trHeight w:val="293"/>
          <w:jc w:val="center"/>
        </w:trPr>
        <w:tc>
          <w:tcPr>
            <w:tcW w:w="2130" w:type="dxa"/>
            <w:shd w:val="clear" w:color="auto" w:fill="auto"/>
          </w:tcPr>
          <w:p w:rsidR="00B36D7B" w:rsidRPr="00DD63C8" w:rsidRDefault="00B36D7B" w:rsidP="00BB7303">
            <w:pPr>
              <w:jc w:val="center"/>
              <w:rPr>
                <w:sz w:val="24"/>
                <w:szCs w:val="24"/>
              </w:rPr>
            </w:pPr>
            <w:r w:rsidRPr="00DD63C8">
              <w:rPr>
                <w:sz w:val="24"/>
                <w:szCs w:val="24"/>
              </w:rPr>
              <w:t>849</w:t>
            </w:r>
          </w:p>
        </w:tc>
        <w:tc>
          <w:tcPr>
            <w:tcW w:w="2691" w:type="dxa"/>
          </w:tcPr>
          <w:p w:rsidR="00B36D7B" w:rsidRPr="00DD63C8" w:rsidRDefault="00B36D7B" w:rsidP="00BB7303">
            <w:pPr>
              <w:jc w:val="center"/>
              <w:rPr>
                <w:sz w:val="24"/>
                <w:szCs w:val="24"/>
              </w:rPr>
            </w:pPr>
            <w:r w:rsidRPr="00DD63C8">
              <w:rPr>
                <w:sz w:val="24"/>
                <w:szCs w:val="24"/>
                <w:lang w:eastAsia="en-US"/>
              </w:rPr>
              <w:t>2 02 27139 02 0000 150</w:t>
            </w:r>
          </w:p>
        </w:tc>
        <w:tc>
          <w:tcPr>
            <w:tcW w:w="5388" w:type="dxa"/>
          </w:tcPr>
          <w:p w:rsidR="00B36D7B" w:rsidRPr="00DD63C8" w:rsidRDefault="00B36D7B" w:rsidP="00EC7D8E">
            <w:pPr>
              <w:jc w:val="both"/>
              <w:rPr>
                <w:color w:val="000000" w:themeColor="text1"/>
                <w:sz w:val="24"/>
                <w:szCs w:val="24"/>
              </w:rPr>
            </w:pPr>
            <w:r w:rsidRPr="00DD63C8">
              <w:rPr>
                <w:color w:val="000000" w:themeColor="text1"/>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B36D7B" w:rsidRPr="00DD63C8" w:rsidTr="00BB7303">
        <w:tblPrEx>
          <w:jc w:val="center"/>
        </w:tblPrEx>
        <w:trPr>
          <w:trHeight w:val="491"/>
          <w:jc w:val="center"/>
        </w:trPr>
        <w:tc>
          <w:tcPr>
            <w:tcW w:w="2130" w:type="dxa"/>
            <w:shd w:val="clear" w:color="auto" w:fill="auto"/>
          </w:tcPr>
          <w:p w:rsidR="00B36D7B" w:rsidRPr="00DD63C8" w:rsidRDefault="00B36D7B" w:rsidP="00BB7303">
            <w:pPr>
              <w:overflowPunct w:val="0"/>
              <w:autoSpaceDE w:val="0"/>
              <w:autoSpaceDN w:val="0"/>
              <w:adjustRightInd w:val="0"/>
              <w:jc w:val="center"/>
              <w:textAlignment w:val="baseline"/>
              <w:rPr>
                <w:color w:val="000000" w:themeColor="text1"/>
                <w:sz w:val="24"/>
                <w:szCs w:val="24"/>
                <w:lang w:val="en-US"/>
              </w:rPr>
            </w:pPr>
            <w:r w:rsidRPr="00DD63C8">
              <w:rPr>
                <w:color w:val="000000" w:themeColor="text1"/>
                <w:sz w:val="24"/>
                <w:szCs w:val="24"/>
                <w:lang w:val="en-US"/>
              </w:rPr>
              <w:t>849</w:t>
            </w:r>
          </w:p>
        </w:tc>
        <w:tc>
          <w:tcPr>
            <w:tcW w:w="2691" w:type="dxa"/>
            <w:shd w:val="clear" w:color="auto" w:fill="auto"/>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2 18 02010 02 0000 150</w:t>
            </w:r>
          </w:p>
        </w:tc>
        <w:tc>
          <w:tcPr>
            <w:tcW w:w="5388" w:type="dxa"/>
            <w:shd w:val="clear" w:color="auto" w:fill="auto"/>
          </w:tcPr>
          <w:p w:rsidR="00B36D7B" w:rsidRPr="00DD63C8" w:rsidRDefault="00B36D7B" w:rsidP="00EC7D8E">
            <w:pPr>
              <w:jc w:val="both"/>
              <w:rPr>
                <w:color w:val="000000" w:themeColor="text1"/>
                <w:sz w:val="24"/>
                <w:szCs w:val="24"/>
              </w:rPr>
            </w:pPr>
            <w:r w:rsidRPr="00DD63C8">
              <w:rPr>
                <w:color w:val="000000" w:themeColor="text1"/>
                <w:sz w:val="24"/>
                <w:szCs w:val="24"/>
                <w:shd w:val="clear" w:color="auto" w:fill="FFFFFF"/>
              </w:rPr>
              <w:t>Доходы бюджетов субъектов Российской Федерации от возврата бюджетными учреждениями остатков субсидий прошлых лет</w:t>
            </w:r>
          </w:p>
        </w:tc>
      </w:tr>
      <w:tr w:rsidR="00B36D7B" w:rsidRPr="00DD63C8" w:rsidTr="00BB7303">
        <w:tblPrEx>
          <w:jc w:val="center"/>
        </w:tblPrEx>
        <w:trPr>
          <w:trHeight w:val="491"/>
          <w:jc w:val="center"/>
        </w:trPr>
        <w:tc>
          <w:tcPr>
            <w:tcW w:w="2130" w:type="dxa"/>
            <w:shd w:val="clear" w:color="auto" w:fill="auto"/>
          </w:tcPr>
          <w:p w:rsidR="00B36D7B" w:rsidRPr="00DD63C8" w:rsidRDefault="00B36D7B" w:rsidP="00BB7303">
            <w:pPr>
              <w:overflowPunct w:val="0"/>
              <w:autoSpaceDE w:val="0"/>
              <w:autoSpaceDN w:val="0"/>
              <w:adjustRightInd w:val="0"/>
              <w:jc w:val="center"/>
              <w:textAlignment w:val="baseline"/>
              <w:rPr>
                <w:color w:val="000000" w:themeColor="text1"/>
                <w:sz w:val="24"/>
                <w:szCs w:val="24"/>
                <w:lang w:val="en-US"/>
              </w:rPr>
            </w:pPr>
            <w:r w:rsidRPr="00DD63C8">
              <w:rPr>
                <w:color w:val="000000" w:themeColor="text1"/>
                <w:sz w:val="24"/>
                <w:szCs w:val="24"/>
                <w:lang w:val="en-US"/>
              </w:rPr>
              <w:t>849</w:t>
            </w:r>
          </w:p>
        </w:tc>
        <w:tc>
          <w:tcPr>
            <w:tcW w:w="2691" w:type="dxa"/>
            <w:shd w:val="clear" w:color="auto" w:fill="auto"/>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2 18 02020 02 0000 150</w:t>
            </w:r>
          </w:p>
        </w:tc>
        <w:tc>
          <w:tcPr>
            <w:tcW w:w="5388" w:type="dxa"/>
            <w:shd w:val="clear" w:color="auto" w:fill="auto"/>
            <w:vAlign w:val="center"/>
          </w:tcPr>
          <w:p w:rsidR="00B36D7B" w:rsidRPr="00DD63C8" w:rsidRDefault="00B36D7B" w:rsidP="00EC7D8E">
            <w:pPr>
              <w:jc w:val="both"/>
              <w:rPr>
                <w:color w:val="000000" w:themeColor="text1"/>
                <w:sz w:val="24"/>
                <w:szCs w:val="24"/>
                <w:shd w:val="clear" w:color="auto" w:fill="FFFFFF"/>
              </w:rPr>
            </w:pPr>
            <w:r w:rsidRPr="00DD63C8">
              <w:rPr>
                <w:color w:val="000000" w:themeColor="text1"/>
                <w:sz w:val="24"/>
                <w:szCs w:val="24"/>
                <w:shd w:val="clear" w:color="auto" w:fill="FFFFFF"/>
              </w:rPr>
              <w:t>Доходы бюджетов субъектов Российской Федерации от возврата автономными учреждениями остатков субсидий прошлых лет</w:t>
            </w:r>
          </w:p>
        </w:tc>
      </w:tr>
      <w:tr w:rsidR="00B36D7B" w:rsidRPr="00DD63C8" w:rsidTr="00BB7303">
        <w:tblPrEx>
          <w:jc w:val="center"/>
        </w:tblPrEx>
        <w:trPr>
          <w:trHeight w:val="491"/>
          <w:jc w:val="center"/>
        </w:trPr>
        <w:tc>
          <w:tcPr>
            <w:tcW w:w="2130" w:type="dxa"/>
            <w:shd w:val="clear" w:color="auto" w:fill="auto"/>
          </w:tcPr>
          <w:p w:rsidR="00B36D7B" w:rsidRPr="00DD63C8" w:rsidRDefault="00B36D7B" w:rsidP="00BB7303">
            <w:pPr>
              <w:overflowPunct w:val="0"/>
              <w:autoSpaceDE w:val="0"/>
              <w:autoSpaceDN w:val="0"/>
              <w:adjustRightInd w:val="0"/>
              <w:jc w:val="center"/>
              <w:textAlignment w:val="baseline"/>
              <w:rPr>
                <w:color w:val="000000" w:themeColor="text1"/>
                <w:sz w:val="24"/>
                <w:szCs w:val="24"/>
                <w:lang w:val="en-US"/>
              </w:rPr>
            </w:pPr>
            <w:r w:rsidRPr="00DD63C8">
              <w:rPr>
                <w:color w:val="000000" w:themeColor="text1"/>
                <w:sz w:val="24"/>
                <w:szCs w:val="24"/>
                <w:lang w:val="en-US"/>
              </w:rPr>
              <w:t>849</w:t>
            </w:r>
          </w:p>
        </w:tc>
        <w:tc>
          <w:tcPr>
            <w:tcW w:w="2691" w:type="dxa"/>
            <w:shd w:val="clear" w:color="auto" w:fill="auto"/>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2 18 02030 02 0000 150</w:t>
            </w:r>
          </w:p>
        </w:tc>
        <w:tc>
          <w:tcPr>
            <w:tcW w:w="5388" w:type="dxa"/>
            <w:shd w:val="clear" w:color="auto" w:fill="auto"/>
            <w:vAlign w:val="center"/>
          </w:tcPr>
          <w:p w:rsidR="00B36D7B" w:rsidRPr="00DD63C8" w:rsidRDefault="00B36D7B" w:rsidP="00EC7D8E">
            <w:pPr>
              <w:jc w:val="both"/>
              <w:rPr>
                <w:color w:val="000000" w:themeColor="text1"/>
                <w:sz w:val="24"/>
                <w:szCs w:val="24"/>
                <w:shd w:val="clear" w:color="auto" w:fill="FFFFFF"/>
              </w:rPr>
            </w:pPr>
            <w:r w:rsidRPr="00DD63C8">
              <w:rPr>
                <w:color w:val="000000" w:themeColor="text1"/>
                <w:sz w:val="24"/>
                <w:szCs w:val="24"/>
                <w:shd w:val="clear" w:color="auto" w:fill="FFFFFF"/>
              </w:rPr>
              <w:t>Доходы бюджетов субъектов Российской Федерации от возврата иными организациями остатков субсидий прошлых лет</w:t>
            </w:r>
          </w:p>
        </w:tc>
      </w:tr>
      <w:tr w:rsidR="00B36D7B" w:rsidRPr="00DD63C8" w:rsidTr="00BB7303">
        <w:tblPrEx>
          <w:jc w:val="center"/>
        </w:tblPrEx>
        <w:trPr>
          <w:trHeight w:val="491"/>
          <w:jc w:val="center"/>
        </w:trPr>
        <w:tc>
          <w:tcPr>
            <w:tcW w:w="2130" w:type="dxa"/>
            <w:shd w:val="clear" w:color="auto" w:fill="auto"/>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849</w:t>
            </w:r>
          </w:p>
        </w:tc>
        <w:tc>
          <w:tcPr>
            <w:tcW w:w="2691" w:type="dxa"/>
            <w:shd w:val="clear" w:color="auto" w:fill="auto"/>
          </w:tcPr>
          <w:p w:rsidR="00B36D7B" w:rsidRPr="00DD63C8" w:rsidRDefault="00B36D7B" w:rsidP="00BB7303">
            <w:pPr>
              <w:overflowPunct w:val="0"/>
              <w:autoSpaceDE w:val="0"/>
              <w:autoSpaceDN w:val="0"/>
              <w:adjustRightInd w:val="0"/>
              <w:jc w:val="center"/>
              <w:textAlignment w:val="baseline"/>
              <w:rPr>
                <w:color w:val="000000" w:themeColor="text1"/>
                <w:sz w:val="24"/>
                <w:szCs w:val="24"/>
              </w:rPr>
            </w:pPr>
            <w:r w:rsidRPr="00DD63C8">
              <w:rPr>
                <w:color w:val="000000" w:themeColor="text1"/>
                <w:sz w:val="24"/>
                <w:szCs w:val="24"/>
              </w:rPr>
              <w:t>2 18 60010 02 0000 150</w:t>
            </w:r>
          </w:p>
        </w:tc>
        <w:tc>
          <w:tcPr>
            <w:tcW w:w="5388" w:type="dxa"/>
            <w:shd w:val="clear" w:color="auto" w:fill="auto"/>
            <w:vAlign w:val="center"/>
          </w:tcPr>
          <w:p w:rsidR="00B36D7B" w:rsidRPr="00DD63C8" w:rsidRDefault="00B36D7B" w:rsidP="00EC7D8E">
            <w:pPr>
              <w:jc w:val="both"/>
              <w:rPr>
                <w:color w:val="000000" w:themeColor="text1"/>
                <w:sz w:val="24"/>
                <w:szCs w:val="24"/>
                <w:shd w:val="clear" w:color="auto" w:fill="FFFFFF"/>
              </w:rPr>
            </w:pPr>
            <w:r w:rsidRPr="00DD63C8">
              <w:rPr>
                <w:color w:val="000000" w:themeColor="text1"/>
                <w:sz w:val="24"/>
                <w:szCs w:val="24"/>
                <w:shd w:val="clear" w:color="auto" w:fill="FFFFFF"/>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36D7B" w:rsidRPr="0055564F" w:rsidTr="0055564F">
        <w:tblPrEx>
          <w:jc w:val="center"/>
        </w:tblPrEx>
        <w:trPr>
          <w:trHeight w:val="325"/>
          <w:jc w:val="center"/>
        </w:trPr>
        <w:tc>
          <w:tcPr>
            <w:tcW w:w="2130" w:type="dxa"/>
            <w:shd w:val="clear" w:color="auto" w:fill="auto"/>
            <w:hideMark/>
          </w:tcPr>
          <w:p w:rsidR="00B36D7B" w:rsidRPr="0055564F" w:rsidRDefault="00B36D7B" w:rsidP="00BB7303">
            <w:pPr>
              <w:jc w:val="center"/>
              <w:rPr>
                <w:sz w:val="24"/>
                <w:szCs w:val="24"/>
              </w:rPr>
            </w:pPr>
            <w:r w:rsidRPr="0055564F">
              <w:rPr>
                <w:sz w:val="24"/>
                <w:szCs w:val="24"/>
              </w:rPr>
              <w:t>851</w:t>
            </w:r>
          </w:p>
        </w:tc>
        <w:tc>
          <w:tcPr>
            <w:tcW w:w="2691" w:type="dxa"/>
            <w:shd w:val="clear" w:color="auto" w:fill="auto"/>
            <w:hideMark/>
          </w:tcPr>
          <w:p w:rsidR="00B36D7B" w:rsidRPr="0055564F" w:rsidRDefault="00B36D7B" w:rsidP="00BB7303">
            <w:pPr>
              <w:jc w:val="center"/>
              <w:rPr>
                <w:sz w:val="24"/>
                <w:szCs w:val="24"/>
              </w:rPr>
            </w:pPr>
          </w:p>
        </w:tc>
        <w:tc>
          <w:tcPr>
            <w:tcW w:w="5388" w:type="dxa"/>
            <w:shd w:val="clear" w:color="auto" w:fill="auto"/>
            <w:hideMark/>
          </w:tcPr>
          <w:p w:rsidR="00B36D7B" w:rsidRPr="0055564F" w:rsidRDefault="00B36D7B" w:rsidP="00EC7D8E">
            <w:pPr>
              <w:jc w:val="center"/>
              <w:rPr>
                <w:bCs/>
                <w:sz w:val="24"/>
                <w:szCs w:val="24"/>
              </w:rPr>
            </w:pPr>
            <w:r w:rsidRPr="0055564F">
              <w:rPr>
                <w:bCs/>
                <w:sz w:val="24"/>
                <w:szCs w:val="24"/>
              </w:rPr>
              <w:t>Контрольно-счетная палата Смоленской области*</w:t>
            </w:r>
          </w:p>
        </w:tc>
      </w:tr>
      <w:tr w:rsidR="00B36D7B" w:rsidRPr="0055564F" w:rsidTr="00BB7303">
        <w:tblPrEx>
          <w:jc w:val="center"/>
        </w:tblPrEx>
        <w:trPr>
          <w:trHeight w:val="1349"/>
          <w:jc w:val="center"/>
        </w:trPr>
        <w:tc>
          <w:tcPr>
            <w:tcW w:w="2130" w:type="dxa"/>
            <w:shd w:val="clear" w:color="auto" w:fill="auto"/>
          </w:tcPr>
          <w:p w:rsidR="00B36D7B" w:rsidRPr="0055564F" w:rsidRDefault="00B36D7B" w:rsidP="00BB7303">
            <w:pPr>
              <w:jc w:val="center"/>
              <w:rPr>
                <w:sz w:val="24"/>
                <w:szCs w:val="24"/>
              </w:rPr>
            </w:pPr>
          </w:p>
        </w:tc>
        <w:tc>
          <w:tcPr>
            <w:tcW w:w="2691" w:type="dxa"/>
            <w:shd w:val="clear" w:color="auto" w:fill="auto"/>
            <w:hideMark/>
          </w:tcPr>
          <w:p w:rsidR="00B36D7B" w:rsidRPr="0055564F" w:rsidRDefault="00B36D7B" w:rsidP="00BB7303">
            <w:pPr>
              <w:jc w:val="center"/>
              <w:rPr>
                <w:bCs/>
                <w:sz w:val="24"/>
                <w:szCs w:val="24"/>
              </w:rPr>
            </w:pPr>
          </w:p>
        </w:tc>
        <w:tc>
          <w:tcPr>
            <w:tcW w:w="5388" w:type="dxa"/>
            <w:shd w:val="clear" w:color="auto" w:fill="auto"/>
            <w:hideMark/>
          </w:tcPr>
          <w:p w:rsidR="00B36D7B" w:rsidRPr="0055564F" w:rsidRDefault="00B36D7B" w:rsidP="00EC7D8E">
            <w:pPr>
              <w:jc w:val="center"/>
              <w:rPr>
                <w:bCs/>
                <w:sz w:val="24"/>
                <w:szCs w:val="24"/>
              </w:rPr>
            </w:pPr>
            <w:r w:rsidRPr="0055564F">
              <w:rPr>
                <w:bCs/>
                <w:sz w:val="24"/>
                <w:szCs w:val="24"/>
              </w:rPr>
              <w:t>*Иные доходы областного бюджета, администрирование которых может осуществляться главными администраторами доходов областного бюджета в пределах их компетенции</w:t>
            </w:r>
          </w:p>
        </w:tc>
      </w:tr>
      <w:tr w:rsidR="00B36D7B" w:rsidRPr="00DD63C8" w:rsidTr="00BB7303">
        <w:tblPrEx>
          <w:jc w:val="center"/>
        </w:tblPrEx>
        <w:trPr>
          <w:trHeight w:val="1654"/>
          <w:jc w:val="center"/>
        </w:trPr>
        <w:tc>
          <w:tcPr>
            <w:tcW w:w="2130" w:type="dxa"/>
            <w:shd w:val="clear" w:color="auto" w:fill="auto"/>
          </w:tcPr>
          <w:p w:rsidR="00B36D7B" w:rsidRPr="00DD63C8" w:rsidRDefault="00B36D7B" w:rsidP="00BB7303">
            <w:pPr>
              <w:jc w:val="center"/>
              <w:rPr>
                <w:sz w:val="24"/>
                <w:szCs w:val="24"/>
              </w:rPr>
            </w:pPr>
          </w:p>
        </w:tc>
        <w:tc>
          <w:tcPr>
            <w:tcW w:w="2691" w:type="dxa"/>
            <w:shd w:val="clear" w:color="auto" w:fill="auto"/>
            <w:hideMark/>
          </w:tcPr>
          <w:p w:rsidR="00B36D7B" w:rsidRPr="00DD63C8" w:rsidRDefault="00B36D7B" w:rsidP="00BB7303">
            <w:pPr>
              <w:jc w:val="center"/>
              <w:rPr>
                <w:sz w:val="24"/>
                <w:szCs w:val="24"/>
              </w:rPr>
            </w:pPr>
            <w:r w:rsidRPr="00DD63C8">
              <w:rPr>
                <w:sz w:val="24"/>
                <w:szCs w:val="24"/>
              </w:rPr>
              <w:t>1 08 07082 01 0000 110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B36D7B" w:rsidRPr="00DD63C8" w:rsidTr="00820051">
        <w:tblPrEx>
          <w:jc w:val="center"/>
        </w:tblPrEx>
        <w:trPr>
          <w:trHeight w:val="234"/>
          <w:jc w:val="center"/>
        </w:trPr>
        <w:tc>
          <w:tcPr>
            <w:tcW w:w="2130" w:type="dxa"/>
            <w:shd w:val="clear" w:color="auto" w:fill="auto"/>
            <w:noWrap/>
            <w:hideMark/>
          </w:tcPr>
          <w:p w:rsidR="00B36D7B" w:rsidRPr="00DD63C8" w:rsidRDefault="00B36D7B" w:rsidP="00BB7303">
            <w:pPr>
              <w:jc w:val="center"/>
              <w:rPr>
                <w:sz w:val="24"/>
                <w:szCs w:val="24"/>
              </w:rPr>
            </w:pP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1 11 05032 02 0000 120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 xml:space="preserve">Доходы от сдачи в аренду имущества,  находящегося в оперативном управлении органов государственной власти субъектов Российской </w:t>
            </w:r>
            <w:r w:rsidRPr="00DD63C8">
              <w:rPr>
                <w:sz w:val="24"/>
                <w:szCs w:val="24"/>
              </w:rPr>
              <w:lastRenderedPageBreak/>
              <w:t>Федерации и созданных ими учреждений (за исключением имущества бюджетных и автономных учреждений субъектов Российской Федерации)</w:t>
            </w:r>
          </w:p>
        </w:tc>
      </w:tr>
      <w:tr w:rsidR="00B36D7B" w:rsidRPr="00DD63C8" w:rsidTr="00BB7303">
        <w:tblPrEx>
          <w:jc w:val="center"/>
        </w:tblPrEx>
        <w:trPr>
          <w:trHeight w:val="1620"/>
          <w:jc w:val="center"/>
        </w:trPr>
        <w:tc>
          <w:tcPr>
            <w:tcW w:w="2130" w:type="dxa"/>
            <w:shd w:val="clear" w:color="auto" w:fill="auto"/>
          </w:tcPr>
          <w:p w:rsidR="00B36D7B" w:rsidRPr="00DD63C8" w:rsidRDefault="00B36D7B" w:rsidP="00BB7303">
            <w:pPr>
              <w:jc w:val="center"/>
              <w:rPr>
                <w:sz w:val="24"/>
                <w:szCs w:val="24"/>
              </w:rPr>
            </w:pPr>
          </w:p>
        </w:tc>
        <w:tc>
          <w:tcPr>
            <w:tcW w:w="2691" w:type="dxa"/>
            <w:shd w:val="clear" w:color="auto" w:fill="auto"/>
            <w:hideMark/>
          </w:tcPr>
          <w:p w:rsidR="00B36D7B" w:rsidRPr="00DD63C8" w:rsidRDefault="00B36D7B" w:rsidP="00BB7303">
            <w:pPr>
              <w:jc w:val="center"/>
              <w:rPr>
                <w:sz w:val="24"/>
                <w:szCs w:val="24"/>
              </w:rPr>
            </w:pPr>
            <w:r w:rsidRPr="00DD63C8">
              <w:rPr>
                <w:sz w:val="24"/>
                <w:szCs w:val="24"/>
              </w:rPr>
              <w:t>1 11 05322 02 0000 120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B36D7B" w:rsidRPr="00DD63C8" w:rsidTr="00BB7303">
        <w:tblPrEx>
          <w:jc w:val="center"/>
        </w:tblPrEx>
        <w:trPr>
          <w:trHeight w:val="1831"/>
          <w:jc w:val="center"/>
        </w:trPr>
        <w:tc>
          <w:tcPr>
            <w:tcW w:w="2130" w:type="dxa"/>
            <w:shd w:val="clear" w:color="auto" w:fill="auto"/>
          </w:tcPr>
          <w:p w:rsidR="00B36D7B" w:rsidRPr="00DD63C8" w:rsidRDefault="00B36D7B" w:rsidP="00BB7303">
            <w:pPr>
              <w:jc w:val="center"/>
              <w:rPr>
                <w:sz w:val="24"/>
                <w:szCs w:val="24"/>
              </w:rPr>
            </w:pPr>
          </w:p>
        </w:tc>
        <w:tc>
          <w:tcPr>
            <w:tcW w:w="2691" w:type="dxa"/>
            <w:shd w:val="clear" w:color="auto" w:fill="auto"/>
            <w:hideMark/>
          </w:tcPr>
          <w:p w:rsidR="00B36D7B" w:rsidRPr="00DD63C8" w:rsidRDefault="00B36D7B" w:rsidP="00BB7303">
            <w:pPr>
              <w:jc w:val="center"/>
              <w:rPr>
                <w:sz w:val="24"/>
                <w:szCs w:val="24"/>
              </w:rPr>
            </w:pPr>
            <w:r w:rsidRPr="00DD63C8">
              <w:rPr>
                <w:sz w:val="24"/>
                <w:szCs w:val="24"/>
              </w:rPr>
              <w:t>1 11 09042 02 0000 120</w:t>
            </w:r>
          </w:p>
        </w:tc>
        <w:tc>
          <w:tcPr>
            <w:tcW w:w="5388" w:type="dxa"/>
            <w:shd w:val="clear" w:color="auto" w:fill="auto"/>
            <w:hideMark/>
          </w:tcPr>
          <w:p w:rsidR="00B36D7B" w:rsidRPr="00DD63C8" w:rsidRDefault="00B36D7B" w:rsidP="002D6203">
            <w:pPr>
              <w:jc w:val="both"/>
              <w:rPr>
                <w:sz w:val="24"/>
                <w:szCs w:val="24"/>
              </w:rPr>
            </w:pPr>
            <w:r w:rsidRPr="00DD63C8">
              <w:rPr>
                <w:sz w:val="24"/>
                <w:szCs w:val="24"/>
              </w:rPr>
              <w:t>Прочие поступления от использования имущества, находящегося в собственности субъектов Российской Федерации (за</w:t>
            </w:r>
            <w:r>
              <w:rPr>
                <w:sz w:val="24"/>
                <w:szCs w:val="24"/>
              </w:rPr>
              <w:t> </w:t>
            </w:r>
            <w:r w:rsidRPr="00DD63C8">
              <w:rPr>
                <w:sz w:val="24"/>
                <w:szCs w:val="24"/>
              </w:rPr>
              <w:t>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B36D7B" w:rsidRPr="00DD63C8" w:rsidTr="00BB7303">
        <w:tblPrEx>
          <w:jc w:val="center"/>
        </w:tblPrEx>
        <w:trPr>
          <w:trHeight w:val="563"/>
          <w:jc w:val="center"/>
        </w:trPr>
        <w:tc>
          <w:tcPr>
            <w:tcW w:w="2130" w:type="dxa"/>
            <w:shd w:val="clear" w:color="auto" w:fill="auto"/>
            <w:noWrap/>
          </w:tcPr>
          <w:p w:rsidR="00B36D7B" w:rsidRPr="00DD63C8" w:rsidRDefault="00B36D7B" w:rsidP="00BB7303">
            <w:pPr>
              <w:jc w:val="center"/>
              <w:rPr>
                <w:sz w:val="24"/>
                <w:szCs w:val="24"/>
              </w:rPr>
            </w:pP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w:t>
            </w:r>
            <w:r w:rsidRPr="00DD63C8">
              <w:rPr>
                <w:sz w:val="24"/>
                <w:szCs w:val="24"/>
                <w:lang w:val="en-US"/>
              </w:rPr>
              <w:t> </w:t>
            </w:r>
            <w:r w:rsidRPr="00DD63C8">
              <w:rPr>
                <w:sz w:val="24"/>
                <w:szCs w:val="24"/>
              </w:rPr>
              <w:t>13</w:t>
            </w:r>
            <w:r w:rsidRPr="00DD63C8">
              <w:rPr>
                <w:sz w:val="24"/>
                <w:szCs w:val="24"/>
                <w:lang w:val="en-US"/>
              </w:rPr>
              <w:t> </w:t>
            </w:r>
            <w:r w:rsidRPr="00DD63C8">
              <w:rPr>
                <w:sz w:val="24"/>
                <w:szCs w:val="24"/>
              </w:rPr>
              <w:t>01410</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130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B36D7B" w:rsidRPr="00DD63C8" w:rsidTr="00BB7303">
        <w:tblPrEx>
          <w:jc w:val="center"/>
        </w:tblPrEx>
        <w:trPr>
          <w:trHeight w:val="753"/>
          <w:jc w:val="center"/>
        </w:trPr>
        <w:tc>
          <w:tcPr>
            <w:tcW w:w="2130" w:type="dxa"/>
            <w:shd w:val="clear" w:color="auto" w:fill="auto"/>
          </w:tcPr>
          <w:p w:rsidR="00B36D7B" w:rsidRPr="00DD63C8" w:rsidRDefault="00B36D7B" w:rsidP="00BB7303">
            <w:pPr>
              <w:jc w:val="center"/>
              <w:rPr>
                <w:sz w:val="24"/>
                <w:szCs w:val="24"/>
              </w:rPr>
            </w:pPr>
          </w:p>
        </w:tc>
        <w:tc>
          <w:tcPr>
            <w:tcW w:w="2691" w:type="dxa"/>
            <w:shd w:val="clear" w:color="auto" w:fill="auto"/>
            <w:hideMark/>
          </w:tcPr>
          <w:p w:rsidR="00B36D7B" w:rsidRPr="00DD63C8" w:rsidRDefault="00B36D7B" w:rsidP="00BB7303">
            <w:pPr>
              <w:jc w:val="center"/>
              <w:rPr>
                <w:sz w:val="24"/>
                <w:szCs w:val="24"/>
              </w:rPr>
            </w:pPr>
            <w:r w:rsidRPr="00DD63C8">
              <w:rPr>
                <w:sz w:val="24"/>
                <w:szCs w:val="24"/>
              </w:rPr>
              <w:t>1 13 01992 02 0000 130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Прочие доходы от оказания платных услуг (работ) получателями средств бюджетов субъектов Российской Федерации</w:t>
            </w:r>
          </w:p>
        </w:tc>
      </w:tr>
      <w:tr w:rsidR="00B36D7B" w:rsidRPr="00DD63C8" w:rsidTr="00BB7303">
        <w:tblPrEx>
          <w:jc w:val="center"/>
        </w:tblPrEx>
        <w:trPr>
          <w:trHeight w:val="481"/>
          <w:jc w:val="center"/>
        </w:trPr>
        <w:tc>
          <w:tcPr>
            <w:tcW w:w="2130" w:type="dxa"/>
            <w:shd w:val="clear" w:color="auto" w:fill="auto"/>
          </w:tcPr>
          <w:p w:rsidR="00B36D7B" w:rsidRPr="00DD63C8" w:rsidRDefault="00B36D7B" w:rsidP="00BB7303">
            <w:pPr>
              <w:jc w:val="center"/>
              <w:rPr>
                <w:sz w:val="24"/>
                <w:szCs w:val="24"/>
              </w:rPr>
            </w:pPr>
          </w:p>
        </w:tc>
        <w:tc>
          <w:tcPr>
            <w:tcW w:w="2691" w:type="dxa"/>
            <w:shd w:val="clear" w:color="auto" w:fill="auto"/>
            <w:noWrap/>
          </w:tcPr>
          <w:p w:rsidR="00B36D7B" w:rsidRPr="00DD63C8" w:rsidRDefault="00B36D7B" w:rsidP="00BB7303">
            <w:pPr>
              <w:jc w:val="center"/>
              <w:rPr>
                <w:sz w:val="24"/>
                <w:szCs w:val="24"/>
              </w:rPr>
            </w:pPr>
            <w:r w:rsidRPr="00DD63C8">
              <w:rPr>
                <w:sz w:val="24"/>
                <w:szCs w:val="24"/>
              </w:rPr>
              <w:t>1 13 02062 02 0000 130</w:t>
            </w:r>
          </w:p>
        </w:tc>
        <w:tc>
          <w:tcPr>
            <w:tcW w:w="5388" w:type="dxa"/>
            <w:shd w:val="clear" w:color="auto" w:fill="auto"/>
          </w:tcPr>
          <w:p w:rsidR="00B36D7B" w:rsidRPr="00DD63C8" w:rsidRDefault="00B36D7B" w:rsidP="00EC7D8E">
            <w:pPr>
              <w:autoSpaceDE w:val="0"/>
              <w:autoSpaceDN w:val="0"/>
              <w:adjustRightInd w:val="0"/>
              <w:jc w:val="both"/>
              <w:rPr>
                <w:sz w:val="24"/>
                <w:szCs w:val="24"/>
              </w:rPr>
            </w:pPr>
            <w:r w:rsidRPr="00DD63C8">
              <w:rPr>
                <w:sz w:val="24"/>
                <w:szCs w:val="24"/>
                <w:lang w:eastAsia="en-US"/>
              </w:rPr>
              <w:t>Доходы, поступающие в порядке возмещения расходов, понесенных в связи с эксплуатацией имущества субъектов Российской Федерации</w:t>
            </w:r>
          </w:p>
        </w:tc>
      </w:tr>
      <w:tr w:rsidR="00B36D7B" w:rsidRPr="00DD63C8" w:rsidTr="00BB7303">
        <w:tblPrEx>
          <w:jc w:val="center"/>
        </w:tblPrEx>
        <w:trPr>
          <w:trHeight w:val="481"/>
          <w:jc w:val="center"/>
        </w:trPr>
        <w:tc>
          <w:tcPr>
            <w:tcW w:w="2130" w:type="dxa"/>
            <w:shd w:val="clear" w:color="auto" w:fill="auto"/>
          </w:tcPr>
          <w:p w:rsidR="00B36D7B" w:rsidRPr="00DD63C8" w:rsidRDefault="00B36D7B" w:rsidP="00BB7303">
            <w:pPr>
              <w:jc w:val="center"/>
              <w:rPr>
                <w:sz w:val="24"/>
                <w:szCs w:val="24"/>
              </w:rPr>
            </w:pP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1 13 02992 02 0000 130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Прочие доходы от компенсации затрат бюджетов субъектов Российской Федерации</w:t>
            </w:r>
          </w:p>
        </w:tc>
      </w:tr>
      <w:tr w:rsidR="00B36D7B" w:rsidRPr="00DD63C8" w:rsidTr="00BB7303">
        <w:tblPrEx>
          <w:jc w:val="center"/>
        </w:tblPrEx>
        <w:trPr>
          <w:trHeight w:val="2176"/>
          <w:jc w:val="center"/>
        </w:trPr>
        <w:tc>
          <w:tcPr>
            <w:tcW w:w="2130" w:type="dxa"/>
            <w:shd w:val="clear" w:color="auto" w:fill="auto"/>
            <w:noWrap/>
          </w:tcPr>
          <w:p w:rsidR="00B36D7B" w:rsidRPr="00DD63C8" w:rsidRDefault="00B36D7B" w:rsidP="00BB7303">
            <w:pPr>
              <w:jc w:val="center"/>
              <w:rPr>
                <w:sz w:val="24"/>
                <w:szCs w:val="24"/>
              </w:rPr>
            </w:pP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1 14 02022 02 0000 410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B36D7B" w:rsidRPr="00DD63C8" w:rsidTr="00BB7303">
        <w:tblPrEx>
          <w:jc w:val="center"/>
        </w:tblPrEx>
        <w:trPr>
          <w:trHeight w:val="2236"/>
          <w:jc w:val="center"/>
        </w:trPr>
        <w:tc>
          <w:tcPr>
            <w:tcW w:w="2130" w:type="dxa"/>
            <w:shd w:val="clear" w:color="auto" w:fill="auto"/>
            <w:noWrap/>
          </w:tcPr>
          <w:p w:rsidR="00B36D7B" w:rsidRPr="00DD63C8" w:rsidRDefault="00B36D7B" w:rsidP="00BB7303">
            <w:pPr>
              <w:jc w:val="center"/>
              <w:rPr>
                <w:sz w:val="24"/>
                <w:szCs w:val="24"/>
              </w:rPr>
            </w:pP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1 14 02022 02 0000 440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B36D7B" w:rsidRPr="00DD63C8" w:rsidTr="00BB7303">
        <w:tblPrEx>
          <w:jc w:val="center"/>
        </w:tblPrEx>
        <w:trPr>
          <w:trHeight w:val="1120"/>
          <w:jc w:val="center"/>
        </w:trPr>
        <w:tc>
          <w:tcPr>
            <w:tcW w:w="2130" w:type="dxa"/>
            <w:shd w:val="clear" w:color="auto" w:fill="auto"/>
            <w:noWrap/>
            <w:hideMark/>
          </w:tcPr>
          <w:p w:rsidR="00B36D7B" w:rsidRPr="00DD63C8" w:rsidRDefault="00B36D7B" w:rsidP="00BB7303">
            <w:pPr>
              <w:jc w:val="center"/>
              <w:rPr>
                <w:sz w:val="24"/>
                <w:szCs w:val="24"/>
              </w:rPr>
            </w:pP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1 14 02028 02 0000 410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B36D7B" w:rsidRPr="00DD63C8" w:rsidTr="00BB7303">
        <w:tblPrEx>
          <w:jc w:val="center"/>
        </w:tblPrEx>
        <w:trPr>
          <w:trHeight w:val="1405"/>
          <w:jc w:val="center"/>
        </w:trPr>
        <w:tc>
          <w:tcPr>
            <w:tcW w:w="2130" w:type="dxa"/>
            <w:shd w:val="clear" w:color="auto" w:fill="auto"/>
            <w:noWrap/>
          </w:tcPr>
          <w:p w:rsidR="00B36D7B" w:rsidRPr="00DD63C8" w:rsidRDefault="00B36D7B" w:rsidP="00BB7303">
            <w:pPr>
              <w:jc w:val="center"/>
              <w:rPr>
                <w:sz w:val="24"/>
                <w:szCs w:val="24"/>
              </w:rPr>
            </w:pP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1 14 03020 02 0000 410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B36D7B" w:rsidRPr="00DD63C8" w:rsidTr="00BB7303">
        <w:tblPrEx>
          <w:jc w:val="center"/>
        </w:tblPrEx>
        <w:trPr>
          <w:trHeight w:val="1297"/>
          <w:jc w:val="center"/>
        </w:trPr>
        <w:tc>
          <w:tcPr>
            <w:tcW w:w="2130" w:type="dxa"/>
            <w:shd w:val="clear" w:color="auto" w:fill="auto"/>
            <w:noWrap/>
          </w:tcPr>
          <w:p w:rsidR="00B36D7B" w:rsidRPr="00DD63C8" w:rsidRDefault="00B36D7B" w:rsidP="00BB7303">
            <w:pPr>
              <w:jc w:val="center"/>
              <w:rPr>
                <w:sz w:val="24"/>
                <w:szCs w:val="24"/>
              </w:rPr>
            </w:pP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1 14 03020 02 0000 440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материальных запасов по указанному имуществу)</w:t>
            </w:r>
          </w:p>
        </w:tc>
      </w:tr>
      <w:tr w:rsidR="00B36D7B" w:rsidRPr="00DD63C8" w:rsidTr="00BB7303">
        <w:tblPrEx>
          <w:jc w:val="center"/>
        </w:tblPrEx>
        <w:trPr>
          <w:trHeight w:val="1587"/>
          <w:jc w:val="center"/>
        </w:trPr>
        <w:tc>
          <w:tcPr>
            <w:tcW w:w="2130" w:type="dxa"/>
            <w:shd w:val="clear" w:color="auto" w:fill="auto"/>
            <w:noWrap/>
          </w:tcPr>
          <w:p w:rsidR="00B36D7B" w:rsidRPr="00DD63C8" w:rsidRDefault="00B36D7B" w:rsidP="00BB7303">
            <w:pPr>
              <w:jc w:val="center"/>
              <w:rPr>
                <w:sz w:val="24"/>
                <w:szCs w:val="24"/>
              </w:rPr>
            </w:pP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1 14 14021 02 0000 410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B36D7B" w:rsidRPr="00DD63C8" w:rsidTr="00BB7303">
        <w:tblPrEx>
          <w:jc w:val="center"/>
        </w:tblPrEx>
        <w:trPr>
          <w:trHeight w:val="1583"/>
          <w:jc w:val="center"/>
        </w:trPr>
        <w:tc>
          <w:tcPr>
            <w:tcW w:w="2130" w:type="dxa"/>
            <w:shd w:val="clear" w:color="auto" w:fill="auto"/>
            <w:noWrap/>
          </w:tcPr>
          <w:p w:rsidR="00B36D7B" w:rsidRPr="00DD63C8" w:rsidRDefault="00B36D7B" w:rsidP="00BB7303">
            <w:pPr>
              <w:jc w:val="center"/>
              <w:rPr>
                <w:sz w:val="24"/>
                <w:szCs w:val="24"/>
              </w:rPr>
            </w:pP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1 14 14022 02 0000 410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B36D7B" w:rsidRPr="00DD63C8" w:rsidTr="00BB7303">
        <w:tblPrEx>
          <w:jc w:val="center"/>
        </w:tblPrEx>
        <w:trPr>
          <w:trHeight w:val="1579"/>
          <w:jc w:val="center"/>
        </w:trPr>
        <w:tc>
          <w:tcPr>
            <w:tcW w:w="2130" w:type="dxa"/>
            <w:shd w:val="clear" w:color="auto" w:fill="auto"/>
            <w:noWrap/>
          </w:tcPr>
          <w:p w:rsidR="00B36D7B" w:rsidRPr="00DD63C8" w:rsidRDefault="00B36D7B" w:rsidP="00BB7303">
            <w:pPr>
              <w:jc w:val="center"/>
              <w:rPr>
                <w:sz w:val="24"/>
                <w:szCs w:val="24"/>
              </w:rPr>
            </w:pP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1 14 14021 02 0000 440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B36D7B" w:rsidRPr="00DD63C8" w:rsidTr="00BB7303">
        <w:tblPrEx>
          <w:jc w:val="center"/>
        </w:tblPrEx>
        <w:trPr>
          <w:trHeight w:val="1576"/>
          <w:jc w:val="center"/>
        </w:trPr>
        <w:tc>
          <w:tcPr>
            <w:tcW w:w="2130" w:type="dxa"/>
            <w:shd w:val="clear" w:color="auto" w:fill="auto"/>
            <w:noWrap/>
          </w:tcPr>
          <w:p w:rsidR="00B36D7B" w:rsidRPr="00DD63C8" w:rsidRDefault="00B36D7B" w:rsidP="00BB7303">
            <w:pPr>
              <w:jc w:val="center"/>
              <w:rPr>
                <w:sz w:val="24"/>
                <w:szCs w:val="24"/>
              </w:rPr>
            </w:pP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1 14 14022 02 0000 440</w:t>
            </w:r>
          </w:p>
        </w:tc>
        <w:tc>
          <w:tcPr>
            <w:tcW w:w="5388" w:type="dxa"/>
            <w:shd w:val="clear" w:color="auto" w:fill="auto"/>
            <w:hideMark/>
          </w:tcPr>
          <w:p w:rsidR="00B36D7B" w:rsidRPr="00DD63C8" w:rsidRDefault="00B36D7B" w:rsidP="00EC7D8E">
            <w:pPr>
              <w:jc w:val="both"/>
              <w:rPr>
                <w:sz w:val="24"/>
                <w:szCs w:val="24"/>
              </w:rPr>
            </w:pPr>
            <w:r w:rsidRPr="00DD63C8">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B36D7B" w:rsidRPr="00DD63C8" w:rsidTr="00BB7303">
        <w:tblPrEx>
          <w:jc w:val="center"/>
        </w:tblPrEx>
        <w:trPr>
          <w:trHeight w:val="2122"/>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1 16 01052 01 0000 140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1838"/>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1 16 01053 01 0000 140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36D7B" w:rsidRPr="00DD63C8" w:rsidTr="00BB7303">
        <w:tblPrEx>
          <w:jc w:val="center"/>
        </w:tblPrEx>
        <w:trPr>
          <w:trHeight w:val="1845"/>
          <w:jc w:val="center"/>
        </w:trPr>
        <w:tc>
          <w:tcPr>
            <w:tcW w:w="2130" w:type="dxa"/>
            <w:shd w:val="clear" w:color="auto" w:fill="auto"/>
            <w:noWrap/>
          </w:tcPr>
          <w:p w:rsidR="00B36D7B" w:rsidRPr="00DD63C8" w:rsidRDefault="00B36D7B" w:rsidP="00BB7303">
            <w:pPr>
              <w:jc w:val="center"/>
              <w:rPr>
                <w:color w:val="000000" w:themeColor="text1"/>
                <w:sz w:val="24"/>
                <w:szCs w:val="24"/>
              </w:rPr>
            </w:pPr>
          </w:p>
        </w:tc>
        <w:tc>
          <w:tcPr>
            <w:tcW w:w="2691" w:type="dxa"/>
            <w:shd w:val="clear" w:color="auto" w:fill="auto"/>
            <w:noWrap/>
          </w:tcPr>
          <w:p w:rsidR="00B36D7B" w:rsidRPr="00DD63C8" w:rsidRDefault="00B36D7B" w:rsidP="00BB7303">
            <w:pPr>
              <w:jc w:val="center"/>
              <w:rPr>
                <w:color w:val="000000" w:themeColor="text1"/>
                <w:sz w:val="24"/>
                <w:szCs w:val="24"/>
                <w:lang w:eastAsia="ar-SA"/>
              </w:rPr>
            </w:pPr>
            <w:r w:rsidRPr="00DD63C8">
              <w:rPr>
                <w:color w:val="000000" w:themeColor="text1"/>
                <w:sz w:val="24"/>
                <w:szCs w:val="24"/>
                <w:lang w:val="en-US"/>
              </w:rPr>
              <w:t>1</w:t>
            </w:r>
            <w:r w:rsidRPr="00DD63C8">
              <w:rPr>
                <w:color w:val="000000" w:themeColor="text1"/>
                <w:sz w:val="24"/>
                <w:szCs w:val="24"/>
              </w:rPr>
              <w:t> </w:t>
            </w:r>
            <w:r w:rsidRPr="00DD63C8">
              <w:rPr>
                <w:color w:val="000000" w:themeColor="text1"/>
                <w:sz w:val="24"/>
                <w:szCs w:val="24"/>
                <w:lang w:val="en-US"/>
              </w:rPr>
              <w:t>16</w:t>
            </w:r>
            <w:r w:rsidRPr="00DD63C8">
              <w:rPr>
                <w:color w:val="000000" w:themeColor="text1"/>
                <w:sz w:val="24"/>
                <w:szCs w:val="24"/>
              </w:rPr>
              <w:t> </w:t>
            </w:r>
            <w:r w:rsidRPr="00DD63C8">
              <w:rPr>
                <w:color w:val="000000" w:themeColor="text1"/>
                <w:sz w:val="24"/>
                <w:szCs w:val="24"/>
                <w:lang w:val="en-US"/>
              </w:rPr>
              <w:t>01056</w:t>
            </w:r>
            <w:r w:rsidRPr="00DD63C8">
              <w:rPr>
                <w:color w:val="000000" w:themeColor="text1"/>
                <w:sz w:val="24"/>
                <w:szCs w:val="24"/>
              </w:rPr>
              <w:t> </w:t>
            </w:r>
            <w:r w:rsidRPr="00DD63C8">
              <w:rPr>
                <w:color w:val="000000" w:themeColor="text1"/>
                <w:sz w:val="24"/>
                <w:szCs w:val="24"/>
                <w:lang w:val="en-US"/>
              </w:rPr>
              <w:t>01</w:t>
            </w:r>
            <w:r w:rsidRPr="00DD63C8">
              <w:rPr>
                <w:color w:val="000000" w:themeColor="text1"/>
                <w:sz w:val="24"/>
                <w:szCs w:val="24"/>
              </w:rPr>
              <w:t> </w:t>
            </w:r>
            <w:r w:rsidRPr="00DD63C8">
              <w:rPr>
                <w:color w:val="000000" w:themeColor="text1"/>
                <w:sz w:val="24"/>
                <w:szCs w:val="24"/>
                <w:lang w:val="en-US"/>
              </w:rPr>
              <w:t>0000</w:t>
            </w:r>
            <w:r w:rsidRPr="00DD63C8">
              <w:rPr>
                <w:color w:val="000000" w:themeColor="text1"/>
                <w:sz w:val="24"/>
                <w:szCs w:val="24"/>
              </w:rPr>
              <w:t> </w:t>
            </w:r>
            <w:r w:rsidRPr="00DD63C8">
              <w:rPr>
                <w:color w:val="000000" w:themeColor="text1"/>
                <w:sz w:val="24"/>
                <w:szCs w:val="24"/>
                <w:lang w:val="en-US"/>
              </w:rPr>
              <w:t>140</w:t>
            </w:r>
          </w:p>
        </w:tc>
        <w:tc>
          <w:tcPr>
            <w:tcW w:w="5388" w:type="dxa"/>
            <w:shd w:val="clear" w:color="auto" w:fill="auto"/>
          </w:tcPr>
          <w:p w:rsidR="00B36D7B" w:rsidRPr="00DD63C8" w:rsidRDefault="00B36D7B" w:rsidP="00EC7D8E">
            <w:pPr>
              <w:jc w:val="both"/>
              <w:rPr>
                <w:color w:val="000000" w:themeColor="text1"/>
                <w:sz w:val="24"/>
                <w:szCs w:val="24"/>
                <w:lang w:eastAsia="ar-SA"/>
              </w:rPr>
            </w:pPr>
            <w:r w:rsidRPr="00DD63C8">
              <w:rPr>
                <w:color w:val="000000" w:themeColor="text1"/>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B36D7B" w:rsidRPr="00DD63C8" w:rsidTr="00BB7303">
        <w:tblPrEx>
          <w:jc w:val="center"/>
        </w:tblPrEx>
        <w:trPr>
          <w:trHeight w:val="2682"/>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1 16 01062 01 0000 140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2494"/>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1 16 01063 01 0000 140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36D7B" w:rsidRPr="00DD63C8" w:rsidTr="00BB7303">
        <w:tblPrEx>
          <w:jc w:val="center"/>
        </w:tblPrEx>
        <w:trPr>
          <w:trHeight w:val="2118"/>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1 16 01072 01 0000 140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272"/>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1 16 01073 01 0000 140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 xml:space="preserve">Административные штрафы, установленные главой 7 Кодекса Российской Федерации об </w:t>
            </w:r>
            <w:r w:rsidRPr="00DD63C8">
              <w:rPr>
                <w:color w:val="000000"/>
                <w:sz w:val="24"/>
                <w:szCs w:val="24"/>
              </w:rPr>
              <w:lastRenderedPageBreak/>
              <w:t>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36D7B" w:rsidRPr="00DD63C8" w:rsidTr="00BB7303">
        <w:tblPrEx>
          <w:jc w:val="center"/>
        </w:tblPrEx>
        <w:trPr>
          <w:trHeight w:val="1605"/>
          <w:jc w:val="center"/>
        </w:trPr>
        <w:tc>
          <w:tcPr>
            <w:tcW w:w="2130" w:type="dxa"/>
            <w:shd w:val="clear" w:color="auto" w:fill="auto"/>
            <w:noWrap/>
          </w:tcPr>
          <w:p w:rsidR="00B36D7B" w:rsidRPr="00DD63C8" w:rsidRDefault="00B36D7B" w:rsidP="00BB7303">
            <w:pPr>
              <w:jc w:val="center"/>
              <w:rPr>
                <w:color w:val="000000" w:themeColor="text1"/>
                <w:sz w:val="24"/>
                <w:szCs w:val="24"/>
                <w:lang w:eastAsia="ar-SA"/>
              </w:rPr>
            </w:pPr>
          </w:p>
        </w:tc>
        <w:tc>
          <w:tcPr>
            <w:tcW w:w="2691" w:type="dxa"/>
            <w:shd w:val="clear" w:color="auto" w:fill="auto"/>
            <w:noWrap/>
          </w:tcPr>
          <w:p w:rsidR="00B36D7B" w:rsidRPr="00DD63C8" w:rsidRDefault="00B36D7B" w:rsidP="00BB7303">
            <w:pPr>
              <w:jc w:val="center"/>
              <w:rPr>
                <w:color w:val="000000" w:themeColor="text1"/>
                <w:sz w:val="24"/>
                <w:szCs w:val="24"/>
                <w:lang w:val="en-US"/>
              </w:rPr>
            </w:pPr>
            <w:r w:rsidRPr="00DD63C8">
              <w:rPr>
                <w:color w:val="000000" w:themeColor="text1"/>
                <w:sz w:val="24"/>
                <w:szCs w:val="24"/>
                <w:lang w:val="en-US"/>
              </w:rPr>
              <w:t>1</w:t>
            </w:r>
            <w:r w:rsidRPr="00DD63C8">
              <w:rPr>
                <w:color w:val="000000" w:themeColor="text1"/>
                <w:sz w:val="24"/>
                <w:szCs w:val="24"/>
              </w:rPr>
              <w:t> </w:t>
            </w:r>
            <w:r w:rsidRPr="00DD63C8">
              <w:rPr>
                <w:color w:val="000000" w:themeColor="text1"/>
                <w:sz w:val="24"/>
                <w:szCs w:val="24"/>
                <w:lang w:val="en-US"/>
              </w:rPr>
              <w:t>16 01076</w:t>
            </w:r>
            <w:r w:rsidRPr="00DD63C8">
              <w:rPr>
                <w:color w:val="000000" w:themeColor="text1"/>
                <w:sz w:val="24"/>
                <w:szCs w:val="24"/>
              </w:rPr>
              <w:t> </w:t>
            </w:r>
            <w:r w:rsidRPr="00DD63C8">
              <w:rPr>
                <w:color w:val="000000" w:themeColor="text1"/>
                <w:sz w:val="24"/>
                <w:szCs w:val="24"/>
                <w:lang w:val="en-US"/>
              </w:rPr>
              <w:t>01</w:t>
            </w:r>
            <w:r w:rsidRPr="00DD63C8">
              <w:rPr>
                <w:color w:val="000000" w:themeColor="text1"/>
                <w:sz w:val="24"/>
                <w:szCs w:val="24"/>
              </w:rPr>
              <w:t> </w:t>
            </w:r>
            <w:r w:rsidRPr="00DD63C8">
              <w:rPr>
                <w:color w:val="000000" w:themeColor="text1"/>
                <w:sz w:val="24"/>
                <w:szCs w:val="24"/>
                <w:lang w:val="en-US"/>
              </w:rPr>
              <w:t>0000</w:t>
            </w:r>
            <w:r w:rsidRPr="00DD63C8">
              <w:rPr>
                <w:color w:val="000000" w:themeColor="text1"/>
                <w:sz w:val="24"/>
                <w:szCs w:val="24"/>
              </w:rPr>
              <w:t> </w:t>
            </w:r>
            <w:r w:rsidRPr="00DD63C8">
              <w:rPr>
                <w:color w:val="000000" w:themeColor="text1"/>
                <w:sz w:val="24"/>
                <w:szCs w:val="24"/>
                <w:lang w:val="en-US"/>
              </w:rPr>
              <w:t>140</w:t>
            </w:r>
          </w:p>
        </w:tc>
        <w:tc>
          <w:tcPr>
            <w:tcW w:w="5388" w:type="dxa"/>
            <w:shd w:val="clear" w:color="auto" w:fill="auto"/>
          </w:tcPr>
          <w:p w:rsidR="00B36D7B" w:rsidRPr="00DD63C8" w:rsidRDefault="00B36D7B" w:rsidP="00EC7D8E">
            <w:pPr>
              <w:jc w:val="both"/>
              <w:rPr>
                <w:color w:val="000000" w:themeColor="text1"/>
                <w:sz w:val="24"/>
                <w:szCs w:val="24"/>
                <w:lang w:eastAsia="ar-SA"/>
              </w:rPr>
            </w:pPr>
            <w:r w:rsidRPr="00DD63C8">
              <w:rPr>
                <w:color w:val="000000" w:themeColor="text1"/>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B36D7B" w:rsidRPr="00DD63C8" w:rsidTr="00BB7303">
        <w:tblPrEx>
          <w:jc w:val="center"/>
        </w:tblPrEx>
        <w:trPr>
          <w:trHeight w:val="1605"/>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1 16 01082 01 0000 140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1893"/>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1 16 01083 01 0000 140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36D7B" w:rsidRPr="00DD63C8" w:rsidTr="00BB7303">
        <w:tblPrEx>
          <w:jc w:val="center"/>
        </w:tblPrEx>
        <w:trPr>
          <w:trHeight w:val="1590"/>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1 16 01092 01 0000 140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1605"/>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1 16 01093 01 0000 140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B36D7B" w:rsidRPr="00DD63C8" w:rsidTr="0055564F">
        <w:tblPrEx>
          <w:jc w:val="center"/>
        </w:tblPrEx>
        <w:trPr>
          <w:trHeight w:val="942"/>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1 16 01102 01 0000 140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w:t>
            </w:r>
            <w:r w:rsidRPr="00DD63C8">
              <w:rPr>
                <w:color w:val="000000"/>
                <w:sz w:val="24"/>
                <w:szCs w:val="24"/>
              </w:rPr>
              <w:lastRenderedPageBreak/>
              <w:t>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1895"/>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1 16 01103 01 0000 140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B36D7B" w:rsidRPr="00DD63C8" w:rsidTr="00BB7303">
        <w:tblPrEx>
          <w:jc w:val="center"/>
        </w:tblPrEx>
        <w:trPr>
          <w:trHeight w:val="1590"/>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1 16 01112 01 0000 140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1631"/>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1 16 01113 01 0000 140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B36D7B" w:rsidRPr="00DD63C8" w:rsidTr="00BB7303">
        <w:tblPrEx>
          <w:jc w:val="center"/>
        </w:tblPrEx>
        <w:trPr>
          <w:trHeight w:val="1631"/>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tcPr>
          <w:p w:rsidR="00B36D7B" w:rsidRPr="00DD63C8" w:rsidRDefault="00B36D7B" w:rsidP="00BB7303">
            <w:pPr>
              <w:jc w:val="center"/>
              <w:rPr>
                <w:sz w:val="24"/>
                <w:szCs w:val="24"/>
              </w:rPr>
            </w:pPr>
            <w:r w:rsidRPr="00DD63C8">
              <w:rPr>
                <w:sz w:val="24"/>
                <w:szCs w:val="24"/>
              </w:rPr>
              <w:t>1</w:t>
            </w:r>
            <w:r w:rsidRPr="00DD63C8">
              <w:rPr>
                <w:sz w:val="24"/>
                <w:szCs w:val="24"/>
                <w:lang w:val="en-US"/>
              </w:rPr>
              <w:t> </w:t>
            </w:r>
            <w:r w:rsidRPr="00DD63C8">
              <w:rPr>
                <w:sz w:val="24"/>
                <w:szCs w:val="24"/>
              </w:rPr>
              <w:t>16</w:t>
            </w:r>
            <w:r w:rsidRPr="00DD63C8">
              <w:rPr>
                <w:sz w:val="24"/>
                <w:szCs w:val="24"/>
                <w:lang w:val="en-US"/>
              </w:rPr>
              <w:t> </w:t>
            </w:r>
            <w:r w:rsidRPr="00DD63C8">
              <w:rPr>
                <w:sz w:val="24"/>
                <w:szCs w:val="24"/>
              </w:rPr>
              <w:t>01121</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140</w:t>
            </w:r>
          </w:p>
        </w:tc>
        <w:tc>
          <w:tcPr>
            <w:tcW w:w="5388" w:type="dxa"/>
            <w:shd w:val="clear" w:color="auto" w:fill="auto"/>
          </w:tcPr>
          <w:p w:rsidR="00B36D7B" w:rsidRPr="00DD63C8" w:rsidRDefault="00B36D7B" w:rsidP="00EC7D8E">
            <w:pPr>
              <w:jc w:val="both"/>
              <w:rPr>
                <w:sz w:val="24"/>
                <w:szCs w:val="24"/>
              </w:rPr>
            </w:pPr>
            <w:r w:rsidRPr="00DD63C8">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учреждений¹</w:t>
            </w:r>
          </w:p>
        </w:tc>
      </w:tr>
      <w:tr w:rsidR="00B36D7B" w:rsidRPr="00DD63C8" w:rsidTr="00BB7303">
        <w:tblPrEx>
          <w:jc w:val="center"/>
        </w:tblPrEx>
        <w:trPr>
          <w:trHeight w:val="2182"/>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1 16 01122 01 0000 140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1831"/>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1 16 01123 01 0000 140</w:t>
            </w:r>
          </w:p>
        </w:tc>
        <w:tc>
          <w:tcPr>
            <w:tcW w:w="5388" w:type="dxa"/>
            <w:shd w:val="clear" w:color="auto" w:fill="auto"/>
            <w:hideMark/>
          </w:tcPr>
          <w:p w:rsidR="00B36D7B" w:rsidRPr="00DD63C8" w:rsidRDefault="00B36D7B" w:rsidP="00EC7D8E">
            <w:pPr>
              <w:jc w:val="both"/>
              <w:rPr>
                <w:color w:val="000000"/>
                <w:sz w:val="24"/>
                <w:szCs w:val="24"/>
                <w:vertAlign w:val="superscript"/>
              </w:rPr>
            </w:pPr>
            <w:r w:rsidRPr="00DD63C8">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r w:rsidRPr="00DD63C8">
              <w:rPr>
                <w:color w:val="000000"/>
                <w:sz w:val="24"/>
                <w:szCs w:val="24"/>
                <w:vertAlign w:val="superscript"/>
              </w:rPr>
              <w:t>¹</w:t>
            </w:r>
          </w:p>
        </w:tc>
      </w:tr>
      <w:tr w:rsidR="00B36D7B" w:rsidRPr="00DD63C8" w:rsidTr="00BB7303">
        <w:tblPrEx>
          <w:jc w:val="center"/>
        </w:tblPrEx>
        <w:trPr>
          <w:trHeight w:val="2126"/>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1 16 01132 01 0000 140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1868"/>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1 16 01133 01 0000 140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B36D7B" w:rsidRPr="00DD63C8" w:rsidTr="00BB7303">
        <w:tblPrEx>
          <w:jc w:val="center"/>
        </w:tblPrEx>
        <w:trPr>
          <w:trHeight w:val="2433"/>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1 16 01142 01 0000 140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2115"/>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1 16 01143 01 0000 140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B36D7B" w:rsidRPr="00DD63C8" w:rsidTr="00BB7303">
        <w:tblPrEx>
          <w:jc w:val="center"/>
        </w:tblPrEx>
        <w:trPr>
          <w:trHeight w:val="2965"/>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1 16 01152 01 0000 140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2767"/>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1 16 01153 01 0000 140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B36D7B" w:rsidRPr="00DD63C8" w:rsidTr="00BB7303">
        <w:tblPrEx>
          <w:jc w:val="center"/>
        </w:tblPrEx>
        <w:trPr>
          <w:trHeight w:val="1368"/>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1 16 01156 01 0000 140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D63C8">
              <w:rPr>
                <w:color w:val="000000"/>
                <w:sz w:val="24"/>
                <w:szCs w:val="24"/>
              </w:rPr>
              <w:t>неперечислением</w:t>
            </w:r>
            <w:proofErr w:type="spellEnd"/>
            <w:r w:rsidRPr="00DD63C8">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B36D7B" w:rsidRPr="00DD63C8" w:rsidTr="00BB7303">
        <w:tblPrEx>
          <w:jc w:val="center"/>
        </w:tblPrEx>
        <w:trPr>
          <w:trHeight w:val="2398"/>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1 16 01162 01 0000 140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259"/>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1 16 01163 01 0000 140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B36D7B" w:rsidRPr="00DD63C8" w:rsidTr="00BB7303">
        <w:tblPrEx>
          <w:jc w:val="center"/>
        </w:tblPrEx>
        <w:trPr>
          <w:trHeight w:val="234"/>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1 16 01172 01 0000 140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w:t>
            </w:r>
            <w:r w:rsidRPr="00DD63C8">
              <w:rPr>
                <w:color w:val="000000"/>
                <w:sz w:val="24"/>
                <w:szCs w:val="24"/>
              </w:rPr>
              <w:lastRenderedPageBreak/>
              <w:t>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1933"/>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1 16 01173 01 0000 140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B36D7B" w:rsidRPr="00DD63C8" w:rsidTr="00BB7303">
        <w:tblPrEx>
          <w:jc w:val="center"/>
        </w:tblPrEx>
        <w:trPr>
          <w:trHeight w:val="2966"/>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1 16 01182 01 0000 140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1920"/>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1 16 01183 01 0000 140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B36D7B" w:rsidRPr="00DD63C8" w:rsidTr="00BB7303">
        <w:tblPrEx>
          <w:jc w:val="center"/>
        </w:tblPrEx>
        <w:trPr>
          <w:trHeight w:val="2115"/>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1 16 01192 01 0000 140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1275"/>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1 16 01193 01 0000 140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36D7B" w:rsidRPr="00DD63C8" w:rsidTr="00BB7303">
        <w:tblPrEx>
          <w:jc w:val="center"/>
        </w:tblPrEx>
        <w:trPr>
          <w:trHeight w:val="1855"/>
          <w:jc w:val="center"/>
        </w:trPr>
        <w:tc>
          <w:tcPr>
            <w:tcW w:w="2130" w:type="dxa"/>
            <w:shd w:val="clear" w:color="auto" w:fill="auto"/>
            <w:noWrap/>
          </w:tcPr>
          <w:p w:rsidR="00B36D7B" w:rsidRPr="00DD63C8" w:rsidRDefault="00B36D7B" w:rsidP="00BB7303">
            <w:pPr>
              <w:jc w:val="center"/>
              <w:rPr>
                <w:color w:val="000000" w:themeColor="text1"/>
                <w:sz w:val="24"/>
                <w:szCs w:val="24"/>
              </w:rPr>
            </w:pPr>
          </w:p>
        </w:tc>
        <w:tc>
          <w:tcPr>
            <w:tcW w:w="2691" w:type="dxa"/>
            <w:shd w:val="clear" w:color="auto" w:fill="auto"/>
            <w:noWrap/>
          </w:tcPr>
          <w:p w:rsidR="00B36D7B" w:rsidRPr="00DD63C8" w:rsidRDefault="00B36D7B" w:rsidP="00BB7303">
            <w:pPr>
              <w:jc w:val="center"/>
              <w:rPr>
                <w:color w:val="000000" w:themeColor="text1"/>
                <w:sz w:val="24"/>
                <w:szCs w:val="24"/>
                <w:lang w:eastAsia="ar-SA"/>
              </w:rPr>
            </w:pPr>
            <w:r w:rsidRPr="00DD63C8">
              <w:rPr>
                <w:color w:val="000000" w:themeColor="text1"/>
                <w:sz w:val="24"/>
                <w:szCs w:val="24"/>
                <w:lang w:val="en-US"/>
              </w:rPr>
              <w:t>1</w:t>
            </w:r>
            <w:r w:rsidRPr="00DD63C8">
              <w:rPr>
                <w:color w:val="000000" w:themeColor="text1"/>
                <w:sz w:val="24"/>
                <w:szCs w:val="24"/>
              </w:rPr>
              <w:t> </w:t>
            </w:r>
            <w:r w:rsidRPr="00DD63C8">
              <w:rPr>
                <w:color w:val="000000" w:themeColor="text1"/>
                <w:sz w:val="24"/>
                <w:szCs w:val="24"/>
                <w:lang w:val="en-US"/>
              </w:rPr>
              <w:t>16</w:t>
            </w:r>
            <w:r w:rsidRPr="00DD63C8">
              <w:rPr>
                <w:color w:val="000000" w:themeColor="text1"/>
                <w:sz w:val="24"/>
                <w:szCs w:val="24"/>
              </w:rPr>
              <w:t> </w:t>
            </w:r>
            <w:r w:rsidRPr="00DD63C8">
              <w:rPr>
                <w:color w:val="000000" w:themeColor="text1"/>
                <w:sz w:val="24"/>
                <w:szCs w:val="24"/>
                <w:lang w:val="en-US"/>
              </w:rPr>
              <w:t>01196</w:t>
            </w:r>
            <w:r w:rsidRPr="00DD63C8">
              <w:rPr>
                <w:color w:val="000000" w:themeColor="text1"/>
                <w:sz w:val="24"/>
                <w:szCs w:val="24"/>
              </w:rPr>
              <w:t> </w:t>
            </w:r>
            <w:r w:rsidRPr="00DD63C8">
              <w:rPr>
                <w:color w:val="000000" w:themeColor="text1"/>
                <w:sz w:val="24"/>
                <w:szCs w:val="24"/>
                <w:lang w:val="en-US"/>
              </w:rPr>
              <w:t>01</w:t>
            </w:r>
            <w:r w:rsidRPr="00DD63C8">
              <w:rPr>
                <w:color w:val="000000" w:themeColor="text1"/>
                <w:sz w:val="24"/>
                <w:szCs w:val="24"/>
              </w:rPr>
              <w:t> </w:t>
            </w:r>
            <w:r w:rsidRPr="00DD63C8">
              <w:rPr>
                <w:color w:val="000000" w:themeColor="text1"/>
                <w:sz w:val="24"/>
                <w:szCs w:val="24"/>
                <w:lang w:val="en-US"/>
              </w:rPr>
              <w:t>0000</w:t>
            </w:r>
            <w:r w:rsidRPr="00DD63C8">
              <w:rPr>
                <w:color w:val="000000" w:themeColor="text1"/>
                <w:sz w:val="24"/>
                <w:szCs w:val="24"/>
              </w:rPr>
              <w:t> </w:t>
            </w:r>
            <w:r w:rsidRPr="00DD63C8">
              <w:rPr>
                <w:color w:val="000000" w:themeColor="text1"/>
                <w:sz w:val="24"/>
                <w:szCs w:val="24"/>
                <w:lang w:val="en-US"/>
              </w:rPr>
              <w:t>140</w:t>
            </w:r>
          </w:p>
        </w:tc>
        <w:tc>
          <w:tcPr>
            <w:tcW w:w="5388" w:type="dxa"/>
            <w:shd w:val="clear" w:color="auto" w:fill="auto"/>
          </w:tcPr>
          <w:p w:rsidR="00B36D7B" w:rsidRPr="00DD63C8" w:rsidRDefault="00B36D7B" w:rsidP="00EC7D8E">
            <w:pPr>
              <w:jc w:val="both"/>
              <w:rPr>
                <w:color w:val="000000" w:themeColor="text1"/>
                <w:sz w:val="24"/>
                <w:szCs w:val="24"/>
                <w:lang w:eastAsia="ar-SA"/>
              </w:rPr>
            </w:pPr>
            <w:r w:rsidRPr="00DD63C8">
              <w:rPr>
                <w:color w:val="000000" w:themeColor="text1"/>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B36D7B" w:rsidRPr="00DD63C8" w:rsidTr="00BB7303">
        <w:tblPrEx>
          <w:jc w:val="center"/>
        </w:tblPrEx>
        <w:trPr>
          <w:trHeight w:val="2454"/>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1 16 01202 01 0000 140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2220"/>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1 16 01203 01 0000 140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36D7B" w:rsidRPr="00DD63C8" w:rsidTr="00BB7303">
        <w:tblPrEx>
          <w:jc w:val="center"/>
        </w:tblPrEx>
        <w:trPr>
          <w:trHeight w:val="2124"/>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1 16 01212 01 0000 140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1886"/>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1 16 01213 01 0000 140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B36D7B" w:rsidRPr="00DD63C8" w:rsidTr="00BB7303">
        <w:tblPrEx>
          <w:jc w:val="center"/>
        </w:tblPrEx>
        <w:trPr>
          <w:trHeight w:val="234"/>
          <w:jc w:val="center"/>
        </w:trPr>
        <w:tc>
          <w:tcPr>
            <w:tcW w:w="2130" w:type="dxa"/>
            <w:shd w:val="clear" w:color="auto" w:fill="auto"/>
            <w:noWrap/>
          </w:tcPr>
          <w:p w:rsidR="00B36D7B" w:rsidRPr="00DD63C8" w:rsidRDefault="00B36D7B" w:rsidP="00BB7303">
            <w:pPr>
              <w:jc w:val="center"/>
              <w:rPr>
                <w:color w:val="000000" w:themeColor="text1"/>
                <w:sz w:val="24"/>
                <w:szCs w:val="24"/>
              </w:rPr>
            </w:pPr>
          </w:p>
        </w:tc>
        <w:tc>
          <w:tcPr>
            <w:tcW w:w="2691" w:type="dxa"/>
            <w:shd w:val="clear" w:color="auto" w:fill="auto"/>
            <w:noWrap/>
          </w:tcPr>
          <w:p w:rsidR="00B36D7B" w:rsidRPr="00DD63C8" w:rsidRDefault="00B36D7B" w:rsidP="00BB7303">
            <w:pPr>
              <w:jc w:val="center"/>
              <w:rPr>
                <w:color w:val="000000" w:themeColor="text1"/>
                <w:sz w:val="24"/>
                <w:szCs w:val="24"/>
                <w:lang w:eastAsia="ar-SA"/>
              </w:rPr>
            </w:pPr>
            <w:r w:rsidRPr="00DD63C8">
              <w:rPr>
                <w:color w:val="000000" w:themeColor="text1"/>
                <w:sz w:val="24"/>
                <w:szCs w:val="24"/>
                <w:lang w:val="en-US"/>
              </w:rPr>
              <w:t>1</w:t>
            </w:r>
            <w:r w:rsidRPr="00DD63C8">
              <w:rPr>
                <w:color w:val="000000" w:themeColor="text1"/>
                <w:sz w:val="24"/>
                <w:szCs w:val="24"/>
              </w:rPr>
              <w:t> </w:t>
            </w:r>
            <w:r w:rsidRPr="00DD63C8">
              <w:rPr>
                <w:color w:val="000000" w:themeColor="text1"/>
                <w:sz w:val="24"/>
                <w:szCs w:val="24"/>
                <w:lang w:val="en-US"/>
              </w:rPr>
              <w:t>16</w:t>
            </w:r>
            <w:r w:rsidRPr="00DD63C8">
              <w:rPr>
                <w:color w:val="000000" w:themeColor="text1"/>
                <w:sz w:val="24"/>
                <w:szCs w:val="24"/>
              </w:rPr>
              <w:t> </w:t>
            </w:r>
            <w:r w:rsidRPr="00DD63C8">
              <w:rPr>
                <w:color w:val="000000" w:themeColor="text1"/>
                <w:sz w:val="24"/>
                <w:szCs w:val="24"/>
                <w:lang w:val="en-US"/>
              </w:rPr>
              <w:t>01242</w:t>
            </w:r>
            <w:r w:rsidRPr="00DD63C8">
              <w:rPr>
                <w:color w:val="000000" w:themeColor="text1"/>
                <w:sz w:val="24"/>
                <w:szCs w:val="24"/>
              </w:rPr>
              <w:t> </w:t>
            </w:r>
            <w:r w:rsidRPr="00DD63C8">
              <w:rPr>
                <w:color w:val="000000" w:themeColor="text1"/>
                <w:sz w:val="24"/>
                <w:szCs w:val="24"/>
                <w:lang w:val="en-US"/>
              </w:rPr>
              <w:t>01</w:t>
            </w:r>
            <w:r w:rsidRPr="00DD63C8">
              <w:rPr>
                <w:color w:val="000000" w:themeColor="text1"/>
                <w:sz w:val="24"/>
                <w:szCs w:val="24"/>
              </w:rPr>
              <w:t> </w:t>
            </w:r>
            <w:r w:rsidRPr="00DD63C8">
              <w:rPr>
                <w:color w:val="000000" w:themeColor="text1"/>
                <w:sz w:val="24"/>
                <w:szCs w:val="24"/>
                <w:lang w:val="en-US"/>
              </w:rPr>
              <w:t>0000</w:t>
            </w:r>
            <w:r w:rsidRPr="00DD63C8">
              <w:rPr>
                <w:color w:val="000000" w:themeColor="text1"/>
                <w:sz w:val="24"/>
                <w:szCs w:val="24"/>
              </w:rPr>
              <w:t> </w:t>
            </w:r>
            <w:r w:rsidRPr="00DD63C8">
              <w:rPr>
                <w:color w:val="000000" w:themeColor="text1"/>
                <w:sz w:val="24"/>
                <w:szCs w:val="24"/>
                <w:lang w:val="en-US"/>
              </w:rPr>
              <w:t>140</w:t>
            </w:r>
          </w:p>
        </w:tc>
        <w:tc>
          <w:tcPr>
            <w:tcW w:w="5388" w:type="dxa"/>
            <w:shd w:val="clear" w:color="auto" w:fill="auto"/>
          </w:tcPr>
          <w:p w:rsidR="00B36D7B" w:rsidRPr="00DD63C8" w:rsidRDefault="00B36D7B" w:rsidP="00EC7D8E">
            <w:pPr>
              <w:jc w:val="both"/>
              <w:rPr>
                <w:color w:val="000000" w:themeColor="text1"/>
                <w:sz w:val="24"/>
                <w:szCs w:val="24"/>
                <w:lang w:eastAsia="ar-SA"/>
              </w:rPr>
            </w:pPr>
            <w:r w:rsidRPr="00DD63C8">
              <w:rPr>
                <w:color w:val="000000" w:themeColor="text1"/>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B36D7B" w:rsidRPr="00DD63C8" w:rsidTr="00BB7303">
        <w:tblPrEx>
          <w:jc w:val="center"/>
        </w:tblPrEx>
        <w:trPr>
          <w:trHeight w:val="234"/>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1 16 01332 01 0000 140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 xml:space="preserve">Административные штрафы, установленные Кодексом Российской Федерации об </w:t>
            </w:r>
            <w:r w:rsidRPr="00DD63C8">
              <w:rPr>
                <w:color w:val="000000"/>
                <w:sz w:val="24"/>
                <w:szCs w:val="24"/>
              </w:rPr>
              <w:lastRenderedPageBreak/>
              <w:t>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36D7B" w:rsidRPr="00DD63C8" w:rsidTr="00BB7303">
        <w:tblPrEx>
          <w:jc w:val="center"/>
        </w:tblPrEx>
        <w:trPr>
          <w:trHeight w:val="3249"/>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1 16 01333 01 0000 140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B36D7B" w:rsidRPr="00DD63C8" w:rsidTr="00BB7303">
        <w:tblPrEx>
          <w:jc w:val="center"/>
        </w:tblPrEx>
        <w:trPr>
          <w:trHeight w:val="1353"/>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1 16 02010 02 0000 140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B36D7B" w:rsidRPr="00DD63C8" w:rsidTr="00BB7303">
        <w:tblPrEx>
          <w:jc w:val="center"/>
        </w:tblPrEx>
        <w:trPr>
          <w:trHeight w:val="1620"/>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1 16 07010 02 0000 140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36D7B" w:rsidRPr="00DD63C8" w:rsidTr="00BB7303">
        <w:tblPrEx>
          <w:jc w:val="center"/>
        </w:tblPrEx>
        <w:trPr>
          <w:trHeight w:val="1996"/>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1 16 07030 02 0000 140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36D7B" w:rsidRPr="00DD63C8" w:rsidTr="00BB7303">
        <w:tblPrEx>
          <w:jc w:val="center"/>
        </w:tblPrEx>
        <w:trPr>
          <w:trHeight w:val="1685"/>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1 16 07040 02 0000 140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36D7B" w:rsidRPr="00DD63C8" w:rsidTr="00BB7303">
        <w:tblPrEx>
          <w:jc w:val="center"/>
        </w:tblPrEx>
        <w:trPr>
          <w:trHeight w:val="1695"/>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1 16 07090 02 0000 140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36D7B" w:rsidRPr="00DD63C8" w:rsidTr="00BB7303">
        <w:tblPrEx>
          <w:jc w:val="center"/>
        </w:tblPrEx>
        <w:trPr>
          <w:trHeight w:val="1124"/>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1 16 09030 02 0000 140</w:t>
            </w:r>
          </w:p>
        </w:tc>
        <w:tc>
          <w:tcPr>
            <w:tcW w:w="5388" w:type="dxa"/>
            <w:shd w:val="clear" w:color="auto" w:fill="auto"/>
            <w:hideMark/>
          </w:tcPr>
          <w:p w:rsidR="00B36D7B" w:rsidRPr="00DD63C8" w:rsidRDefault="00B36D7B" w:rsidP="00EE0CB6">
            <w:pPr>
              <w:jc w:val="both"/>
              <w:rPr>
                <w:color w:val="000000"/>
                <w:sz w:val="24"/>
                <w:szCs w:val="24"/>
              </w:rPr>
            </w:pPr>
            <w:r w:rsidRPr="00DD63C8">
              <w:rPr>
                <w:color w:val="000000"/>
                <w:sz w:val="24"/>
                <w:szCs w:val="24"/>
              </w:rPr>
              <w:t>Денежные средства, изымаемые в собственность субъекта Российской Федерации в соответствии с</w:t>
            </w:r>
            <w:r>
              <w:rPr>
                <w:color w:val="000000"/>
                <w:sz w:val="24"/>
                <w:szCs w:val="24"/>
              </w:rPr>
              <w:t> </w:t>
            </w:r>
            <w:r w:rsidRPr="00DD63C8">
              <w:rPr>
                <w:color w:val="000000"/>
                <w:sz w:val="24"/>
                <w:szCs w:val="24"/>
              </w:rPr>
              <w:t>решениями судов (за исключением обвинительных приговоров судов)</w:t>
            </w:r>
          </w:p>
        </w:tc>
      </w:tr>
      <w:tr w:rsidR="00B36D7B" w:rsidRPr="00DD63C8" w:rsidTr="00BB7303">
        <w:tblPrEx>
          <w:jc w:val="center"/>
        </w:tblPrEx>
        <w:trPr>
          <w:trHeight w:val="1122"/>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1 16 10021 02 0000 140</w:t>
            </w:r>
          </w:p>
        </w:tc>
        <w:tc>
          <w:tcPr>
            <w:tcW w:w="5388" w:type="dxa"/>
            <w:shd w:val="clear" w:color="auto" w:fill="auto"/>
            <w:hideMark/>
          </w:tcPr>
          <w:p w:rsidR="00B36D7B" w:rsidRPr="00DD63C8" w:rsidRDefault="00B36D7B" w:rsidP="00EE0CB6">
            <w:pPr>
              <w:jc w:val="both"/>
              <w:rPr>
                <w:color w:val="000000"/>
                <w:sz w:val="24"/>
                <w:szCs w:val="24"/>
              </w:rPr>
            </w:pPr>
            <w:r w:rsidRPr="00DD63C8">
              <w:rPr>
                <w:color w:val="000000"/>
                <w:sz w:val="24"/>
                <w:szCs w:val="24"/>
              </w:rPr>
              <w:t>Возмещение ущерба при возникновении страховых</w:t>
            </w:r>
            <w:r>
              <w:rPr>
                <w:color w:val="000000"/>
                <w:sz w:val="24"/>
                <w:szCs w:val="24"/>
              </w:rPr>
              <w:t> </w:t>
            </w:r>
            <w:r w:rsidRPr="00DD63C8">
              <w:rPr>
                <w:color w:val="000000"/>
                <w:sz w:val="24"/>
                <w:szCs w:val="24"/>
              </w:rPr>
              <w:t>случаев,</w:t>
            </w:r>
            <w:r>
              <w:rPr>
                <w:color w:val="000000"/>
                <w:sz w:val="24"/>
                <w:szCs w:val="24"/>
              </w:rPr>
              <w:t> </w:t>
            </w:r>
            <w:r w:rsidRPr="00DD63C8">
              <w:rPr>
                <w:color w:val="000000"/>
                <w:sz w:val="24"/>
                <w:szCs w:val="24"/>
              </w:rPr>
              <w:t>когда</w:t>
            </w:r>
            <w:r>
              <w:rPr>
                <w:color w:val="000000"/>
                <w:sz w:val="24"/>
                <w:szCs w:val="24"/>
              </w:rPr>
              <w:t> </w:t>
            </w:r>
            <w:r w:rsidRPr="00DD63C8">
              <w:rPr>
                <w:color w:val="000000"/>
                <w:sz w:val="24"/>
                <w:szCs w:val="24"/>
              </w:rPr>
              <w:t>выгодоприобретателями выступают получатели средств бюджета субъекта Российской Федерации</w:t>
            </w:r>
          </w:p>
        </w:tc>
      </w:tr>
      <w:tr w:rsidR="00B36D7B" w:rsidRPr="00DD63C8" w:rsidTr="00BB7303">
        <w:tblPrEx>
          <w:jc w:val="center"/>
        </w:tblPrEx>
        <w:trPr>
          <w:trHeight w:val="1548"/>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1 16 10022 02 0000 140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B36D7B" w:rsidRPr="00DD63C8" w:rsidTr="00BB7303">
        <w:tblPrEx>
          <w:jc w:val="center"/>
        </w:tblPrEx>
        <w:trPr>
          <w:trHeight w:val="3811"/>
          <w:jc w:val="center"/>
        </w:trPr>
        <w:tc>
          <w:tcPr>
            <w:tcW w:w="2130" w:type="dxa"/>
            <w:shd w:val="clear" w:color="auto" w:fill="auto"/>
            <w:noWrap/>
            <w:hideMark/>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1 16 10056 02 0000 140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B36D7B" w:rsidRPr="00DD63C8" w:rsidTr="00BB7303">
        <w:tblPrEx>
          <w:jc w:val="center"/>
        </w:tblPrEx>
        <w:trPr>
          <w:trHeight w:val="1085"/>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1 16 10057 02 0000 140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B36D7B" w:rsidRPr="00DD63C8" w:rsidTr="00BB7303">
        <w:tblPrEx>
          <w:jc w:val="center"/>
        </w:tblPrEx>
        <w:trPr>
          <w:trHeight w:val="2773"/>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1 16 10076 02 0000 140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B36D7B" w:rsidRPr="00DD63C8" w:rsidTr="00BB7303">
        <w:tblPrEx>
          <w:jc w:val="center"/>
        </w:tblPrEx>
        <w:trPr>
          <w:trHeight w:val="1230"/>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1 16 10077 02 0000 140</w:t>
            </w:r>
          </w:p>
        </w:tc>
        <w:tc>
          <w:tcPr>
            <w:tcW w:w="5388" w:type="dxa"/>
            <w:shd w:val="clear" w:color="auto" w:fill="auto"/>
            <w:hideMark/>
          </w:tcPr>
          <w:p w:rsidR="00B36D7B" w:rsidRPr="00DD63C8" w:rsidRDefault="00B36D7B" w:rsidP="002D6203">
            <w:pPr>
              <w:jc w:val="both"/>
              <w:rPr>
                <w:color w:val="000000"/>
                <w:sz w:val="24"/>
                <w:szCs w:val="24"/>
              </w:rPr>
            </w:pPr>
            <w:r w:rsidRPr="00DD63C8">
              <w:rPr>
                <w:color w:val="000000"/>
                <w:sz w:val="24"/>
                <w:szCs w:val="24"/>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w:t>
            </w:r>
            <w:r>
              <w:rPr>
                <w:color w:val="000000"/>
                <w:sz w:val="24"/>
                <w:szCs w:val="24"/>
              </w:rPr>
              <w:t> </w:t>
            </w:r>
            <w:r w:rsidRPr="00DD63C8">
              <w:rPr>
                <w:color w:val="000000"/>
                <w:sz w:val="24"/>
                <w:szCs w:val="24"/>
              </w:rPr>
              <w:t>односторонним отказом исполнителя (подрядчика) от его исполнения</w:t>
            </w:r>
          </w:p>
        </w:tc>
      </w:tr>
      <w:tr w:rsidR="00B36D7B" w:rsidRPr="00DD63C8" w:rsidTr="00BB7303">
        <w:tblPrEx>
          <w:jc w:val="center"/>
        </w:tblPrEx>
        <w:trPr>
          <w:trHeight w:val="1122"/>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1 16 10100 02 0000 140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B36D7B" w:rsidRPr="00DD63C8" w:rsidTr="00BB7303">
        <w:tblPrEx>
          <w:jc w:val="center"/>
        </w:tblPrEx>
        <w:trPr>
          <w:trHeight w:val="1290"/>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1 16 10122 01 0000 140</w:t>
            </w:r>
          </w:p>
        </w:tc>
        <w:tc>
          <w:tcPr>
            <w:tcW w:w="5388" w:type="dxa"/>
            <w:shd w:val="clear" w:color="auto" w:fill="auto"/>
            <w:hideMark/>
          </w:tcPr>
          <w:p w:rsidR="00B36D7B" w:rsidRPr="00DD63C8" w:rsidRDefault="00B36D7B" w:rsidP="00EC7D8E">
            <w:pPr>
              <w:jc w:val="both"/>
              <w:rPr>
                <w:color w:val="000000"/>
                <w:sz w:val="24"/>
                <w:szCs w:val="24"/>
              </w:rPr>
            </w:pPr>
            <w:r w:rsidRPr="00DD63C8">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B36D7B" w:rsidRPr="00DD63C8" w:rsidTr="00BB7303">
        <w:tblPrEx>
          <w:jc w:val="center"/>
        </w:tblPrEx>
        <w:trPr>
          <w:trHeight w:val="1230"/>
          <w:jc w:val="center"/>
        </w:trPr>
        <w:tc>
          <w:tcPr>
            <w:tcW w:w="2130" w:type="dxa"/>
            <w:shd w:val="clear" w:color="auto" w:fill="auto"/>
            <w:noWrap/>
          </w:tcPr>
          <w:p w:rsidR="00B36D7B" w:rsidRPr="00DD63C8" w:rsidRDefault="00B36D7B" w:rsidP="00BB7303">
            <w:pPr>
              <w:jc w:val="center"/>
              <w:rPr>
                <w:sz w:val="24"/>
                <w:szCs w:val="24"/>
              </w:rPr>
            </w:pPr>
          </w:p>
        </w:tc>
        <w:tc>
          <w:tcPr>
            <w:tcW w:w="2691" w:type="dxa"/>
            <w:shd w:val="clear" w:color="auto" w:fill="auto"/>
            <w:noWrap/>
          </w:tcPr>
          <w:p w:rsidR="00B36D7B" w:rsidRPr="00DD63C8" w:rsidRDefault="00B36D7B" w:rsidP="00BB7303">
            <w:pPr>
              <w:jc w:val="center"/>
              <w:rPr>
                <w:sz w:val="24"/>
                <w:szCs w:val="24"/>
              </w:rPr>
            </w:pPr>
            <w:r w:rsidRPr="00DD63C8">
              <w:rPr>
                <w:sz w:val="24"/>
                <w:szCs w:val="24"/>
              </w:rPr>
              <w:t>1</w:t>
            </w:r>
            <w:r w:rsidRPr="00DD63C8">
              <w:rPr>
                <w:sz w:val="24"/>
                <w:szCs w:val="24"/>
                <w:lang w:val="en-US"/>
              </w:rPr>
              <w:t> </w:t>
            </w:r>
            <w:r w:rsidRPr="00DD63C8">
              <w:rPr>
                <w:sz w:val="24"/>
                <w:szCs w:val="24"/>
              </w:rPr>
              <w:t>16</w:t>
            </w:r>
            <w:r w:rsidRPr="00DD63C8">
              <w:rPr>
                <w:sz w:val="24"/>
                <w:szCs w:val="24"/>
                <w:lang w:val="en-US"/>
              </w:rPr>
              <w:t> </w:t>
            </w:r>
            <w:r w:rsidRPr="00DD63C8">
              <w:rPr>
                <w:sz w:val="24"/>
                <w:szCs w:val="24"/>
              </w:rPr>
              <w:t>10128</w:t>
            </w:r>
            <w:r w:rsidRPr="00DD63C8">
              <w:rPr>
                <w:sz w:val="24"/>
                <w:szCs w:val="24"/>
                <w:lang w:val="en-US"/>
              </w:rPr>
              <w:t> </w:t>
            </w:r>
            <w:r w:rsidRPr="00DD63C8">
              <w:rPr>
                <w:sz w:val="24"/>
                <w:szCs w:val="24"/>
              </w:rPr>
              <w:t>01</w:t>
            </w:r>
            <w:r w:rsidRPr="00DD63C8">
              <w:rPr>
                <w:sz w:val="24"/>
                <w:szCs w:val="24"/>
                <w:lang w:val="en-US"/>
              </w:rPr>
              <w:t> </w:t>
            </w:r>
            <w:r w:rsidRPr="00DD63C8">
              <w:rPr>
                <w:sz w:val="24"/>
                <w:szCs w:val="24"/>
              </w:rPr>
              <w:t>0000</w:t>
            </w:r>
            <w:r w:rsidRPr="00DD63C8">
              <w:rPr>
                <w:sz w:val="24"/>
                <w:szCs w:val="24"/>
                <w:lang w:val="en-US"/>
              </w:rPr>
              <w:t> </w:t>
            </w:r>
            <w:r w:rsidRPr="00DD63C8">
              <w:rPr>
                <w:sz w:val="24"/>
                <w:szCs w:val="24"/>
              </w:rPr>
              <w:t>140</w:t>
            </w:r>
          </w:p>
        </w:tc>
        <w:tc>
          <w:tcPr>
            <w:tcW w:w="5388" w:type="dxa"/>
            <w:shd w:val="clear" w:color="auto" w:fill="auto"/>
          </w:tcPr>
          <w:p w:rsidR="00B36D7B" w:rsidRPr="00DD63C8" w:rsidRDefault="00B36D7B" w:rsidP="002D6203">
            <w:pPr>
              <w:jc w:val="both"/>
              <w:rPr>
                <w:sz w:val="24"/>
                <w:szCs w:val="24"/>
              </w:rPr>
            </w:pPr>
            <w:r w:rsidRPr="00DD63C8">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w:t>
            </w:r>
            <w:r>
              <w:rPr>
                <w:sz w:val="24"/>
                <w:szCs w:val="24"/>
              </w:rPr>
              <w:t> </w:t>
            </w:r>
            <w:r w:rsidRPr="00DD63C8">
              <w:rPr>
                <w:sz w:val="24"/>
                <w:szCs w:val="24"/>
              </w:rPr>
              <w:t>нормативам, действовавшим в 2019 году¹</w:t>
            </w:r>
          </w:p>
        </w:tc>
      </w:tr>
      <w:tr w:rsidR="00B36D7B" w:rsidRPr="00DD63C8" w:rsidTr="00BB7303">
        <w:tblPrEx>
          <w:jc w:val="center"/>
        </w:tblPrEx>
        <w:trPr>
          <w:trHeight w:val="1230"/>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1 16 11020 01 0000 140</w:t>
            </w:r>
          </w:p>
        </w:tc>
        <w:tc>
          <w:tcPr>
            <w:tcW w:w="5388" w:type="dxa"/>
            <w:shd w:val="clear" w:color="auto" w:fill="auto"/>
            <w:hideMark/>
          </w:tcPr>
          <w:p w:rsidR="00B36D7B" w:rsidRPr="00DD63C8" w:rsidRDefault="00B36D7B" w:rsidP="00DA27A7">
            <w:pPr>
              <w:spacing w:after="80"/>
              <w:jc w:val="both"/>
              <w:rPr>
                <w:color w:val="000000"/>
                <w:sz w:val="24"/>
                <w:szCs w:val="24"/>
              </w:rPr>
            </w:pPr>
            <w:r w:rsidRPr="00DD63C8">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B36D7B" w:rsidRPr="00DD63C8" w:rsidTr="00BB7303">
        <w:tblPrEx>
          <w:jc w:val="center"/>
        </w:tblPrEx>
        <w:trPr>
          <w:trHeight w:val="278"/>
          <w:jc w:val="center"/>
        </w:trPr>
        <w:tc>
          <w:tcPr>
            <w:tcW w:w="2130" w:type="dxa"/>
            <w:shd w:val="clear" w:color="auto" w:fill="auto"/>
            <w:noWrap/>
          </w:tcPr>
          <w:p w:rsidR="00B36D7B" w:rsidRPr="00DD63C8" w:rsidRDefault="00B36D7B" w:rsidP="00BB7303">
            <w:pPr>
              <w:jc w:val="center"/>
              <w:rPr>
                <w:color w:val="000000"/>
                <w:sz w:val="24"/>
                <w:szCs w:val="24"/>
              </w:rPr>
            </w:pPr>
          </w:p>
        </w:tc>
        <w:tc>
          <w:tcPr>
            <w:tcW w:w="2691" w:type="dxa"/>
            <w:shd w:val="clear" w:color="auto" w:fill="auto"/>
            <w:noWrap/>
            <w:hideMark/>
          </w:tcPr>
          <w:p w:rsidR="00B36D7B" w:rsidRPr="00DD63C8" w:rsidRDefault="00B36D7B" w:rsidP="00BB7303">
            <w:pPr>
              <w:jc w:val="center"/>
              <w:rPr>
                <w:color w:val="000000"/>
                <w:sz w:val="24"/>
                <w:szCs w:val="24"/>
              </w:rPr>
            </w:pPr>
            <w:r w:rsidRPr="00DD63C8">
              <w:rPr>
                <w:color w:val="000000"/>
                <w:sz w:val="24"/>
                <w:szCs w:val="24"/>
              </w:rPr>
              <w:t>1 16 11063 01 0000 140</w:t>
            </w:r>
          </w:p>
        </w:tc>
        <w:tc>
          <w:tcPr>
            <w:tcW w:w="5388" w:type="dxa"/>
            <w:shd w:val="clear" w:color="auto" w:fill="auto"/>
            <w:hideMark/>
          </w:tcPr>
          <w:p w:rsidR="00B36D7B" w:rsidRPr="00DD63C8" w:rsidRDefault="00B36D7B" w:rsidP="00DA27A7">
            <w:pPr>
              <w:spacing w:after="80"/>
              <w:jc w:val="both"/>
              <w:rPr>
                <w:color w:val="000000"/>
                <w:sz w:val="24"/>
                <w:szCs w:val="24"/>
              </w:rPr>
            </w:pPr>
            <w:r w:rsidRPr="00DD63C8">
              <w:rPr>
                <w:color w:val="000000"/>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B36D7B" w:rsidRPr="00DD63C8" w:rsidTr="00BB7303">
        <w:tblPrEx>
          <w:jc w:val="center"/>
        </w:tblPrEx>
        <w:trPr>
          <w:trHeight w:val="529"/>
          <w:jc w:val="center"/>
        </w:trPr>
        <w:tc>
          <w:tcPr>
            <w:tcW w:w="2130" w:type="dxa"/>
            <w:shd w:val="clear" w:color="auto" w:fill="auto"/>
            <w:noWrap/>
          </w:tcPr>
          <w:p w:rsidR="00B36D7B" w:rsidRPr="00DD63C8" w:rsidRDefault="00B36D7B" w:rsidP="00BB7303">
            <w:pPr>
              <w:jc w:val="center"/>
              <w:rPr>
                <w:sz w:val="24"/>
                <w:szCs w:val="24"/>
              </w:rPr>
            </w:pPr>
          </w:p>
        </w:tc>
        <w:tc>
          <w:tcPr>
            <w:tcW w:w="2691" w:type="dxa"/>
            <w:shd w:val="clear" w:color="auto" w:fill="auto"/>
            <w:noWrap/>
            <w:hideMark/>
          </w:tcPr>
          <w:p w:rsidR="00B36D7B" w:rsidRPr="00DD63C8" w:rsidRDefault="00B36D7B" w:rsidP="00BB7303">
            <w:pPr>
              <w:jc w:val="center"/>
              <w:rPr>
                <w:sz w:val="24"/>
                <w:szCs w:val="24"/>
              </w:rPr>
            </w:pPr>
            <w:r w:rsidRPr="00DD63C8">
              <w:rPr>
                <w:sz w:val="24"/>
                <w:szCs w:val="24"/>
              </w:rPr>
              <w:t>1 17 01020 02 0000 180</w:t>
            </w:r>
          </w:p>
        </w:tc>
        <w:tc>
          <w:tcPr>
            <w:tcW w:w="5388" w:type="dxa"/>
            <w:shd w:val="clear" w:color="auto" w:fill="auto"/>
            <w:hideMark/>
          </w:tcPr>
          <w:p w:rsidR="00B36D7B" w:rsidRPr="00DD63C8" w:rsidRDefault="00B36D7B" w:rsidP="00DA27A7">
            <w:pPr>
              <w:spacing w:after="80"/>
              <w:jc w:val="both"/>
              <w:rPr>
                <w:sz w:val="24"/>
                <w:szCs w:val="24"/>
              </w:rPr>
            </w:pPr>
            <w:r w:rsidRPr="00DD63C8">
              <w:rPr>
                <w:sz w:val="24"/>
                <w:szCs w:val="24"/>
              </w:rPr>
              <w:t>Невыясненные поступления, зачисляемые в</w:t>
            </w:r>
            <w:r>
              <w:rPr>
                <w:sz w:val="24"/>
                <w:szCs w:val="24"/>
              </w:rPr>
              <w:t> </w:t>
            </w:r>
            <w:r w:rsidRPr="00DD63C8">
              <w:rPr>
                <w:sz w:val="24"/>
                <w:szCs w:val="24"/>
              </w:rPr>
              <w:t>бюджеты субъектов Российской Федерации</w:t>
            </w:r>
          </w:p>
        </w:tc>
      </w:tr>
      <w:tr w:rsidR="00B36D7B" w:rsidRPr="00DD63C8" w:rsidTr="00BB7303">
        <w:tblPrEx>
          <w:jc w:val="center"/>
        </w:tblPrEx>
        <w:trPr>
          <w:trHeight w:val="537"/>
          <w:jc w:val="center"/>
        </w:trPr>
        <w:tc>
          <w:tcPr>
            <w:tcW w:w="2130" w:type="dxa"/>
            <w:shd w:val="clear" w:color="auto" w:fill="auto"/>
            <w:noWrap/>
          </w:tcPr>
          <w:p w:rsidR="00B36D7B" w:rsidRPr="00DD63C8" w:rsidRDefault="00B36D7B" w:rsidP="00BB7303">
            <w:pPr>
              <w:jc w:val="center"/>
              <w:rPr>
                <w:sz w:val="24"/>
                <w:szCs w:val="24"/>
              </w:rPr>
            </w:pPr>
          </w:p>
        </w:tc>
        <w:tc>
          <w:tcPr>
            <w:tcW w:w="2691" w:type="dxa"/>
            <w:shd w:val="clear" w:color="auto" w:fill="auto"/>
            <w:hideMark/>
          </w:tcPr>
          <w:p w:rsidR="00B36D7B" w:rsidRPr="00DD63C8" w:rsidRDefault="00B36D7B" w:rsidP="00BB7303">
            <w:pPr>
              <w:jc w:val="center"/>
              <w:rPr>
                <w:sz w:val="24"/>
                <w:szCs w:val="24"/>
              </w:rPr>
            </w:pPr>
            <w:r w:rsidRPr="00DD63C8">
              <w:rPr>
                <w:sz w:val="24"/>
                <w:szCs w:val="24"/>
              </w:rPr>
              <w:t>1 17 05020 02 0000 180</w:t>
            </w:r>
          </w:p>
        </w:tc>
        <w:tc>
          <w:tcPr>
            <w:tcW w:w="5388" w:type="dxa"/>
            <w:shd w:val="clear" w:color="auto" w:fill="auto"/>
            <w:hideMark/>
          </w:tcPr>
          <w:p w:rsidR="00B36D7B" w:rsidRPr="00DD63C8" w:rsidRDefault="00B36D7B" w:rsidP="00DA27A7">
            <w:pPr>
              <w:spacing w:after="80"/>
              <w:jc w:val="both"/>
              <w:rPr>
                <w:sz w:val="24"/>
                <w:szCs w:val="24"/>
              </w:rPr>
            </w:pPr>
            <w:r w:rsidRPr="00DD63C8">
              <w:rPr>
                <w:sz w:val="24"/>
                <w:szCs w:val="24"/>
              </w:rPr>
              <w:t>Прочие неналоговые доходы бюджетов субъектов Российской Федерации</w:t>
            </w:r>
          </w:p>
        </w:tc>
      </w:tr>
      <w:tr w:rsidR="00B36D7B" w:rsidRPr="00DD63C8" w:rsidTr="00BB7303">
        <w:tblPrEx>
          <w:jc w:val="center"/>
        </w:tblPrEx>
        <w:trPr>
          <w:trHeight w:val="537"/>
          <w:jc w:val="center"/>
        </w:trPr>
        <w:tc>
          <w:tcPr>
            <w:tcW w:w="2130" w:type="dxa"/>
            <w:shd w:val="clear" w:color="auto" w:fill="auto"/>
            <w:noWrap/>
          </w:tcPr>
          <w:p w:rsidR="00B36D7B" w:rsidRPr="00DD63C8" w:rsidRDefault="00B36D7B" w:rsidP="00BB7303">
            <w:pPr>
              <w:jc w:val="center"/>
              <w:rPr>
                <w:color w:val="000000" w:themeColor="text1"/>
                <w:sz w:val="24"/>
                <w:szCs w:val="24"/>
              </w:rPr>
            </w:pPr>
          </w:p>
        </w:tc>
        <w:tc>
          <w:tcPr>
            <w:tcW w:w="2691" w:type="dxa"/>
            <w:shd w:val="clear" w:color="auto" w:fill="auto"/>
          </w:tcPr>
          <w:p w:rsidR="00B36D7B" w:rsidRPr="00DD63C8" w:rsidRDefault="00B36D7B" w:rsidP="00BB7303">
            <w:pPr>
              <w:jc w:val="center"/>
              <w:rPr>
                <w:color w:val="000000" w:themeColor="text1"/>
                <w:sz w:val="24"/>
                <w:szCs w:val="24"/>
              </w:rPr>
            </w:pPr>
            <w:r w:rsidRPr="00DD63C8">
              <w:rPr>
                <w:color w:val="000000" w:themeColor="text1"/>
                <w:sz w:val="24"/>
                <w:szCs w:val="24"/>
                <w:lang w:val="en-US"/>
              </w:rPr>
              <w:t>1</w:t>
            </w:r>
            <w:r w:rsidRPr="00DD63C8">
              <w:rPr>
                <w:color w:val="000000" w:themeColor="text1"/>
                <w:sz w:val="24"/>
                <w:szCs w:val="24"/>
              </w:rPr>
              <w:t> </w:t>
            </w:r>
            <w:r w:rsidRPr="00DD63C8">
              <w:rPr>
                <w:color w:val="000000" w:themeColor="text1"/>
                <w:sz w:val="24"/>
                <w:szCs w:val="24"/>
                <w:lang w:val="en-US"/>
              </w:rPr>
              <w:t>17</w:t>
            </w:r>
            <w:r w:rsidRPr="00DD63C8">
              <w:rPr>
                <w:color w:val="000000" w:themeColor="text1"/>
                <w:sz w:val="24"/>
                <w:szCs w:val="24"/>
              </w:rPr>
              <w:t> </w:t>
            </w:r>
            <w:r w:rsidRPr="00DD63C8">
              <w:rPr>
                <w:color w:val="000000" w:themeColor="text1"/>
                <w:sz w:val="24"/>
                <w:szCs w:val="24"/>
                <w:lang w:val="en-US"/>
              </w:rPr>
              <w:t>16000</w:t>
            </w:r>
            <w:r w:rsidRPr="00DD63C8">
              <w:rPr>
                <w:color w:val="000000" w:themeColor="text1"/>
                <w:sz w:val="24"/>
                <w:szCs w:val="24"/>
              </w:rPr>
              <w:t> </w:t>
            </w:r>
            <w:r w:rsidRPr="00DD63C8">
              <w:rPr>
                <w:color w:val="000000" w:themeColor="text1"/>
                <w:sz w:val="24"/>
                <w:szCs w:val="24"/>
                <w:lang w:val="en-US"/>
              </w:rPr>
              <w:t>02</w:t>
            </w:r>
            <w:r w:rsidRPr="00DD63C8">
              <w:rPr>
                <w:color w:val="000000" w:themeColor="text1"/>
                <w:sz w:val="24"/>
                <w:szCs w:val="24"/>
              </w:rPr>
              <w:t> </w:t>
            </w:r>
            <w:r w:rsidRPr="00DD63C8">
              <w:rPr>
                <w:color w:val="000000" w:themeColor="text1"/>
                <w:sz w:val="24"/>
                <w:szCs w:val="24"/>
                <w:lang w:val="en-US"/>
              </w:rPr>
              <w:t>0000</w:t>
            </w:r>
            <w:r w:rsidRPr="00DD63C8">
              <w:rPr>
                <w:color w:val="000000" w:themeColor="text1"/>
                <w:sz w:val="24"/>
                <w:szCs w:val="24"/>
              </w:rPr>
              <w:t> </w:t>
            </w:r>
            <w:r w:rsidRPr="00DD63C8">
              <w:rPr>
                <w:color w:val="000000" w:themeColor="text1"/>
                <w:sz w:val="24"/>
                <w:szCs w:val="24"/>
                <w:lang w:val="en-US"/>
              </w:rPr>
              <w:t>180</w:t>
            </w:r>
          </w:p>
        </w:tc>
        <w:tc>
          <w:tcPr>
            <w:tcW w:w="5388" w:type="dxa"/>
            <w:shd w:val="clear" w:color="auto" w:fill="auto"/>
          </w:tcPr>
          <w:p w:rsidR="00B36D7B" w:rsidRPr="00DD63C8" w:rsidRDefault="00B36D7B" w:rsidP="00EC7D8E">
            <w:pPr>
              <w:jc w:val="both"/>
              <w:rPr>
                <w:color w:val="000000" w:themeColor="text1"/>
                <w:sz w:val="24"/>
                <w:szCs w:val="24"/>
              </w:rPr>
            </w:pPr>
            <w:r w:rsidRPr="00DD63C8">
              <w:rPr>
                <w:color w:val="000000" w:themeColor="text1"/>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bl>
    <w:p w:rsidR="004B6BDC" w:rsidRDefault="004B6BDC" w:rsidP="004B6BDC">
      <w:pPr>
        <w:ind w:firstLine="708"/>
        <w:jc w:val="both"/>
        <w:rPr>
          <w:sz w:val="24"/>
          <w:szCs w:val="24"/>
        </w:rPr>
      </w:pPr>
      <w:r w:rsidRPr="00DD63C8">
        <w:rPr>
          <w:sz w:val="24"/>
          <w:szCs w:val="24"/>
        </w:rPr>
        <w:t xml:space="preserve">¹Администрирование поступлений по виду дохода осуществляется главным администратором, указанным в </w:t>
      </w:r>
      <w:proofErr w:type="spellStart"/>
      <w:r w:rsidRPr="00DD63C8">
        <w:rPr>
          <w:sz w:val="24"/>
          <w:szCs w:val="24"/>
        </w:rPr>
        <w:t>группировочном</w:t>
      </w:r>
      <w:proofErr w:type="spellEnd"/>
      <w:r w:rsidRPr="00DD63C8">
        <w:rPr>
          <w:sz w:val="24"/>
          <w:szCs w:val="24"/>
        </w:rPr>
        <w:t xml:space="preserve"> коде бюджетной классификации, по всем кодам подвидов доходов.</w:t>
      </w:r>
    </w:p>
    <w:sectPr w:rsidR="004B6BDC" w:rsidSect="007B52F3">
      <w:headerReference w:type="default" r:id="rId11"/>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0FC" w:rsidRDefault="004310FC">
      <w:r>
        <w:separator/>
      </w:r>
    </w:p>
  </w:endnote>
  <w:endnote w:type="continuationSeparator" w:id="0">
    <w:p w:rsidR="004310FC" w:rsidRDefault="0043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0FC" w:rsidRDefault="004310FC">
      <w:r>
        <w:separator/>
      </w:r>
    </w:p>
  </w:footnote>
  <w:footnote w:type="continuationSeparator" w:id="0">
    <w:p w:rsidR="004310FC" w:rsidRDefault="00431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275288"/>
      <w:docPartObj>
        <w:docPartGallery w:val="Page Numbers (Top of Page)"/>
        <w:docPartUnique/>
      </w:docPartObj>
    </w:sdtPr>
    <w:sdtEndPr>
      <w:rPr>
        <w:sz w:val="24"/>
        <w:szCs w:val="24"/>
      </w:rPr>
    </w:sdtEndPr>
    <w:sdtContent>
      <w:p w:rsidR="001C2216" w:rsidRPr="007B52F3" w:rsidRDefault="00BC6368">
        <w:pPr>
          <w:pStyle w:val="a3"/>
          <w:jc w:val="center"/>
          <w:rPr>
            <w:sz w:val="24"/>
            <w:szCs w:val="24"/>
          </w:rPr>
        </w:pPr>
        <w:r w:rsidRPr="007B52F3">
          <w:rPr>
            <w:sz w:val="24"/>
            <w:szCs w:val="24"/>
          </w:rPr>
          <w:fldChar w:fldCharType="begin"/>
        </w:r>
        <w:r w:rsidR="001C2216" w:rsidRPr="007B52F3">
          <w:rPr>
            <w:sz w:val="24"/>
            <w:szCs w:val="24"/>
          </w:rPr>
          <w:instrText>PAGE   \* MERGEFORMAT</w:instrText>
        </w:r>
        <w:r w:rsidRPr="007B52F3">
          <w:rPr>
            <w:sz w:val="24"/>
            <w:szCs w:val="24"/>
          </w:rPr>
          <w:fldChar w:fldCharType="separate"/>
        </w:r>
        <w:r w:rsidR="00B8656B">
          <w:rPr>
            <w:noProof/>
            <w:sz w:val="24"/>
            <w:szCs w:val="24"/>
          </w:rPr>
          <w:t>51</w:t>
        </w:r>
        <w:r w:rsidRPr="007B52F3">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A4EA0"/>
    <w:multiLevelType w:val="hybridMultilevel"/>
    <w:tmpl w:val="620CF7E4"/>
    <w:lvl w:ilvl="0" w:tplc="3078B0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7776"/>
    <w:rsid w:val="00007EE5"/>
    <w:rsid w:val="00011944"/>
    <w:rsid w:val="00012106"/>
    <w:rsid w:val="0001234D"/>
    <w:rsid w:val="000174AC"/>
    <w:rsid w:val="00017FE6"/>
    <w:rsid w:val="00023718"/>
    <w:rsid w:val="000363AF"/>
    <w:rsid w:val="000530A6"/>
    <w:rsid w:val="00055127"/>
    <w:rsid w:val="000807BE"/>
    <w:rsid w:val="000A4F38"/>
    <w:rsid w:val="000B1F5B"/>
    <w:rsid w:val="000B6444"/>
    <w:rsid w:val="000C0C6E"/>
    <w:rsid w:val="000C2EB1"/>
    <w:rsid w:val="000C5FE4"/>
    <w:rsid w:val="000C7892"/>
    <w:rsid w:val="000D4C2C"/>
    <w:rsid w:val="000E09E7"/>
    <w:rsid w:val="000E2BFA"/>
    <w:rsid w:val="000F2544"/>
    <w:rsid w:val="000F63A7"/>
    <w:rsid w:val="0010024C"/>
    <w:rsid w:val="0011438A"/>
    <w:rsid w:val="00114F5F"/>
    <w:rsid w:val="00121200"/>
    <w:rsid w:val="00122064"/>
    <w:rsid w:val="00130A36"/>
    <w:rsid w:val="00131721"/>
    <w:rsid w:val="00141F6E"/>
    <w:rsid w:val="0014231F"/>
    <w:rsid w:val="0014403A"/>
    <w:rsid w:val="00144538"/>
    <w:rsid w:val="00144A94"/>
    <w:rsid w:val="00145495"/>
    <w:rsid w:val="0015745F"/>
    <w:rsid w:val="00163A82"/>
    <w:rsid w:val="0016595B"/>
    <w:rsid w:val="0017494D"/>
    <w:rsid w:val="00174B90"/>
    <w:rsid w:val="00183914"/>
    <w:rsid w:val="001A0491"/>
    <w:rsid w:val="001A11C4"/>
    <w:rsid w:val="001A1972"/>
    <w:rsid w:val="001A380F"/>
    <w:rsid w:val="001A5A71"/>
    <w:rsid w:val="001A6ED2"/>
    <w:rsid w:val="001B29A9"/>
    <w:rsid w:val="001B36D7"/>
    <w:rsid w:val="001B526B"/>
    <w:rsid w:val="001B7E55"/>
    <w:rsid w:val="001C2216"/>
    <w:rsid w:val="001E4EA9"/>
    <w:rsid w:val="001F6072"/>
    <w:rsid w:val="00202B80"/>
    <w:rsid w:val="0020417B"/>
    <w:rsid w:val="00205DA8"/>
    <w:rsid w:val="00206149"/>
    <w:rsid w:val="00206845"/>
    <w:rsid w:val="00211A1F"/>
    <w:rsid w:val="00213591"/>
    <w:rsid w:val="00220E14"/>
    <w:rsid w:val="0022797F"/>
    <w:rsid w:val="00230020"/>
    <w:rsid w:val="00232885"/>
    <w:rsid w:val="00235B3C"/>
    <w:rsid w:val="00244495"/>
    <w:rsid w:val="00245777"/>
    <w:rsid w:val="00252A85"/>
    <w:rsid w:val="00255D66"/>
    <w:rsid w:val="00257B9E"/>
    <w:rsid w:val="00267F33"/>
    <w:rsid w:val="00274A4A"/>
    <w:rsid w:val="00276D4D"/>
    <w:rsid w:val="002813AA"/>
    <w:rsid w:val="00283E6B"/>
    <w:rsid w:val="00287944"/>
    <w:rsid w:val="00290481"/>
    <w:rsid w:val="002914D2"/>
    <w:rsid w:val="0029493B"/>
    <w:rsid w:val="00295B00"/>
    <w:rsid w:val="002A20BE"/>
    <w:rsid w:val="002A22A1"/>
    <w:rsid w:val="002C661D"/>
    <w:rsid w:val="002D35FB"/>
    <w:rsid w:val="002D4CF0"/>
    <w:rsid w:val="002D6203"/>
    <w:rsid w:val="002D6B7D"/>
    <w:rsid w:val="002E1BB6"/>
    <w:rsid w:val="002E3475"/>
    <w:rsid w:val="002E43F4"/>
    <w:rsid w:val="002E475B"/>
    <w:rsid w:val="00301C7B"/>
    <w:rsid w:val="00313D24"/>
    <w:rsid w:val="00313F73"/>
    <w:rsid w:val="003211B1"/>
    <w:rsid w:val="00321F90"/>
    <w:rsid w:val="003257A0"/>
    <w:rsid w:val="00327946"/>
    <w:rsid w:val="003344FB"/>
    <w:rsid w:val="00345FB7"/>
    <w:rsid w:val="003470E4"/>
    <w:rsid w:val="0035217A"/>
    <w:rsid w:val="00355C55"/>
    <w:rsid w:val="003563D4"/>
    <w:rsid w:val="00364B00"/>
    <w:rsid w:val="0036754E"/>
    <w:rsid w:val="003715E0"/>
    <w:rsid w:val="0037175F"/>
    <w:rsid w:val="00381261"/>
    <w:rsid w:val="003867BE"/>
    <w:rsid w:val="00391CB2"/>
    <w:rsid w:val="003922F1"/>
    <w:rsid w:val="00392EC1"/>
    <w:rsid w:val="003A60CB"/>
    <w:rsid w:val="003C08B2"/>
    <w:rsid w:val="003C2285"/>
    <w:rsid w:val="003C77DB"/>
    <w:rsid w:val="003E545F"/>
    <w:rsid w:val="00401028"/>
    <w:rsid w:val="004030B3"/>
    <w:rsid w:val="00412FA4"/>
    <w:rsid w:val="0041345F"/>
    <w:rsid w:val="0041725C"/>
    <w:rsid w:val="0041756A"/>
    <w:rsid w:val="00420EE8"/>
    <w:rsid w:val="0042522C"/>
    <w:rsid w:val="00426273"/>
    <w:rsid w:val="00426468"/>
    <w:rsid w:val="00426D90"/>
    <w:rsid w:val="004310FC"/>
    <w:rsid w:val="00434460"/>
    <w:rsid w:val="00435BE7"/>
    <w:rsid w:val="00440E13"/>
    <w:rsid w:val="00442543"/>
    <w:rsid w:val="00442F17"/>
    <w:rsid w:val="0044751A"/>
    <w:rsid w:val="00450096"/>
    <w:rsid w:val="00454896"/>
    <w:rsid w:val="004559CD"/>
    <w:rsid w:val="00465592"/>
    <w:rsid w:val="00465A9A"/>
    <w:rsid w:val="004665C0"/>
    <w:rsid w:val="00467DDC"/>
    <w:rsid w:val="00470716"/>
    <w:rsid w:val="00472DEF"/>
    <w:rsid w:val="00474EC6"/>
    <w:rsid w:val="004836DF"/>
    <w:rsid w:val="00483906"/>
    <w:rsid w:val="00484446"/>
    <w:rsid w:val="00486142"/>
    <w:rsid w:val="004869EB"/>
    <w:rsid w:val="00486DB6"/>
    <w:rsid w:val="00495FF9"/>
    <w:rsid w:val="0049772D"/>
    <w:rsid w:val="004A4C67"/>
    <w:rsid w:val="004B6BDC"/>
    <w:rsid w:val="004C0235"/>
    <w:rsid w:val="004C08C8"/>
    <w:rsid w:val="004D6CCF"/>
    <w:rsid w:val="004E0367"/>
    <w:rsid w:val="004E1D91"/>
    <w:rsid w:val="004E5C6F"/>
    <w:rsid w:val="004F0F1E"/>
    <w:rsid w:val="00501892"/>
    <w:rsid w:val="005112FD"/>
    <w:rsid w:val="005125D2"/>
    <w:rsid w:val="005174D9"/>
    <w:rsid w:val="00521769"/>
    <w:rsid w:val="00521EC0"/>
    <w:rsid w:val="00523E13"/>
    <w:rsid w:val="00552140"/>
    <w:rsid w:val="00555109"/>
    <w:rsid w:val="0055564F"/>
    <w:rsid w:val="00564F5A"/>
    <w:rsid w:val="00571EC7"/>
    <w:rsid w:val="00573583"/>
    <w:rsid w:val="0057465F"/>
    <w:rsid w:val="00574674"/>
    <w:rsid w:val="005769D1"/>
    <w:rsid w:val="00576D12"/>
    <w:rsid w:val="00583F2D"/>
    <w:rsid w:val="0058471B"/>
    <w:rsid w:val="00593E3D"/>
    <w:rsid w:val="005B1EC3"/>
    <w:rsid w:val="005C0868"/>
    <w:rsid w:val="005C5F17"/>
    <w:rsid w:val="005D0492"/>
    <w:rsid w:val="005D095B"/>
    <w:rsid w:val="005E212D"/>
    <w:rsid w:val="005E2BF5"/>
    <w:rsid w:val="005E42C8"/>
    <w:rsid w:val="005F01CA"/>
    <w:rsid w:val="00612147"/>
    <w:rsid w:val="00620510"/>
    <w:rsid w:val="00625150"/>
    <w:rsid w:val="0063466C"/>
    <w:rsid w:val="006500ED"/>
    <w:rsid w:val="006541E7"/>
    <w:rsid w:val="00663A26"/>
    <w:rsid w:val="00664F8C"/>
    <w:rsid w:val="0067356D"/>
    <w:rsid w:val="00675DA4"/>
    <w:rsid w:val="0067695B"/>
    <w:rsid w:val="0067744E"/>
    <w:rsid w:val="00696689"/>
    <w:rsid w:val="006B202A"/>
    <w:rsid w:val="006B4F62"/>
    <w:rsid w:val="006B6A2C"/>
    <w:rsid w:val="006C0152"/>
    <w:rsid w:val="006C4B6C"/>
    <w:rsid w:val="006E181B"/>
    <w:rsid w:val="006E4214"/>
    <w:rsid w:val="007029BB"/>
    <w:rsid w:val="00706493"/>
    <w:rsid w:val="007219A6"/>
    <w:rsid w:val="00721E82"/>
    <w:rsid w:val="007228ED"/>
    <w:rsid w:val="00725619"/>
    <w:rsid w:val="00725CDE"/>
    <w:rsid w:val="00735D52"/>
    <w:rsid w:val="00736105"/>
    <w:rsid w:val="007363F9"/>
    <w:rsid w:val="00737865"/>
    <w:rsid w:val="007575CE"/>
    <w:rsid w:val="00761BF4"/>
    <w:rsid w:val="00763044"/>
    <w:rsid w:val="00763CE6"/>
    <w:rsid w:val="007648E6"/>
    <w:rsid w:val="00766B77"/>
    <w:rsid w:val="007713E8"/>
    <w:rsid w:val="00775635"/>
    <w:rsid w:val="00775E2F"/>
    <w:rsid w:val="00777B35"/>
    <w:rsid w:val="007903E3"/>
    <w:rsid w:val="00792024"/>
    <w:rsid w:val="007932CA"/>
    <w:rsid w:val="0079357F"/>
    <w:rsid w:val="0079773D"/>
    <w:rsid w:val="00797EF1"/>
    <w:rsid w:val="007A396E"/>
    <w:rsid w:val="007A769A"/>
    <w:rsid w:val="007B0124"/>
    <w:rsid w:val="007B52F3"/>
    <w:rsid w:val="007C4977"/>
    <w:rsid w:val="007D1958"/>
    <w:rsid w:val="007D485E"/>
    <w:rsid w:val="007E2A91"/>
    <w:rsid w:val="007E3AC9"/>
    <w:rsid w:val="007F3C99"/>
    <w:rsid w:val="008050EC"/>
    <w:rsid w:val="00810BEE"/>
    <w:rsid w:val="00811F3C"/>
    <w:rsid w:val="00813D5E"/>
    <w:rsid w:val="00820051"/>
    <w:rsid w:val="00823261"/>
    <w:rsid w:val="00827E0F"/>
    <w:rsid w:val="00831D4D"/>
    <w:rsid w:val="00836A8E"/>
    <w:rsid w:val="008500AB"/>
    <w:rsid w:val="00857DF3"/>
    <w:rsid w:val="008719D1"/>
    <w:rsid w:val="00875258"/>
    <w:rsid w:val="0088510A"/>
    <w:rsid w:val="0089248E"/>
    <w:rsid w:val="008A2FCC"/>
    <w:rsid w:val="008A7BC3"/>
    <w:rsid w:val="008B096E"/>
    <w:rsid w:val="008B15A7"/>
    <w:rsid w:val="008B2021"/>
    <w:rsid w:val="008C3967"/>
    <w:rsid w:val="008C50CA"/>
    <w:rsid w:val="008D6FD6"/>
    <w:rsid w:val="008E4600"/>
    <w:rsid w:val="008F02BA"/>
    <w:rsid w:val="008F1378"/>
    <w:rsid w:val="009157E6"/>
    <w:rsid w:val="00920C40"/>
    <w:rsid w:val="00924B02"/>
    <w:rsid w:val="009308C1"/>
    <w:rsid w:val="0093335E"/>
    <w:rsid w:val="009365BF"/>
    <w:rsid w:val="00946B37"/>
    <w:rsid w:val="00951AC6"/>
    <w:rsid w:val="00951E1F"/>
    <w:rsid w:val="0095228F"/>
    <w:rsid w:val="00952FA7"/>
    <w:rsid w:val="00962950"/>
    <w:rsid w:val="00966C5F"/>
    <w:rsid w:val="00971242"/>
    <w:rsid w:val="009725EF"/>
    <w:rsid w:val="00973A5C"/>
    <w:rsid w:val="0097539C"/>
    <w:rsid w:val="009779CE"/>
    <w:rsid w:val="009972A9"/>
    <w:rsid w:val="009A19E8"/>
    <w:rsid w:val="009A7CB3"/>
    <w:rsid w:val="009B1100"/>
    <w:rsid w:val="009B2CAA"/>
    <w:rsid w:val="009B5038"/>
    <w:rsid w:val="009B7381"/>
    <w:rsid w:val="009C4FF2"/>
    <w:rsid w:val="009D112D"/>
    <w:rsid w:val="009D27C7"/>
    <w:rsid w:val="009D4E43"/>
    <w:rsid w:val="009E25E0"/>
    <w:rsid w:val="009E2B15"/>
    <w:rsid w:val="009E6F5E"/>
    <w:rsid w:val="009F5001"/>
    <w:rsid w:val="009F57EE"/>
    <w:rsid w:val="00A057EB"/>
    <w:rsid w:val="00A1253B"/>
    <w:rsid w:val="00A16598"/>
    <w:rsid w:val="00A23EAE"/>
    <w:rsid w:val="00A24903"/>
    <w:rsid w:val="00A263B7"/>
    <w:rsid w:val="00A27FC8"/>
    <w:rsid w:val="00A31087"/>
    <w:rsid w:val="00A347FF"/>
    <w:rsid w:val="00A46D28"/>
    <w:rsid w:val="00A60CF1"/>
    <w:rsid w:val="00A70808"/>
    <w:rsid w:val="00A92295"/>
    <w:rsid w:val="00A944B6"/>
    <w:rsid w:val="00AA493E"/>
    <w:rsid w:val="00AA745B"/>
    <w:rsid w:val="00AB25B8"/>
    <w:rsid w:val="00AB6152"/>
    <w:rsid w:val="00AC3459"/>
    <w:rsid w:val="00AD04C7"/>
    <w:rsid w:val="00AD1485"/>
    <w:rsid w:val="00AD3F2A"/>
    <w:rsid w:val="00AD5B84"/>
    <w:rsid w:val="00AD617E"/>
    <w:rsid w:val="00AD65CF"/>
    <w:rsid w:val="00AD709B"/>
    <w:rsid w:val="00AD7243"/>
    <w:rsid w:val="00AE1B86"/>
    <w:rsid w:val="00AF7BF2"/>
    <w:rsid w:val="00B06509"/>
    <w:rsid w:val="00B222BE"/>
    <w:rsid w:val="00B25A51"/>
    <w:rsid w:val="00B31BBE"/>
    <w:rsid w:val="00B32B84"/>
    <w:rsid w:val="00B35546"/>
    <w:rsid w:val="00B35ACB"/>
    <w:rsid w:val="00B362F2"/>
    <w:rsid w:val="00B36D7B"/>
    <w:rsid w:val="00B50DE1"/>
    <w:rsid w:val="00B55136"/>
    <w:rsid w:val="00B61F27"/>
    <w:rsid w:val="00B62287"/>
    <w:rsid w:val="00B63EB7"/>
    <w:rsid w:val="00B64E15"/>
    <w:rsid w:val="00B64FA8"/>
    <w:rsid w:val="00B77AB2"/>
    <w:rsid w:val="00B8656B"/>
    <w:rsid w:val="00B872AD"/>
    <w:rsid w:val="00B90A4A"/>
    <w:rsid w:val="00B9491A"/>
    <w:rsid w:val="00BB2449"/>
    <w:rsid w:val="00BB7303"/>
    <w:rsid w:val="00BC5436"/>
    <w:rsid w:val="00BC6368"/>
    <w:rsid w:val="00BF0477"/>
    <w:rsid w:val="00BF16E3"/>
    <w:rsid w:val="00BF495C"/>
    <w:rsid w:val="00BF5EA1"/>
    <w:rsid w:val="00BF7FFC"/>
    <w:rsid w:val="00C03203"/>
    <w:rsid w:val="00C07878"/>
    <w:rsid w:val="00C14650"/>
    <w:rsid w:val="00C161F2"/>
    <w:rsid w:val="00C172E8"/>
    <w:rsid w:val="00C215F0"/>
    <w:rsid w:val="00C23A03"/>
    <w:rsid w:val="00C23BB8"/>
    <w:rsid w:val="00C27A2A"/>
    <w:rsid w:val="00C30835"/>
    <w:rsid w:val="00C3288A"/>
    <w:rsid w:val="00C519BE"/>
    <w:rsid w:val="00C51A1C"/>
    <w:rsid w:val="00C55C85"/>
    <w:rsid w:val="00C7093E"/>
    <w:rsid w:val="00C80F1F"/>
    <w:rsid w:val="00C92CB3"/>
    <w:rsid w:val="00CB0F48"/>
    <w:rsid w:val="00CB75DC"/>
    <w:rsid w:val="00CC5EC7"/>
    <w:rsid w:val="00CC65D0"/>
    <w:rsid w:val="00CD4654"/>
    <w:rsid w:val="00CD4A35"/>
    <w:rsid w:val="00CE334F"/>
    <w:rsid w:val="00CE52C3"/>
    <w:rsid w:val="00CF04F3"/>
    <w:rsid w:val="00CF097D"/>
    <w:rsid w:val="00CF422C"/>
    <w:rsid w:val="00D01A1C"/>
    <w:rsid w:val="00D07929"/>
    <w:rsid w:val="00D13205"/>
    <w:rsid w:val="00D20CD2"/>
    <w:rsid w:val="00D23C6D"/>
    <w:rsid w:val="00D24F81"/>
    <w:rsid w:val="00D27B22"/>
    <w:rsid w:val="00D31DF9"/>
    <w:rsid w:val="00D334E4"/>
    <w:rsid w:val="00D33ECE"/>
    <w:rsid w:val="00D43FD1"/>
    <w:rsid w:val="00D46B2A"/>
    <w:rsid w:val="00D508B9"/>
    <w:rsid w:val="00D5705A"/>
    <w:rsid w:val="00D622A1"/>
    <w:rsid w:val="00D86757"/>
    <w:rsid w:val="00D907E4"/>
    <w:rsid w:val="00D907EB"/>
    <w:rsid w:val="00D92E2F"/>
    <w:rsid w:val="00DA07C4"/>
    <w:rsid w:val="00DA27A7"/>
    <w:rsid w:val="00DB140F"/>
    <w:rsid w:val="00DB3A01"/>
    <w:rsid w:val="00DB5A95"/>
    <w:rsid w:val="00DC3ADF"/>
    <w:rsid w:val="00DC7D70"/>
    <w:rsid w:val="00DE1C8E"/>
    <w:rsid w:val="00DE48FE"/>
    <w:rsid w:val="00DF656F"/>
    <w:rsid w:val="00E02B34"/>
    <w:rsid w:val="00E033CD"/>
    <w:rsid w:val="00E12619"/>
    <w:rsid w:val="00E22EA9"/>
    <w:rsid w:val="00E26BAB"/>
    <w:rsid w:val="00E27DE4"/>
    <w:rsid w:val="00E30202"/>
    <w:rsid w:val="00E31537"/>
    <w:rsid w:val="00E44431"/>
    <w:rsid w:val="00E45A99"/>
    <w:rsid w:val="00E5091B"/>
    <w:rsid w:val="00E562EF"/>
    <w:rsid w:val="00E60B1B"/>
    <w:rsid w:val="00E63204"/>
    <w:rsid w:val="00E63C4B"/>
    <w:rsid w:val="00E66776"/>
    <w:rsid w:val="00E66FE0"/>
    <w:rsid w:val="00E70900"/>
    <w:rsid w:val="00E8043F"/>
    <w:rsid w:val="00E824FB"/>
    <w:rsid w:val="00E863FB"/>
    <w:rsid w:val="00E8770B"/>
    <w:rsid w:val="00E87DBE"/>
    <w:rsid w:val="00E93D7D"/>
    <w:rsid w:val="00EA2685"/>
    <w:rsid w:val="00EA7210"/>
    <w:rsid w:val="00EB60E7"/>
    <w:rsid w:val="00EC000A"/>
    <w:rsid w:val="00EC10DA"/>
    <w:rsid w:val="00EC7D8E"/>
    <w:rsid w:val="00ED18BB"/>
    <w:rsid w:val="00ED1F23"/>
    <w:rsid w:val="00ED3962"/>
    <w:rsid w:val="00EE0CB6"/>
    <w:rsid w:val="00EE4CC0"/>
    <w:rsid w:val="00EF01EF"/>
    <w:rsid w:val="00EF16B4"/>
    <w:rsid w:val="00F043D1"/>
    <w:rsid w:val="00F13C3F"/>
    <w:rsid w:val="00F14615"/>
    <w:rsid w:val="00F14B61"/>
    <w:rsid w:val="00F15ACF"/>
    <w:rsid w:val="00F322AB"/>
    <w:rsid w:val="00F37D3F"/>
    <w:rsid w:val="00F424B0"/>
    <w:rsid w:val="00F46B9B"/>
    <w:rsid w:val="00F53BE7"/>
    <w:rsid w:val="00F577E9"/>
    <w:rsid w:val="00F60BFB"/>
    <w:rsid w:val="00F61309"/>
    <w:rsid w:val="00F64440"/>
    <w:rsid w:val="00F657BC"/>
    <w:rsid w:val="00F71A22"/>
    <w:rsid w:val="00F7224F"/>
    <w:rsid w:val="00F8710E"/>
    <w:rsid w:val="00F87AB2"/>
    <w:rsid w:val="00F908D4"/>
    <w:rsid w:val="00F90D7C"/>
    <w:rsid w:val="00F9303A"/>
    <w:rsid w:val="00FA4F99"/>
    <w:rsid w:val="00FA5E88"/>
    <w:rsid w:val="00FB7326"/>
    <w:rsid w:val="00FC0CE5"/>
    <w:rsid w:val="00FC0F80"/>
    <w:rsid w:val="00FC47E0"/>
    <w:rsid w:val="00FC7E87"/>
    <w:rsid w:val="00FE03EA"/>
    <w:rsid w:val="00FF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ab">
    <w:name w:val="Îáû÷íûé"/>
    <w:uiPriority w:val="99"/>
    <w:rsid w:val="00B35546"/>
    <w:pPr>
      <w:spacing w:after="0" w:line="240" w:lineRule="auto"/>
    </w:pPr>
    <w:rPr>
      <w:sz w:val="20"/>
      <w:szCs w:val="20"/>
    </w:rPr>
  </w:style>
  <w:style w:type="paragraph" w:styleId="ac">
    <w:name w:val="Title"/>
    <w:aliases w:val="Название Знак Знак,Название Знак1"/>
    <w:basedOn w:val="a"/>
    <w:link w:val="ad"/>
    <w:uiPriority w:val="10"/>
    <w:qFormat/>
    <w:rsid w:val="00B35546"/>
    <w:pPr>
      <w:jc w:val="center"/>
    </w:pPr>
    <w:rPr>
      <w:sz w:val="28"/>
      <w:szCs w:val="28"/>
    </w:rPr>
  </w:style>
  <w:style w:type="character" w:customStyle="1" w:styleId="ad">
    <w:name w:val="Название Знак"/>
    <w:aliases w:val="Название Знак Знак Знак,Название Знак1 Знак"/>
    <w:basedOn w:val="a0"/>
    <w:link w:val="ac"/>
    <w:uiPriority w:val="10"/>
    <w:rsid w:val="00B35546"/>
    <w:rPr>
      <w:sz w:val="28"/>
      <w:szCs w:val="28"/>
    </w:rPr>
  </w:style>
  <w:style w:type="paragraph" w:customStyle="1" w:styleId="ConsPlusCell">
    <w:name w:val="ConsPlusCell"/>
    <w:rsid w:val="00B35546"/>
    <w:pPr>
      <w:autoSpaceDE w:val="0"/>
      <w:autoSpaceDN w:val="0"/>
      <w:adjustRightInd w:val="0"/>
      <w:spacing w:after="0" w:line="240" w:lineRule="auto"/>
    </w:pPr>
    <w:rPr>
      <w:sz w:val="28"/>
      <w:szCs w:val="28"/>
    </w:rPr>
  </w:style>
  <w:style w:type="paragraph" w:styleId="ae">
    <w:name w:val="List Paragraph"/>
    <w:basedOn w:val="a"/>
    <w:uiPriority w:val="34"/>
    <w:qFormat/>
    <w:rsid w:val="00E66776"/>
    <w:pPr>
      <w:suppressAutoHyphens/>
      <w:ind w:left="720"/>
      <w:contextualSpacing/>
    </w:pPr>
    <w:rPr>
      <w:sz w:val="28"/>
      <w:szCs w:val="28"/>
      <w:lang w:eastAsia="ar-SA"/>
    </w:rPr>
  </w:style>
  <w:style w:type="paragraph" w:styleId="af">
    <w:name w:val="No Spacing"/>
    <w:uiPriority w:val="1"/>
    <w:qFormat/>
    <w:rsid w:val="004B6BDC"/>
    <w:pPr>
      <w:spacing w:after="0" w:line="240" w:lineRule="auto"/>
    </w:pPr>
    <w:rPr>
      <w:rFonts w:ascii="Calibri" w:eastAsia="Calibri" w:hAnsi="Calibri"/>
      <w:lang w:eastAsia="en-US"/>
    </w:rPr>
  </w:style>
  <w:style w:type="paragraph" w:customStyle="1" w:styleId="ConsPlusNormal">
    <w:name w:val="ConsPlusNormal"/>
    <w:rsid w:val="001E4EA9"/>
    <w:pPr>
      <w:widowControl w:val="0"/>
      <w:autoSpaceDE w:val="0"/>
      <w:autoSpaceDN w:val="0"/>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ab">
    <w:name w:val="Îáû÷íûé"/>
    <w:uiPriority w:val="99"/>
    <w:rsid w:val="00B35546"/>
    <w:pPr>
      <w:spacing w:after="0" w:line="240" w:lineRule="auto"/>
    </w:pPr>
    <w:rPr>
      <w:sz w:val="20"/>
      <w:szCs w:val="20"/>
    </w:rPr>
  </w:style>
  <w:style w:type="paragraph" w:styleId="ac">
    <w:name w:val="Title"/>
    <w:aliases w:val="Название Знак Знак,Название Знак1"/>
    <w:basedOn w:val="a"/>
    <w:link w:val="ad"/>
    <w:uiPriority w:val="10"/>
    <w:qFormat/>
    <w:rsid w:val="00B35546"/>
    <w:pPr>
      <w:jc w:val="center"/>
    </w:pPr>
    <w:rPr>
      <w:sz w:val="28"/>
      <w:szCs w:val="28"/>
    </w:rPr>
  </w:style>
  <w:style w:type="character" w:customStyle="1" w:styleId="ad">
    <w:name w:val="Название Знак"/>
    <w:aliases w:val="Название Знак Знак Знак,Название Знак1 Знак"/>
    <w:basedOn w:val="a0"/>
    <w:link w:val="ac"/>
    <w:uiPriority w:val="10"/>
    <w:rsid w:val="00B35546"/>
    <w:rPr>
      <w:sz w:val="28"/>
      <w:szCs w:val="28"/>
    </w:rPr>
  </w:style>
  <w:style w:type="paragraph" w:customStyle="1" w:styleId="ConsPlusCell">
    <w:name w:val="ConsPlusCell"/>
    <w:rsid w:val="00B35546"/>
    <w:pPr>
      <w:autoSpaceDE w:val="0"/>
      <w:autoSpaceDN w:val="0"/>
      <w:adjustRightInd w:val="0"/>
      <w:spacing w:after="0" w:line="240" w:lineRule="auto"/>
    </w:pPr>
    <w:rPr>
      <w:sz w:val="28"/>
      <w:szCs w:val="28"/>
    </w:rPr>
  </w:style>
  <w:style w:type="paragraph" w:styleId="ae">
    <w:name w:val="List Paragraph"/>
    <w:basedOn w:val="a"/>
    <w:uiPriority w:val="34"/>
    <w:qFormat/>
    <w:rsid w:val="00E66776"/>
    <w:pPr>
      <w:suppressAutoHyphens/>
      <w:ind w:left="720"/>
      <w:contextualSpacing/>
    </w:pPr>
    <w:rPr>
      <w:sz w:val="28"/>
      <w:szCs w:val="28"/>
      <w:lang w:eastAsia="ar-SA"/>
    </w:rPr>
  </w:style>
  <w:style w:type="paragraph" w:styleId="af">
    <w:name w:val="No Spacing"/>
    <w:uiPriority w:val="1"/>
    <w:qFormat/>
    <w:rsid w:val="004B6BDC"/>
    <w:pPr>
      <w:spacing w:after="0" w:line="240" w:lineRule="auto"/>
    </w:pPr>
    <w:rPr>
      <w:rFonts w:ascii="Calibri" w:eastAsia="Calibri" w:hAnsi="Calibri"/>
      <w:lang w:eastAsia="en-US"/>
    </w:rPr>
  </w:style>
  <w:style w:type="paragraph" w:customStyle="1" w:styleId="ConsPlusNormal">
    <w:name w:val="ConsPlusNormal"/>
    <w:rsid w:val="001E4EA9"/>
    <w:pPr>
      <w:widowControl w:val="0"/>
      <w:autoSpaceDE w:val="0"/>
      <w:autoSpaceDN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BAC64CFE7404521C5F0AB3368A62A7EE38ED4EC7B610916B564E9E4A86F3E2F09DFEF22D58420BBC92B06B483FYBf0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4E1E0-D5EE-42C6-AF46-2FF4F4660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15677</Words>
  <Characters>89363</Characters>
  <Application>Microsoft Office Word</Application>
  <DocSecurity>4</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Родионова Татьяна Витальевна</cp:lastModifiedBy>
  <cp:revision>2</cp:revision>
  <cp:lastPrinted>2022-12-13T12:54:00Z</cp:lastPrinted>
  <dcterms:created xsi:type="dcterms:W3CDTF">2022-12-21T11:07:00Z</dcterms:created>
  <dcterms:modified xsi:type="dcterms:W3CDTF">2022-12-21T11:07:00Z</dcterms:modified>
</cp:coreProperties>
</file>