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993959" w:rsidTr="00846538">
        <w:trPr>
          <w:trHeight w:val="3402"/>
        </w:trPr>
        <w:tc>
          <w:tcPr>
            <w:tcW w:w="10421" w:type="dxa"/>
          </w:tcPr>
          <w:p w:rsidR="004D24DA" w:rsidRPr="00993959" w:rsidRDefault="00B3534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</w:t>
            </w:r>
            <w:r w:rsidR="004D24DA" w:rsidRPr="00993959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993959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993959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993959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4D24DA" w:rsidRPr="00993959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993959" w:rsidRDefault="004D24DA" w:rsidP="00846538">
            <w:r w:rsidRPr="00993959"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 w:rsidRPr="00993959"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E27325">
              <w:rPr>
                <w:color w:val="000080"/>
                <w:sz w:val="24"/>
                <w:szCs w:val="24"/>
              </w:rPr>
              <w:t>06.07.2026</w:t>
            </w:r>
            <w:r w:rsidRPr="00993959"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 w:rsidRPr="00993959">
              <w:rPr>
                <w:color w:val="000080"/>
                <w:sz w:val="24"/>
                <w:szCs w:val="24"/>
              </w:rPr>
              <w:t xml:space="preserve"> </w:t>
            </w:r>
            <w:r w:rsidR="00E27325">
              <w:rPr>
                <w:color w:val="000080"/>
                <w:sz w:val="24"/>
                <w:szCs w:val="24"/>
              </w:rPr>
              <w:t>348</w:t>
            </w:r>
            <w:r w:rsidRPr="00993959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993959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Pr="00993959" w:rsidRDefault="00A06652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3E1E09" w:rsidRDefault="003E1E09" w:rsidP="003E1E09">
      <w:pPr>
        <w:ind w:right="6236"/>
        <w:jc w:val="both"/>
        <w:rPr>
          <w:bCs/>
          <w:sz w:val="28"/>
          <w:szCs w:val="28"/>
        </w:rPr>
      </w:pPr>
      <w:bookmarkStart w:id="2" w:name="_Hlk193199239"/>
      <w:r>
        <w:rPr>
          <w:sz w:val="28"/>
          <w:szCs w:val="28"/>
          <w:lang w:eastAsia="en-US"/>
        </w:rPr>
        <w:t>О внесении изменений в областную государственную программу «Управление государственными финансами Смоленской области»</w:t>
      </w:r>
    </w:p>
    <w:bookmarkEnd w:id="2"/>
    <w:p w:rsidR="003E1E09" w:rsidRDefault="003E1E09" w:rsidP="003E1E09">
      <w:pPr>
        <w:rPr>
          <w:bCs/>
          <w:sz w:val="28"/>
          <w:szCs w:val="28"/>
        </w:rPr>
      </w:pPr>
    </w:p>
    <w:p w:rsidR="003E1E09" w:rsidRDefault="003E1E09" w:rsidP="003E1E09">
      <w:pPr>
        <w:rPr>
          <w:bCs/>
          <w:sz w:val="28"/>
          <w:szCs w:val="28"/>
        </w:rPr>
      </w:pPr>
    </w:p>
    <w:p w:rsidR="003E1E09" w:rsidRDefault="003E1E09" w:rsidP="003E1E09">
      <w:pPr>
        <w:ind w:firstLine="709"/>
        <w:rPr>
          <w:sz w:val="28"/>
          <w:szCs w:val="28"/>
        </w:rPr>
      </w:pPr>
      <w:bookmarkStart w:id="3" w:name="_Hlk193199252"/>
      <w:r>
        <w:rPr>
          <w:sz w:val="28"/>
          <w:szCs w:val="28"/>
        </w:rPr>
        <w:t>Правительство Смоленской области п о с т а н о в л я е т:</w:t>
      </w:r>
    </w:p>
    <w:p w:rsidR="003E1E09" w:rsidRDefault="003E1E09" w:rsidP="003E1E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1E09" w:rsidRPr="008A2C97" w:rsidRDefault="003E1E09" w:rsidP="008A2C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D4F74">
        <w:rPr>
          <w:sz w:val="28"/>
          <w:szCs w:val="28"/>
        </w:rPr>
        <w:t xml:space="preserve">раздел 2 </w:t>
      </w:r>
      <w:r>
        <w:rPr>
          <w:sz w:val="28"/>
          <w:szCs w:val="28"/>
        </w:rPr>
        <w:t>областн</w:t>
      </w:r>
      <w:r w:rsidR="00BD4F74">
        <w:rPr>
          <w:sz w:val="28"/>
          <w:szCs w:val="28"/>
        </w:rPr>
        <w:t>ой</w:t>
      </w:r>
      <w:r>
        <w:rPr>
          <w:sz w:val="28"/>
          <w:szCs w:val="28"/>
        </w:rPr>
        <w:t xml:space="preserve"> государственн</w:t>
      </w:r>
      <w:r w:rsidR="00BD4F74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BD4F74">
        <w:rPr>
          <w:sz w:val="28"/>
          <w:szCs w:val="28"/>
        </w:rPr>
        <w:t>ы</w:t>
      </w:r>
      <w:r>
        <w:rPr>
          <w:sz w:val="28"/>
          <w:szCs w:val="28"/>
        </w:rPr>
        <w:t xml:space="preserve"> «Управление государственными финансами Смоленской области», утвержденн</w:t>
      </w:r>
      <w:r w:rsidR="00BD4F74">
        <w:rPr>
          <w:sz w:val="28"/>
          <w:szCs w:val="28"/>
        </w:rPr>
        <w:t>ой</w:t>
      </w:r>
      <w:r>
        <w:rPr>
          <w:sz w:val="28"/>
          <w:szCs w:val="28"/>
        </w:rPr>
        <w:t xml:space="preserve"> постановлением Администрации Смоленской области от 22.10.2013 № 797 (в редакции постановлений Администрации Смоленской области от 30.06.2014 № 475, от 27.10.2014 № 740, от 10.12.2014 № 841, от 11.03.2015 № 106, от 07.04.2015 № 158, от 29.07.2015 № 464, от 14.10.2015 № 630, от 25.11.2015 № 747, от 29.12.2015 № 866, от 11.03.2016 № 142, от 29.06.2016 № 376, от 07.12.2016 № 715, от 30.12.2016 № 811, от 01.03.2017 № 87, от 29.06.2017 № 424, от 21.12.2017 № 883, от 20.02.2018 № 97, от 03.05.2018 № 276, от 03.07.2018 № 454, от 21.09.2018 № 618, от 26.11.2018 № 776, от 19.12.2018 № 884, от 28.02.2019 № 84, от 15.04.2019 № 215, от 03.07.2019 № 388, от 23.10.2019 № 618, от 24.12.2019 № 795, от 20.02.2020 № 55, от 31.03.2020 № 161, от 23.06.2020 № 356, от 25.08.2020 № 523, от 23.11.2020 № 719, от 26.12.2020 № 863, от 19.02.2021 № 85, от 14.04.2021 № 235, от 24.12.2021 № 839, от 24.03.2022 № 168, от 29.04.2022 № 259, от 06.10.2022 № 714, от 02.12.2022 № 893, от 20.12.2022 № 969, от 16.02.2023 № 58, от 11.05.2023 № 217, от 24.07.2023 № 421, от 05.10.2023 № 596, постановлений Правительства Смоленской области от 29.12.2023 № 306, от 07.02.2024 № 57, от 26.12.2024 № 1028</w:t>
      </w:r>
      <w:r w:rsidR="000E680E">
        <w:rPr>
          <w:sz w:val="28"/>
          <w:szCs w:val="28"/>
        </w:rPr>
        <w:t>, от</w:t>
      </w:r>
      <w:r w:rsidR="000E680E" w:rsidRPr="008C6114">
        <w:rPr>
          <w:sz w:val="28"/>
          <w:szCs w:val="28"/>
        </w:rPr>
        <w:t xml:space="preserve"> 26.02.2025 </w:t>
      </w:r>
      <w:r w:rsidR="008C6114">
        <w:rPr>
          <w:sz w:val="28"/>
          <w:szCs w:val="28"/>
        </w:rPr>
        <w:t>№</w:t>
      </w:r>
      <w:r w:rsidR="000E680E" w:rsidRPr="008C6114">
        <w:rPr>
          <w:sz w:val="28"/>
          <w:szCs w:val="28"/>
        </w:rPr>
        <w:t xml:space="preserve"> 93</w:t>
      </w:r>
      <w:r w:rsidR="008A2C97">
        <w:rPr>
          <w:sz w:val="28"/>
          <w:szCs w:val="28"/>
        </w:rPr>
        <w:t xml:space="preserve">, </w:t>
      </w:r>
      <w:r w:rsidR="008A2C97" w:rsidRPr="008A2C97">
        <w:rPr>
          <w:sz w:val="28"/>
          <w:szCs w:val="28"/>
        </w:rPr>
        <w:t xml:space="preserve">от 31.03.2025 </w:t>
      </w:r>
      <w:r w:rsidR="008A2C97">
        <w:rPr>
          <w:sz w:val="28"/>
          <w:szCs w:val="28"/>
        </w:rPr>
        <w:t>№</w:t>
      </w:r>
      <w:r w:rsidR="008A2C97" w:rsidRPr="008A2C97">
        <w:rPr>
          <w:sz w:val="28"/>
          <w:szCs w:val="28"/>
        </w:rPr>
        <w:t xml:space="preserve"> 181, от 16.12.2025 </w:t>
      </w:r>
      <w:r w:rsidR="008A2C97">
        <w:rPr>
          <w:sz w:val="28"/>
          <w:szCs w:val="28"/>
        </w:rPr>
        <w:t>№</w:t>
      </w:r>
      <w:r w:rsidR="008A2C97" w:rsidRPr="008A2C97">
        <w:rPr>
          <w:sz w:val="28"/>
          <w:szCs w:val="28"/>
        </w:rPr>
        <w:t xml:space="preserve"> 771,</w:t>
      </w:r>
      <w:r w:rsidR="008A2C97">
        <w:rPr>
          <w:sz w:val="28"/>
          <w:szCs w:val="28"/>
        </w:rPr>
        <w:t xml:space="preserve"> </w:t>
      </w:r>
      <w:r w:rsidR="008A2C97" w:rsidRPr="008A2C97">
        <w:rPr>
          <w:sz w:val="28"/>
          <w:szCs w:val="28"/>
        </w:rPr>
        <w:t xml:space="preserve">от 26.01.2026 </w:t>
      </w:r>
      <w:r w:rsidR="008A2C97">
        <w:rPr>
          <w:sz w:val="28"/>
          <w:szCs w:val="28"/>
        </w:rPr>
        <w:t>№</w:t>
      </w:r>
      <w:r w:rsidR="008A2C97" w:rsidRPr="008A2C97">
        <w:rPr>
          <w:sz w:val="28"/>
          <w:szCs w:val="28"/>
        </w:rPr>
        <w:t xml:space="preserve"> 21</w:t>
      </w:r>
      <w:r>
        <w:rPr>
          <w:sz w:val="28"/>
          <w:szCs w:val="28"/>
        </w:rPr>
        <w:t>), следующие изменения:</w:t>
      </w:r>
    </w:p>
    <w:bookmarkEnd w:id="3"/>
    <w:p w:rsidR="003C3329" w:rsidRPr="003C3329" w:rsidRDefault="00BD4F74" w:rsidP="003C332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C3329" w:rsidRPr="003C3329">
        <w:rPr>
          <w:sz w:val="28"/>
          <w:szCs w:val="28"/>
        </w:rPr>
        <w:t xml:space="preserve"> подраздел </w:t>
      </w:r>
      <w:r w:rsidR="003C3329">
        <w:rPr>
          <w:sz w:val="28"/>
          <w:szCs w:val="28"/>
        </w:rPr>
        <w:t>1</w:t>
      </w:r>
      <w:r w:rsidR="004A1183">
        <w:rPr>
          <w:sz w:val="28"/>
          <w:szCs w:val="28"/>
        </w:rPr>
        <w:t xml:space="preserve"> изложить в следующей редакции</w:t>
      </w:r>
      <w:r w:rsidR="003C3329" w:rsidRPr="003C3329">
        <w:rPr>
          <w:sz w:val="28"/>
          <w:szCs w:val="28"/>
        </w:rPr>
        <w:t>:</w:t>
      </w:r>
    </w:p>
    <w:p w:rsidR="00A92590" w:rsidRDefault="004A1183" w:rsidP="004A118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C2671">
        <w:rPr>
          <w:sz w:val="28"/>
          <w:szCs w:val="28"/>
        </w:rPr>
        <w:t xml:space="preserve">1. </w:t>
      </w:r>
      <w:r>
        <w:rPr>
          <w:sz w:val="28"/>
          <w:szCs w:val="28"/>
        </w:rPr>
        <w:t>Комплекс процессных мероприятий «Обеспечение деятельности исполнительных органов»;</w:t>
      </w:r>
    </w:p>
    <w:p w:rsidR="0042026A" w:rsidRDefault="00BD4F74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2026A">
        <w:rPr>
          <w:sz w:val="28"/>
          <w:szCs w:val="28"/>
        </w:rPr>
        <w:t>в подразделе 2:</w:t>
      </w:r>
    </w:p>
    <w:p w:rsidR="0042026A" w:rsidRDefault="0042026A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2.1:</w:t>
      </w:r>
    </w:p>
    <w:p w:rsidR="0042026A" w:rsidRDefault="0042026A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</w:t>
      </w:r>
      <w:r w:rsidR="008A2C97">
        <w:rPr>
          <w:sz w:val="28"/>
          <w:szCs w:val="28"/>
        </w:rPr>
        <w:t>1 050</w:t>
      </w:r>
      <w:r>
        <w:rPr>
          <w:sz w:val="28"/>
          <w:szCs w:val="28"/>
        </w:rPr>
        <w:t> 000,00» заменить цифрами «</w:t>
      </w:r>
      <w:r w:rsidR="008A2C97">
        <w:rPr>
          <w:sz w:val="28"/>
          <w:szCs w:val="28"/>
        </w:rPr>
        <w:t>8</w:t>
      </w:r>
      <w:r>
        <w:rPr>
          <w:sz w:val="28"/>
          <w:szCs w:val="28"/>
        </w:rPr>
        <w:t>50 000,00»;</w:t>
      </w:r>
    </w:p>
    <w:p w:rsidR="0042026A" w:rsidRDefault="0042026A" w:rsidP="0042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в графе 6 цифры «</w:t>
      </w:r>
      <w:r w:rsidR="008A2C97">
        <w:rPr>
          <w:sz w:val="28"/>
          <w:szCs w:val="28"/>
        </w:rPr>
        <w:t>35</w:t>
      </w:r>
      <w:r>
        <w:rPr>
          <w:sz w:val="28"/>
          <w:szCs w:val="28"/>
        </w:rPr>
        <w:t>0 000,00» заменить цифрами «</w:t>
      </w:r>
      <w:r w:rsidR="008A2C97">
        <w:rPr>
          <w:sz w:val="28"/>
          <w:szCs w:val="28"/>
        </w:rPr>
        <w:t>1</w:t>
      </w:r>
      <w:r>
        <w:rPr>
          <w:sz w:val="28"/>
          <w:szCs w:val="28"/>
        </w:rPr>
        <w:t>50 000,00»;</w:t>
      </w:r>
    </w:p>
    <w:p w:rsidR="0042026A" w:rsidRDefault="0042026A" w:rsidP="0042026A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в позиции «Итого по комплексу процессных мероприятий»:</w:t>
      </w:r>
    </w:p>
    <w:p w:rsidR="0042026A" w:rsidRDefault="0042026A" w:rsidP="0042026A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в графе 5 цифры «</w:t>
      </w:r>
      <w:r w:rsidR="008A2C97">
        <w:rPr>
          <w:sz w:val="28"/>
          <w:szCs w:val="28"/>
        </w:rPr>
        <w:t>1 052 070,00</w:t>
      </w:r>
      <w:r>
        <w:rPr>
          <w:sz w:val="28"/>
          <w:szCs w:val="28"/>
        </w:rPr>
        <w:t>» заменить цифрами «</w:t>
      </w:r>
      <w:r w:rsidR="008A2C97">
        <w:rPr>
          <w:sz w:val="28"/>
          <w:szCs w:val="28"/>
        </w:rPr>
        <w:t>852 070,00</w:t>
      </w:r>
      <w:r>
        <w:rPr>
          <w:sz w:val="28"/>
          <w:szCs w:val="28"/>
        </w:rPr>
        <w:t>»;</w:t>
      </w:r>
    </w:p>
    <w:p w:rsidR="0042026A" w:rsidRDefault="0042026A" w:rsidP="0042026A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в графе 6 цифры «</w:t>
      </w:r>
      <w:r w:rsidR="008A2C97">
        <w:rPr>
          <w:sz w:val="28"/>
          <w:szCs w:val="28"/>
        </w:rPr>
        <w:t>350 690,00</w:t>
      </w:r>
      <w:r>
        <w:rPr>
          <w:sz w:val="28"/>
          <w:szCs w:val="28"/>
        </w:rPr>
        <w:t>» заменить цифрами «</w:t>
      </w:r>
      <w:r w:rsidR="008A2C97">
        <w:rPr>
          <w:sz w:val="28"/>
          <w:szCs w:val="28"/>
        </w:rPr>
        <w:t>150 690,00</w:t>
      </w:r>
      <w:r>
        <w:rPr>
          <w:sz w:val="28"/>
          <w:szCs w:val="28"/>
        </w:rPr>
        <w:t>»;</w:t>
      </w:r>
    </w:p>
    <w:p w:rsidR="0087077D" w:rsidRDefault="00BD4F74" w:rsidP="0087077D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7077D">
        <w:rPr>
          <w:sz w:val="28"/>
          <w:szCs w:val="28"/>
        </w:rPr>
        <w:t>) в позиции «</w:t>
      </w:r>
      <w:r w:rsidR="0087077D">
        <w:rPr>
          <w:b/>
          <w:sz w:val="28"/>
          <w:szCs w:val="28"/>
        </w:rPr>
        <w:t>Всего по Государственной программе</w:t>
      </w:r>
      <w:r w:rsidR="0087077D">
        <w:rPr>
          <w:sz w:val="28"/>
          <w:szCs w:val="28"/>
        </w:rPr>
        <w:t>»:</w:t>
      </w:r>
    </w:p>
    <w:p w:rsidR="0087077D" w:rsidRDefault="0087077D" w:rsidP="0087077D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 графе </w:t>
      </w:r>
      <w:r w:rsidR="0042026A">
        <w:rPr>
          <w:sz w:val="28"/>
          <w:szCs w:val="28"/>
        </w:rPr>
        <w:t>5</w:t>
      </w:r>
      <w:r>
        <w:rPr>
          <w:sz w:val="28"/>
          <w:szCs w:val="28"/>
        </w:rPr>
        <w:t xml:space="preserve"> цифры «</w:t>
      </w:r>
      <w:r w:rsidR="008A2C97">
        <w:rPr>
          <w:b/>
          <w:sz w:val="28"/>
          <w:szCs w:val="28"/>
        </w:rPr>
        <w:t>1 325 493,80</w:t>
      </w:r>
      <w:r>
        <w:rPr>
          <w:sz w:val="28"/>
          <w:szCs w:val="28"/>
        </w:rPr>
        <w:t>» заменить цифрами «</w:t>
      </w:r>
      <w:r w:rsidR="008A2C97">
        <w:rPr>
          <w:b/>
          <w:sz w:val="28"/>
          <w:szCs w:val="28"/>
        </w:rPr>
        <w:t>1 125 493,80</w:t>
      </w:r>
      <w:r>
        <w:rPr>
          <w:sz w:val="28"/>
          <w:szCs w:val="28"/>
        </w:rPr>
        <w:t>»;</w:t>
      </w:r>
      <w:bookmarkStart w:id="4" w:name="_GoBack"/>
      <w:bookmarkEnd w:id="4"/>
    </w:p>
    <w:p w:rsidR="0087077D" w:rsidRDefault="0087077D" w:rsidP="0087077D">
      <w:pPr>
        <w:tabs>
          <w:tab w:val="left" w:pos="30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 графе </w:t>
      </w:r>
      <w:r w:rsidR="0042026A">
        <w:rPr>
          <w:sz w:val="28"/>
          <w:szCs w:val="28"/>
        </w:rPr>
        <w:t>6</w:t>
      </w:r>
      <w:r>
        <w:rPr>
          <w:sz w:val="28"/>
          <w:szCs w:val="28"/>
        </w:rPr>
        <w:t xml:space="preserve"> цифры «</w:t>
      </w:r>
      <w:r w:rsidR="008A2C97">
        <w:rPr>
          <w:b/>
          <w:sz w:val="28"/>
          <w:szCs w:val="28"/>
        </w:rPr>
        <w:t>435 217,20</w:t>
      </w:r>
      <w:r>
        <w:rPr>
          <w:sz w:val="28"/>
          <w:szCs w:val="28"/>
        </w:rPr>
        <w:t>» заменить цифрами «</w:t>
      </w:r>
      <w:r w:rsidR="008A2C97">
        <w:rPr>
          <w:b/>
          <w:sz w:val="28"/>
          <w:szCs w:val="28"/>
        </w:rPr>
        <w:t>235 217,20</w:t>
      </w:r>
      <w:r>
        <w:rPr>
          <w:sz w:val="28"/>
          <w:szCs w:val="28"/>
        </w:rPr>
        <w:t>».</w:t>
      </w:r>
    </w:p>
    <w:p w:rsidR="003E1E09" w:rsidRDefault="003E1E09" w:rsidP="003E1E09">
      <w:pPr>
        <w:pStyle w:val="ConsPlusNormal0"/>
        <w:ind w:firstLine="709"/>
        <w:jc w:val="both"/>
        <w:rPr>
          <w:sz w:val="28"/>
          <w:szCs w:val="28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3E1E09" w:rsidTr="003E1E09">
        <w:trPr>
          <w:trHeight w:val="346"/>
        </w:trPr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3E1E09" w:rsidRDefault="003E1E09" w:rsidP="003E1E09">
      <w:pPr>
        <w:ind w:right="6236"/>
        <w:jc w:val="both"/>
        <w:rPr>
          <w:sz w:val="28"/>
          <w:szCs w:val="28"/>
        </w:rPr>
      </w:pPr>
    </w:p>
    <w:p w:rsidR="00A06652" w:rsidRPr="004D24DA" w:rsidRDefault="00A06652" w:rsidP="003E1E09">
      <w:pPr>
        <w:ind w:right="6236"/>
        <w:jc w:val="both"/>
        <w:rPr>
          <w:sz w:val="28"/>
          <w:szCs w:val="28"/>
        </w:rPr>
      </w:pPr>
    </w:p>
    <w:sectPr w:rsidR="00A06652" w:rsidRPr="004D24DA" w:rsidSect="00833D34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E8" w:rsidRDefault="000E5BE8">
      <w:r>
        <w:separator/>
      </w:r>
    </w:p>
  </w:endnote>
  <w:endnote w:type="continuationSeparator" w:id="0">
    <w:p w:rsidR="000E5BE8" w:rsidRDefault="000E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E8" w:rsidRDefault="000E5BE8">
      <w:r>
        <w:separator/>
      </w:r>
    </w:p>
  </w:footnote>
  <w:footnote w:type="continuationSeparator" w:id="0">
    <w:p w:rsidR="000E5BE8" w:rsidRDefault="000E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4720714"/>
      <w:docPartObj>
        <w:docPartGallery w:val="Page Numbers (Top of Page)"/>
        <w:docPartUnique/>
      </w:docPartObj>
    </w:sdtPr>
    <w:sdtEndPr/>
    <w:sdtContent>
      <w:p w:rsidR="00F949DC" w:rsidRDefault="00F94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325">
          <w:rPr>
            <w:noProof/>
          </w:rPr>
          <w:t>2</w:t>
        </w:r>
        <w:r>
          <w:fldChar w:fldCharType="end"/>
        </w:r>
      </w:p>
    </w:sdtContent>
  </w:sdt>
  <w:p w:rsidR="00F949DC" w:rsidRDefault="00F949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13461"/>
    <w:multiLevelType w:val="hybridMultilevel"/>
    <w:tmpl w:val="D84EC45E"/>
    <w:lvl w:ilvl="0" w:tplc="C4BAB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E11B25"/>
    <w:multiLevelType w:val="hybridMultilevel"/>
    <w:tmpl w:val="C4D015CC"/>
    <w:lvl w:ilvl="0" w:tplc="24983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AF6F42"/>
    <w:multiLevelType w:val="hybridMultilevel"/>
    <w:tmpl w:val="320C64BC"/>
    <w:lvl w:ilvl="0" w:tplc="0072563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B3546E"/>
    <w:multiLevelType w:val="hybridMultilevel"/>
    <w:tmpl w:val="B75A68D6"/>
    <w:lvl w:ilvl="0" w:tplc="94587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4DCC"/>
    <w:rsid w:val="000568B5"/>
    <w:rsid w:val="00064B5B"/>
    <w:rsid w:val="000C7892"/>
    <w:rsid w:val="000E2BFA"/>
    <w:rsid w:val="000E5BE8"/>
    <w:rsid w:val="000E680E"/>
    <w:rsid w:val="00121200"/>
    <w:rsid w:val="00122064"/>
    <w:rsid w:val="00191CC2"/>
    <w:rsid w:val="001A26AB"/>
    <w:rsid w:val="001C0910"/>
    <w:rsid w:val="00207396"/>
    <w:rsid w:val="00244E8B"/>
    <w:rsid w:val="00255048"/>
    <w:rsid w:val="00281509"/>
    <w:rsid w:val="00283E6B"/>
    <w:rsid w:val="0029200D"/>
    <w:rsid w:val="002934B1"/>
    <w:rsid w:val="002A05EE"/>
    <w:rsid w:val="002C4B4B"/>
    <w:rsid w:val="002D6B7D"/>
    <w:rsid w:val="002E43F4"/>
    <w:rsid w:val="002E591F"/>
    <w:rsid w:val="00301C7B"/>
    <w:rsid w:val="00327946"/>
    <w:rsid w:val="003359A2"/>
    <w:rsid w:val="003563D4"/>
    <w:rsid w:val="00364B00"/>
    <w:rsid w:val="00364DC3"/>
    <w:rsid w:val="003A171C"/>
    <w:rsid w:val="003A3344"/>
    <w:rsid w:val="003B75B7"/>
    <w:rsid w:val="003C2285"/>
    <w:rsid w:val="003C3329"/>
    <w:rsid w:val="003E0993"/>
    <w:rsid w:val="003E1E09"/>
    <w:rsid w:val="004022F5"/>
    <w:rsid w:val="0042026A"/>
    <w:rsid w:val="00426273"/>
    <w:rsid w:val="00427109"/>
    <w:rsid w:val="00435B3F"/>
    <w:rsid w:val="00450096"/>
    <w:rsid w:val="004559CD"/>
    <w:rsid w:val="00485F47"/>
    <w:rsid w:val="004A1183"/>
    <w:rsid w:val="004C3BB9"/>
    <w:rsid w:val="004C7A6F"/>
    <w:rsid w:val="004D24DA"/>
    <w:rsid w:val="005543D9"/>
    <w:rsid w:val="00557F1D"/>
    <w:rsid w:val="005E7DAD"/>
    <w:rsid w:val="0060665E"/>
    <w:rsid w:val="00622B7F"/>
    <w:rsid w:val="0067695B"/>
    <w:rsid w:val="00696689"/>
    <w:rsid w:val="006A1297"/>
    <w:rsid w:val="006C4B6C"/>
    <w:rsid w:val="006E1806"/>
    <w:rsid w:val="006E181B"/>
    <w:rsid w:val="006E42F7"/>
    <w:rsid w:val="0070751B"/>
    <w:rsid w:val="00721E82"/>
    <w:rsid w:val="007363F9"/>
    <w:rsid w:val="0078641D"/>
    <w:rsid w:val="00797EF1"/>
    <w:rsid w:val="007D1958"/>
    <w:rsid w:val="007D6480"/>
    <w:rsid w:val="007F0D2C"/>
    <w:rsid w:val="00806148"/>
    <w:rsid w:val="00827E0F"/>
    <w:rsid w:val="00833D34"/>
    <w:rsid w:val="00846538"/>
    <w:rsid w:val="0086188A"/>
    <w:rsid w:val="0087077D"/>
    <w:rsid w:val="008A14E6"/>
    <w:rsid w:val="008A2C97"/>
    <w:rsid w:val="008C2671"/>
    <w:rsid w:val="008C50CA"/>
    <w:rsid w:val="008C6114"/>
    <w:rsid w:val="008D6FD6"/>
    <w:rsid w:val="00920C40"/>
    <w:rsid w:val="00951AC6"/>
    <w:rsid w:val="00975A36"/>
    <w:rsid w:val="00993579"/>
    <w:rsid w:val="00993959"/>
    <w:rsid w:val="009B1100"/>
    <w:rsid w:val="00A057EB"/>
    <w:rsid w:val="00A06652"/>
    <w:rsid w:val="00A13955"/>
    <w:rsid w:val="00A16598"/>
    <w:rsid w:val="00A92590"/>
    <w:rsid w:val="00A951DF"/>
    <w:rsid w:val="00AB0163"/>
    <w:rsid w:val="00AB4166"/>
    <w:rsid w:val="00AD65CF"/>
    <w:rsid w:val="00B3534E"/>
    <w:rsid w:val="00B63EB7"/>
    <w:rsid w:val="00BB70FC"/>
    <w:rsid w:val="00BD4F74"/>
    <w:rsid w:val="00BD6679"/>
    <w:rsid w:val="00BF409C"/>
    <w:rsid w:val="00C04B20"/>
    <w:rsid w:val="00C3288A"/>
    <w:rsid w:val="00C7093E"/>
    <w:rsid w:val="00CB0F48"/>
    <w:rsid w:val="00CB4775"/>
    <w:rsid w:val="00D33ECE"/>
    <w:rsid w:val="00D622A1"/>
    <w:rsid w:val="00D625C1"/>
    <w:rsid w:val="00D75572"/>
    <w:rsid w:val="00D86757"/>
    <w:rsid w:val="00D92E2F"/>
    <w:rsid w:val="00DA2EDA"/>
    <w:rsid w:val="00E02B34"/>
    <w:rsid w:val="00E26E2D"/>
    <w:rsid w:val="00E27325"/>
    <w:rsid w:val="00E343DF"/>
    <w:rsid w:val="00E45A99"/>
    <w:rsid w:val="00E636A0"/>
    <w:rsid w:val="00E7457A"/>
    <w:rsid w:val="00E853CA"/>
    <w:rsid w:val="00E863FB"/>
    <w:rsid w:val="00E8770B"/>
    <w:rsid w:val="00EB5EDB"/>
    <w:rsid w:val="00F577E9"/>
    <w:rsid w:val="00F908D4"/>
    <w:rsid w:val="00F91465"/>
    <w:rsid w:val="00F949DC"/>
    <w:rsid w:val="00FA5E88"/>
    <w:rsid w:val="00FB203F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959BB2-DC9A-4DB8-838C-3156318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49D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1395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139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krista-excel-wrapper-spancontainer">
    <w:name w:val="krista-excel-wrapper-spancontainer"/>
    <w:basedOn w:val="a0"/>
    <w:rsid w:val="00E6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38E0-448D-4DA6-859D-8634E6CA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13</cp:revision>
  <cp:lastPrinted>2026-06-05T06:04:00Z</cp:lastPrinted>
  <dcterms:created xsi:type="dcterms:W3CDTF">2025-03-18T11:47:00Z</dcterms:created>
  <dcterms:modified xsi:type="dcterms:W3CDTF">2026-07-06T12:39:00Z</dcterms:modified>
</cp:coreProperties>
</file>