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4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F37CD" w:rsidRPr="00DF37CD" w:rsidTr="00FD0611">
        <w:tc>
          <w:tcPr>
            <w:tcW w:w="10421" w:type="dxa"/>
          </w:tcPr>
          <w:p w:rsidR="00876190" w:rsidRPr="00876190" w:rsidRDefault="00876190" w:rsidP="00876190">
            <w:pPr>
              <w:jc w:val="center"/>
              <w:rPr>
                <w:color w:val="000080"/>
                <w:sz w:val="16"/>
                <w:szCs w:val="16"/>
              </w:rPr>
            </w:pPr>
            <w:r w:rsidRPr="00876190">
              <w:rPr>
                <w:noProof/>
                <w:color w:val="000080"/>
              </w:rPr>
              <w:drawing>
                <wp:inline distT="0" distB="0" distL="0" distR="0" wp14:anchorId="2630928D" wp14:editId="3072DF4D">
                  <wp:extent cx="742950" cy="8477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190" w:rsidRPr="00876190" w:rsidRDefault="00876190" w:rsidP="0087619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76190" w:rsidRPr="00876190" w:rsidRDefault="00876190" w:rsidP="00876190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 w:rsidRPr="00876190">
              <w:rPr>
                <w:b/>
                <w:bCs/>
                <w:color w:val="000080"/>
                <w:spacing w:val="-10"/>
                <w:sz w:val="26"/>
                <w:szCs w:val="26"/>
              </w:rPr>
              <w:t>АДМИНИСТРАЦИЯ СМОЛЕНСКОЙ ОБЛАСТИ</w:t>
            </w:r>
          </w:p>
          <w:p w:rsidR="00876190" w:rsidRPr="00876190" w:rsidRDefault="00876190" w:rsidP="00876190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876190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876190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876190" w:rsidRPr="00876190" w:rsidRDefault="00876190" w:rsidP="0087619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76190" w:rsidRPr="00876190" w:rsidRDefault="00876190" w:rsidP="00876190">
            <w:r w:rsidRPr="00876190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876190">
              <w:rPr>
                <w:color w:val="000080"/>
                <w:sz w:val="24"/>
                <w:szCs w:val="24"/>
              </w:rPr>
              <w:t xml:space="preserve"> </w:t>
            </w:r>
            <w:r w:rsidR="00733C47">
              <w:rPr>
                <w:color w:val="000080"/>
                <w:sz w:val="24"/>
                <w:szCs w:val="24"/>
              </w:rPr>
              <w:t>____________</w:t>
            </w:r>
            <w:r w:rsidRPr="00876190">
              <w:rPr>
                <w:color w:val="000080"/>
                <w:sz w:val="24"/>
                <w:szCs w:val="24"/>
              </w:rPr>
              <w:t xml:space="preserve">  № </w:t>
            </w:r>
            <w:r w:rsidR="00733C47">
              <w:rPr>
                <w:color w:val="000080"/>
                <w:sz w:val="24"/>
                <w:szCs w:val="24"/>
              </w:rPr>
              <w:t>_______</w:t>
            </w:r>
          </w:p>
          <w:p w:rsidR="00FD0611" w:rsidRPr="00DF37CD" w:rsidRDefault="00FD0611" w:rsidP="00FD0611">
            <w:pPr>
              <w:rPr>
                <w:color w:val="1F3864" w:themeColor="accent5" w:themeShade="80"/>
              </w:rPr>
            </w:pPr>
            <w:bookmarkStart w:id="1" w:name="NUM"/>
            <w:bookmarkEnd w:id="1"/>
          </w:p>
          <w:p w:rsidR="00FD0611" w:rsidRPr="00DF37CD" w:rsidRDefault="00FD0611" w:rsidP="00FD061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622A1" w:rsidRPr="005439D4" w:rsidRDefault="00D622A1" w:rsidP="00E824FB">
      <w:pPr>
        <w:rPr>
          <w:color w:val="FFFFFF" w:themeColor="background1"/>
          <w:sz w:val="16"/>
          <w:szCs w:val="28"/>
        </w:rPr>
      </w:pPr>
    </w:p>
    <w:p w:rsidR="00FD0611" w:rsidRPr="00FD0611" w:rsidRDefault="00FD0611" w:rsidP="00E824FB">
      <w:pPr>
        <w:rPr>
          <w:sz w:val="16"/>
          <w:szCs w:val="28"/>
        </w:rPr>
      </w:pPr>
    </w:p>
    <w:p w:rsidR="00FD0611" w:rsidRDefault="00FD0611" w:rsidP="00E824FB">
      <w:pPr>
        <w:rPr>
          <w:sz w:val="16"/>
          <w:szCs w:val="28"/>
        </w:rPr>
      </w:pPr>
    </w:p>
    <w:p w:rsidR="00A5256E" w:rsidRDefault="00A5256E" w:rsidP="00E824FB">
      <w:pPr>
        <w:rPr>
          <w:sz w:val="16"/>
          <w:szCs w:val="28"/>
        </w:rPr>
      </w:pPr>
    </w:p>
    <w:p w:rsidR="00A5256E" w:rsidRDefault="00A5256E" w:rsidP="00E824FB">
      <w:pPr>
        <w:rPr>
          <w:sz w:val="16"/>
          <w:szCs w:val="28"/>
        </w:rPr>
      </w:pPr>
    </w:p>
    <w:p w:rsidR="00190329" w:rsidRPr="00FD0611" w:rsidRDefault="00190329" w:rsidP="00E824FB">
      <w:pPr>
        <w:rPr>
          <w:sz w:val="16"/>
          <w:szCs w:val="28"/>
        </w:rPr>
      </w:pPr>
    </w:p>
    <w:p w:rsidR="00420DD4" w:rsidRPr="00772718" w:rsidRDefault="00420DD4" w:rsidP="00420DD4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  <w:r w:rsidRPr="0077271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772718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772718">
        <w:rPr>
          <w:sz w:val="28"/>
          <w:szCs w:val="28"/>
        </w:rPr>
        <w:t xml:space="preserve"> заключения в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</w:p>
    <w:p w:rsidR="00FD0611" w:rsidRPr="00FD0611" w:rsidRDefault="00FD0611" w:rsidP="00FD061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20DD4" w:rsidRPr="00772718" w:rsidRDefault="00420DD4" w:rsidP="00420DD4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772718">
        <w:rPr>
          <w:sz w:val="28"/>
          <w:szCs w:val="28"/>
        </w:rPr>
        <w:t xml:space="preserve">В соответствии с </w:t>
      </w:r>
      <w:hyperlink r:id="rId9" w:history="1">
        <w:r w:rsidRPr="00772718">
          <w:rPr>
            <w:sz w:val="28"/>
            <w:szCs w:val="28"/>
          </w:rPr>
          <w:t>пунктом 8 статьи 137</w:t>
        </w:r>
      </w:hyperlink>
      <w:r w:rsidRPr="00772718">
        <w:rPr>
          <w:sz w:val="28"/>
          <w:szCs w:val="28"/>
        </w:rPr>
        <w:t xml:space="preserve"> и </w:t>
      </w:r>
      <w:hyperlink r:id="rId10" w:history="1">
        <w:r w:rsidRPr="00772718">
          <w:rPr>
            <w:sz w:val="28"/>
            <w:szCs w:val="28"/>
          </w:rPr>
          <w:t>пунктом 8 статьи 138</w:t>
        </w:r>
      </w:hyperlink>
      <w:r w:rsidRPr="00772718">
        <w:rPr>
          <w:sz w:val="28"/>
          <w:szCs w:val="28"/>
        </w:rPr>
        <w:t xml:space="preserve"> Бюджетного кодекса Российской Федерации</w:t>
      </w:r>
      <w:r w:rsidRPr="00772718">
        <w:rPr>
          <w:sz w:val="40"/>
          <w:szCs w:val="40"/>
        </w:rPr>
        <w:t xml:space="preserve"> </w:t>
      </w:r>
    </w:p>
    <w:p w:rsidR="00420DD4" w:rsidRPr="00772718" w:rsidRDefault="00420DD4" w:rsidP="00420DD4">
      <w:pPr>
        <w:rPr>
          <w:sz w:val="28"/>
          <w:szCs w:val="28"/>
        </w:rPr>
      </w:pPr>
    </w:p>
    <w:p w:rsidR="00420DD4" w:rsidRPr="00772718" w:rsidRDefault="00420DD4" w:rsidP="00420DD4">
      <w:pPr>
        <w:ind w:firstLine="720"/>
        <w:rPr>
          <w:kern w:val="28"/>
          <w:sz w:val="28"/>
          <w:szCs w:val="28"/>
        </w:rPr>
      </w:pPr>
      <w:r w:rsidRPr="00772718">
        <w:rPr>
          <w:kern w:val="28"/>
          <w:sz w:val="28"/>
          <w:szCs w:val="28"/>
        </w:rPr>
        <w:t xml:space="preserve">Администрация Смоленской области  </w:t>
      </w:r>
      <w:proofErr w:type="gramStart"/>
      <w:r w:rsidRPr="00772718">
        <w:rPr>
          <w:kern w:val="28"/>
          <w:sz w:val="28"/>
          <w:szCs w:val="28"/>
        </w:rPr>
        <w:t>п</w:t>
      </w:r>
      <w:proofErr w:type="gramEnd"/>
      <w:r w:rsidRPr="00772718">
        <w:rPr>
          <w:kern w:val="28"/>
          <w:sz w:val="28"/>
          <w:szCs w:val="28"/>
        </w:rPr>
        <w:t xml:space="preserve"> о с т а н о в л я е т:</w:t>
      </w:r>
    </w:p>
    <w:p w:rsidR="00420DD4" w:rsidRPr="00772718" w:rsidRDefault="00420DD4" w:rsidP="00420DD4">
      <w:pPr>
        <w:rPr>
          <w:kern w:val="28"/>
          <w:sz w:val="28"/>
          <w:szCs w:val="28"/>
        </w:rPr>
      </w:pPr>
    </w:p>
    <w:p w:rsidR="00420DD4" w:rsidRPr="00772718" w:rsidRDefault="00420DD4" w:rsidP="00420DD4">
      <w:pPr>
        <w:pStyle w:val="ConsPlusNormal"/>
        <w:ind w:firstLine="709"/>
        <w:jc w:val="both"/>
        <w:rPr>
          <w:sz w:val="28"/>
          <w:szCs w:val="28"/>
        </w:rPr>
      </w:pPr>
      <w:r w:rsidRPr="00772718">
        <w:rPr>
          <w:sz w:val="28"/>
          <w:szCs w:val="28"/>
        </w:rPr>
        <w:t>Утвердить прилагаемый Порядок заключения в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области.</w:t>
      </w:r>
    </w:p>
    <w:p w:rsidR="00FD0611" w:rsidRDefault="00FD0611" w:rsidP="00FD0611">
      <w:pPr>
        <w:jc w:val="both"/>
        <w:rPr>
          <w:sz w:val="28"/>
          <w:szCs w:val="28"/>
        </w:rPr>
      </w:pPr>
    </w:p>
    <w:p w:rsidR="00420DD4" w:rsidRPr="00FD0611" w:rsidRDefault="00420DD4" w:rsidP="00FD0611">
      <w:pPr>
        <w:jc w:val="both"/>
        <w:rPr>
          <w:sz w:val="28"/>
          <w:szCs w:val="28"/>
        </w:rPr>
      </w:pPr>
    </w:p>
    <w:p w:rsidR="00492F17" w:rsidRPr="00E341C6" w:rsidRDefault="00492F17" w:rsidP="00492F17">
      <w:pPr>
        <w:tabs>
          <w:tab w:val="left" w:pos="302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E341C6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  <w:r w:rsidRPr="00E341C6">
        <w:rPr>
          <w:sz w:val="28"/>
          <w:szCs w:val="28"/>
        </w:rPr>
        <w:tab/>
      </w:r>
    </w:p>
    <w:p w:rsidR="00492F17" w:rsidRPr="00E341C6" w:rsidRDefault="00492F17" w:rsidP="00492F17">
      <w:pPr>
        <w:ind w:left="709" w:hanging="709"/>
        <w:rPr>
          <w:b/>
          <w:sz w:val="28"/>
          <w:szCs w:val="28"/>
        </w:rPr>
      </w:pPr>
      <w:r w:rsidRPr="00E341C6">
        <w:rPr>
          <w:sz w:val="28"/>
          <w:szCs w:val="28"/>
        </w:rPr>
        <w:t xml:space="preserve">Смоленской области                                                                 </w:t>
      </w:r>
      <w:r>
        <w:rPr>
          <w:sz w:val="28"/>
          <w:szCs w:val="28"/>
        </w:rPr>
        <w:t xml:space="preserve">      </w:t>
      </w:r>
      <w:r w:rsidRPr="00E341C6">
        <w:rPr>
          <w:sz w:val="28"/>
          <w:szCs w:val="28"/>
        </w:rPr>
        <w:t xml:space="preserve">              </w:t>
      </w:r>
      <w:r w:rsidRPr="00492F17">
        <w:rPr>
          <w:b/>
          <w:sz w:val="28"/>
          <w:szCs w:val="28"/>
        </w:rPr>
        <w:t>Р</w:t>
      </w:r>
      <w:r w:rsidRPr="00492F1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В. </w:t>
      </w:r>
      <w:proofErr w:type="spellStart"/>
      <w:r>
        <w:rPr>
          <w:b/>
          <w:bCs/>
          <w:sz w:val="28"/>
          <w:szCs w:val="28"/>
        </w:rPr>
        <w:t>Смашнев</w:t>
      </w:r>
      <w:proofErr w:type="spellEnd"/>
      <w:r w:rsidRPr="00E341C6">
        <w:rPr>
          <w:b/>
          <w:sz w:val="28"/>
          <w:szCs w:val="28"/>
        </w:rPr>
        <w:t xml:space="preserve"> </w:t>
      </w:r>
      <w:bookmarkStart w:id="2" w:name="Par684"/>
      <w:bookmarkEnd w:id="2"/>
    </w:p>
    <w:p w:rsidR="00492F17" w:rsidRDefault="00492F17" w:rsidP="00492F1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FD0611" w:rsidRPr="00FD0611" w:rsidRDefault="00FD0611" w:rsidP="00FD0611">
      <w:pPr>
        <w:rPr>
          <w:sz w:val="28"/>
          <w:szCs w:val="28"/>
        </w:rPr>
        <w:sectPr w:rsidR="00FD0611" w:rsidRPr="00FD0611" w:rsidSect="00876190">
          <w:headerReference w:type="default" r:id="rId11"/>
          <w:headerReference w:type="first" r:id="rId12"/>
          <w:pgSz w:w="11906" w:h="16838"/>
          <w:pgMar w:top="567" w:right="567" w:bottom="1134" w:left="1134" w:header="567" w:footer="720" w:gutter="0"/>
          <w:cols w:space="720"/>
          <w:titlePg/>
          <w:docGrid w:linePitch="272"/>
        </w:sectPr>
      </w:pPr>
    </w:p>
    <w:p w:rsidR="00FD0611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bookmarkStart w:id="3" w:name="Par30"/>
      <w:bookmarkStart w:id="4" w:name="Par75"/>
      <w:bookmarkEnd w:id="3"/>
      <w:bookmarkEnd w:id="4"/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E6501D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постановлением Администрации </w:t>
      </w:r>
    </w:p>
    <w:p w:rsidR="00E6501D" w:rsidRDefault="00E6501D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E6501D" w:rsidRPr="00FD0611" w:rsidRDefault="00876190" w:rsidP="00E6501D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</w:t>
      </w:r>
      <w:r w:rsidR="00E6501D">
        <w:rPr>
          <w:rFonts w:cs="Calibri"/>
          <w:bCs/>
          <w:sz w:val="28"/>
          <w:szCs w:val="28"/>
        </w:rPr>
        <w:t>т</w:t>
      </w:r>
      <w:r>
        <w:rPr>
          <w:rFonts w:cs="Calibri"/>
          <w:bCs/>
          <w:sz w:val="28"/>
          <w:szCs w:val="28"/>
        </w:rPr>
        <w:t xml:space="preserve"> </w:t>
      </w:r>
      <w:r w:rsidRPr="00876190">
        <w:rPr>
          <w:rFonts w:cs="Calibri"/>
          <w:bCs/>
          <w:sz w:val="28"/>
          <w:szCs w:val="28"/>
        </w:rPr>
        <w:t>21.02.2023 № 62</w:t>
      </w:r>
    </w:p>
    <w:p w:rsidR="00FD0611" w:rsidRDefault="00FD0611" w:rsidP="00E6501D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E6501D" w:rsidRDefault="00E6501D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0DD4" w:rsidRPr="0077271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20DD4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заключения в 202</w:t>
      </w:r>
      <w:r w:rsidR="00EE51CF">
        <w:rPr>
          <w:rFonts w:ascii="Times New Roman" w:hAnsi="Times New Roman" w:cs="Times New Roman"/>
          <w:sz w:val="28"/>
          <w:szCs w:val="28"/>
        </w:rPr>
        <w:t>3</w:t>
      </w:r>
      <w:r w:rsidRPr="00772718">
        <w:rPr>
          <w:rFonts w:ascii="Times New Roman" w:hAnsi="Times New Roman" w:cs="Times New Roman"/>
          <w:sz w:val="28"/>
          <w:szCs w:val="28"/>
        </w:rPr>
        <w:t xml:space="preserve"> году соглашений,</w:t>
      </w:r>
    </w:p>
    <w:p w:rsidR="00420DD4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 xml:space="preserve">которые предусматривают меры </w:t>
      </w:r>
    </w:p>
    <w:p w:rsidR="00B07EE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по социально-экономическому развитию</w:t>
      </w:r>
    </w:p>
    <w:p w:rsidR="00B07EE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 xml:space="preserve">и оздоровлению </w:t>
      </w:r>
      <w:proofErr w:type="gramStart"/>
      <w:r w:rsidRPr="0077271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B07EE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финансов муниципальных образований</w:t>
      </w:r>
    </w:p>
    <w:p w:rsidR="00420DD4" w:rsidRPr="0077271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20DD4" w:rsidRPr="00FD0611" w:rsidRDefault="00420DD4" w:rsidP="00FD0611">
      <w:pPr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</w:p>
    <w:p w:rsidR="00420DD4" w:rsidRPr="00772718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  <w:r w:rsidRPr="00772718">
        <w:rPr>
          <w:sz w:val="28"/>
          <w:szCs w:val="28"/>
        </w:rPr>
        <w:t>1. </w:t>
      </w:r>
      <w:proofErr w:type="gramStart"/>
      <w:r w:rsidRPr="00772718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</w:t>
      </w:r>
      <w:r w:rsidRPr="00772718">
        <w:rPr>
          <w:sz w:val="28"/>
          <w:szCs w:val="28"/>
        </w:rPr>
        <w:t>орядок определяет механизм заключения в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</w:t>
      </w:r>
      <w:r>
        <w:rPr>
          <w:sz w:val="28"/>
          <w:szCs w:val="28"/>
        </w:rPr>
        <w:t xml:space="preserve">, </w:t>
      </w:r>
      <w:r w:rsidRPr="00772718">
        <w:rPr>
          <w:sz w:val="28"/>
          <w:szCs w:val="28"/>
        </w:rPr>
        <w:t>сельских поселений Смоленской области (далее</w:t>
      </w:r>
      <w:r>
        <w:rPr>
          <w:sz w:val="28"/>
          <w:szCs w:val="28"/>
        </w:rPr>
        <w:t xml:space="preserve"> также </w:t>
      </w:r>
      <w:r w:rsidRPr="007727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муниципальные образования),</w:t>
      </w:r>
      <w:r w:rsidR="00850F37" w:rsidRPr="00850F37">
        <w:rPr>
          <w:sz w:val="28"/>
          <w:szCs w:val="28"/>
        </w:rPr>
        <w:t xml:space="preserve"> </w:t>
      </w:r>
      <w:r w:rsidR="00850F37">
        <w:rPr>
          <w:sz w:val="28"/>
          <w:szCs w:val="28"/>
        </w:rPr>
        <w:t>сроки заключения и</w:t>
      </w:r>
      <w:r w:rsidRPr="00772718">
        <w:rPr>
          <w:sz w:val="28"/>
          <w:szCs w:val="28"/>
        </w:rPr>
        <w:t xml:space="preserve"> требования к указанным соглашениям, меры ответственности за нарушение </w:t>
      </w:r>
      <w:r>
        <w:rPr>
          <w:sz w:val="28"/>
          <w:szCs w:val="28"/>
        </w:rPr>
        <w:t xml:space="preserve">настоящего </w:t>
      </w:r>
      <w:r w:rsidRPr="00772718">
        <w:rPr>
          <w:sz w:val="28"/>
          <w:szCs w:val="28"/>
        </w:rPr>
        <w:t>Порядка и невыполнение органами местного самоуправления муниципальных образований обязательств муниципальных образований, предусмотренных указанными соглашениями.</w:t>
      </w:r>
      <w:proofErr w:type="gramEnd"/>
    </w:p>
    <w:p w:rsidR="00420DD4" w:rsidRPr="00772718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718">
        <w:rPr>
          <w:sz w:val="28"/>
          <w:szCs w:val="28"/>
        </w:rPr>
        <w:t>2. </w:t>
      </w:r>
      <w:proofErr w:type="gramStart"/>
      <w:r w:rsidRPr="00772718">
        <w:rPr>
          <w:sz w:val="28"/>
          <w:szCs w:val="28"/>
        </w:rPr>
        <w:t>Соглашения, которые предусматривают меры по социально-экономическому развитию и оздоровлению муниципальных финансов муниципальных районов (городских округов) Смоленской области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(далее – соглашения с</w:t>
      </w:r>
      <w:bookmarkStart w:id="5" w:name="_GoBack"/>
      <w:bookmarkEnd w:id="5"/>
      <w:r w:rsidRPr="00772718">
        <w:rPr>
          <w:sz w:val="28"/>
          <w:szCs w:val="28"/>
        </w:rPr>
        <w:t xml:space="preserve"> муниципальными районами (городскими округами), заключаются между Департаментом бюджета и финансов Смоленской области (далее</w:t>
      </w:r>
      <w:r w:rsidR="00E6501D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– Департамент) и главами муниципальных районов (городских округов) Смоленской области, получающих дотации на выравнивание бюджетной обеспеченности муниципальных районов (городских округов) Смоленской области (далее – дотации), по форме, установленной</w:t>
      </w:r>
      <w:proofErr w:type="gramEnd"/>
      <w:r w:rsidRPr="00772718">
        <w:rPr>
          <w:sz w:val="28"/>
          <w:szCs w:val="28"/>
        </w:rPr>
        <w:t xml:space="preserve"> </w:t>
      </w:r>
      <w:r w:rsidR="00850F37">
        <w:rPr>
          <w:sz w:val="28"/>
          <w:szCs w:val="28"/>
        </w:rPr>
        <w:t xml:space="preserve"> правовым актом </w:t>
      </w:r>
      <w:r w:rsidRPr="00772718">
        <w:rPr>
          <w:sz w:val="28"/>
          <w:szCs w:val="28"/>
        </w:rPr>
        <w:t>Департамент</w:t>
      </w:r>
      <w:r w:rsidR="00850F37">
        <w:rPr>
          <w:sz w:val="28"/>
          <w:szCs w:val="28"/>
        </w:rPr>
        <w:t>а</w:t>
      </w:r>
      <w:r w:rsidRPr="00772718">
        <w:rPr>
          <w:sz w:val="28"/>
          <w:szCs w:val="28"/>
        </w:rPr>
        <w:t>, и подписываются в следующем порядке:</w:t>
      </w:r>
    </w:p>
    <w:p w:rsidR="00420DD4" w:rsidRPr="00EE1F32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718">
        <w:rPr>
          <w:sz w:val="28"/>
          <w:szCs w:val="28"/>
        </w:rPr>
        <w:t>соглашения с муниципальными районами (городскими округами) подписыва</w:t>
      </w:r>
      <w:r>
        <w:rPr>
          <w:sz w:val="28"/>
          <w:szCs w:val="28"/>
        </w:rPr>
        <w:t>ю</w:t>
      </w:r>
      <w:r w:rsidRPr="00772718">
        <w:rPr>
          <w:sz w:val="28"/>
          <w:szCs w:val="28"/>
        </w:rPr>
        <w:t xml:space="preserve">тся главами </w:t>
      </w:r>
      <w:r w:rsidRPr="00EE1F32">
        <w:rPr>
          <w:sz w:val="28"/>
          <w:szCs w:val="28"/>
        </w:rPr>
        <w:t xml:space="preserve">муниципальных районов (городских округов) Смоленской области и представляются в Департамент в срок до </w:t>
      </w:r>
      <w:r w:rsidR="00B96CBF" w:rsidRPr="00EE1F32">
        <w:rPr>
          <w:sz w:val="28"/>
          <w:szCs w:val="28"/>
        </w:rPr>
        <w:t>27 февраля</w:t>
      </w:r>
      <w:r w:rsidRPr="00EE1F32">
        <w:rPr>
          <w:sz w:val="28"/>
          <w:szCs w:val="28"/>
        </w:rPr>
        <w:t xml:space="preserve">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года;</w:t>
      </w:r>
    </w:p>
    <w:p w:rsidR="00420DD4" w:rsidRPr="00EE1F32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F32">
        <w:rPr>
          <w:sz w:val="28"/>
          <w:szCs w:val="28"/>
        </w:rPr>
        <w:t xml:space="preserve">- соглашения с муниципальными районами (городскими округами) подписываются Департаментом в срок до </w:t>
      </w:r>
      <w:r w:rsidR="00B96CBF" w:rsidRPr="00EE1F32">
        <w:rPr>
          <w:sz w:val="28"/>
          <w:szCs w:val="28"/>
        </w:rPr>
        <w:t>3 марта</w:t>
      </w:r>
      <w:r w:rsidRPr="00EE1F32">
        <w:rPr>
          <w:sz w:val="28"/>
          <w:szCs w:val="28"/>
        </w:rPr>
        <w:t xml:space="preserve">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года.</w:t>
      </w:r>
    </w:p>
    <w:p w:rsidR="00420DD4" w:rsidRPr="00E678C8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F32">
        <w:rPr>
          <w:sz w:val="28"/>
          <w:szCs w:val="28"/>
        </w:rPr>
        <w:t xml:space="preserve">Соглашение с муниципальным районом (городским округом) не заключается в случае направления главой муниципального района (городского округа) Смоленской области в срок до </w:t>
      </w:r>
      <w:r w:rsidR="00B96CB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марта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года в Департамент официального отказа от получения в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году дотации.</w:t>
      </w:r>
    </w:p>
    <w:p w:rsidR="00420DD4" w:rsidRPr="00772718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8C8">
        <w:rPr>
          <w:sz w:val="28"/>
          <w:szCs w:val="28"/>
        </w:rPr>
        <w:t>3. </w:t>
      </w:r>
      <w:proofErr w:type="gramStart"/>
      <w:r w:rsidRPr="00E678C8">
        <w:rPr>
          <w:sz w:val="28"/>
          <w:szCs w:val="28"/>
        </w:rPr>
        <w:t>Соглашения, которые предусматривают меры п</w:t>
      </w:r>
      <w:r w:rsidRPr="00772718">
        <w:rPr>
          <w:sz w:val="28"/>
          <w:szCs w:val="28"/>
        </w:rPr>
        <w:t xml:space="preserve">о социально-экономическому развитию и оздоровлению муниципальных финансов городских (сельских) поселений Смоленской области (далее – соглашения с поселениями), </w:t>
      </w:r>
      <w:r w:rsidRPr="00772718">
        <w:rPr>
          <w:sz w:val="28"/>
          <w:szCs w:val="28"/>
        </w:rPr>
        <w:lastRenderedPageBreak/>
        <w:t xml:space="preserve">заключаются между финансовым органом муниципального района Смоленской области и главами городских </w:t>
      </w:r>
      <w:r w:rsidR="00850F37">
        <w:rPr>
          <w:sz w:val="28"/>
          <w:szCs w:val="28"/>
        </w:rPr>
        <w:t>(</w:t>
      </w:r>
      <w:r w:rsidRPr="00772718">
        <w:rPr>
          <w:sz w:val="28"/>
          <w:szCs w:val="28"/>
        </w:rPr>
        <w:t>сельских</w:t>
      </w:r>
      <w:r w:rsidR="00850F37">
        <w:rPr>
          <w:sz w:val="28"/>
          <w:szCs w:val="28"/>
        </w:rPr>
        <w:t>)</w:t>
      </w:r>
      <w:r w:rsidRPr="00772718">
        <w:rPr>
          <w:sz w:val="28"/>
          <w:szCs w:val="28"/>
        </w:rPr>
        <w:t xml:space="preserve"> поселений Смоленской области (далее – поселения), получающих дотаци</w:t>
      </w:r>
      <w:r w:rsidR="00632840">
        <w:rPr>
          <w:sz w:val="28"/>
          <w:szCs w:val="28"/>
        </w:rPr>
        <w:t>и</w:t>
      </w:r>
      <w:r w:rsidRPr="00772718">
        <w:rPr>
          <w:sz w:val="28"/>
          <w:szCs w:val="28"/>
        </w:rPr>
        <w:t xml:space="preserve"> на выравнивание бюджетной обеспеченности поселений за счет средств областного бюджета (далее – дотации поселениям), по форме, установленной </w:t>
      </w:r>
      <w:r w:rsidR="00850F37">
        <w:rPr>
          <w:sz w:val="28"/>
          <w:szCs w:val="28"/>
        </w:rPr>
        <w:t xml:space="preserve">правовым актом </w:t>
      </w:r>
      <w:r w:rsidRPr="00772718">
        <w:rPr>
          <w:sz w:val="28"/>
          <w:szCs w:val="28"/>
        </w:rPr>
        <w:t>Департамент</w:t>
      </w:r>
      <w:r w:rsidR="00850F37">
        <w:rPr>
          <w:sz w:val="28"/>
          <w:szCs w:val="28"/>
        </w:rPr>
        <w:t>а</w:t>
      </w:r>
      <w:r w:rsidRPr="00772718">
        <w:rPr>
          <w:sz w:val="28"/>
          <w:szCs w:val="28"/>
        </w:rPr>
        <w:t>, и подписываются</w:t>
      </w:r>
      <w:proofErr w:type="gramEnd"/>
      <w:r w:rsidRPr="00772718">
        <w:rPr>
          <w:sz w:val="28"/>
          <w:szCs w:val="28"/>
        </w:rPr>
        <w:t xml:space="preserve"> в следующем порядке:</w:t>
      </w:r>
    </w:p>
    <w:p w:rsidR="00420DD4" w:rsidRPr="00EE1F32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2718">
        <w:rPr>
          <w:sz w:val="28"/>
          <w:szCs w:val="28"/>
        </w:rPr>
        <w:t xml:space="preserve">соглашения </w:t>
      </w:r>
      <w:r w:rsidRPr="00EE1F32">
        <w:rPr>
          <w:sz w:val="28"/>
          <w:szCs w:val="28"/>
        </w:rPr>
        <w:t xml:space="preserve">с поселениями подписываются главами поселений и представляются в финансовый орган соответствующего муниципального района Смоленской области в срок до </w:t>
      </w:r>
      <w:r w:rsidR="00B96CBF" w:rsidRPr="00EE1F32">
        <w:rPr>
          <w:sz w:val="28"/>
          <w:szCs w:val="28"/>
        </w:rPr>
        <w:t>27 февраля</w:t>
      </w:r>
      <w:r w:rsidRPr="00EE1F32">
        <w:rPr>
          <w:sz w:val="28"/>
          <w:szCs w:val="28"/>
        </w:rPr>
        <w:t xml:space="preserve">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года;</w:t>
      </w:r>
    </w:p>
    <w:p w:rsidR="00420DD4" w:rsidRPr="00EE1F32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F32">
        <w:rPr>
          <w:sz w:val="28"/>
          <w:szCs w:val="28"/>
        </w:rPr>
        <w:t xml:space="preserve">- соглашения с поселениями подписываются финансовым органом муниципального района Смоленской области в срок до </w:t>
      </w:r>
      <w:r w:rsidR="00B96CB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марта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года.</w:t>
      </w:r>
    </w:p>
    <w:p w:rsidR="00420DD4" w:rsidRPr="00E678C8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F32">
        <w:rPr>
          <w:sz w:val="28"/>
          <w:szCs w:val="28"/>
        </w:rPr>
        <w:t xml:space="preserve">Соглашение с поселением не заключается в случае направления главой поселения в срок до </w:t>
      </w:r>
      <w:r w:rsidR="00B96CB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марта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года в финансовый орган </w:t>
      </w:r>
      <w:r w:rsidR="00850F37">
        <w:rPr>
          <w:sz w:val="28"/>
          <w:szCs w:val="28"/>
        </w:rPr>
        <w:t xml:space="preserve">соответствующего </w:t>
      </w:r>
      <w:r w:rsidRPr="00EE1F32">
        <w:rPr>
          <w:sz w:val="28"/>
          <w:szCs w:val="28"/>
        </w:rPr>
        <w:t>муниципального района Смоленской области официального отказа от получения в 202</w:t>
      </w:r>
      <w:r w:rsidR="00EE51CF" w:rsidRPr="00EE1F32">
        <w:rPr>
          <w:sz w:val="28"/>
          <w:szCs w:val="28"/>
        </w:rPr>
        <w:t>3</w:t>
      </w:r>
      <w:r w:rsidRPr="00EE1F32">
        <w:rPr>
          <w:sz w:val="28"/>
          <w:szCs w:val="28"/>
        </w:rPr>
        <w:t xml:space="preserve"> году дотации</w:t>
      </w:r>
      <w:r w:rsidRPr="00E678C8">
        <w:rPr>
          <w:sz w:val="28"/>
          <w:szCs w:val="28"/>
        </w:rPr>
        <w:t xml:space="preserve"> поселениям.</w:t>
      </w:r>
    </w:p>
    <w:p w:rsidR="00420DD4" w:rsidRPr="00833309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09">
        <w:rPr>
          <w:sz w:val="28"/>
          <w:szCs w:val="28"/>
        </w:rPr>
        <w:t>4. Соглашения с муниципальными районами (городскими округами) должны предусматривать обязательства муниципальных образований по перечню</w:t>
      </w:r>
      <w:r w:rsidR="00632840" w:rsidRPr="00833309">
        <w:rPr>
          <w:sz w:val="28"/>
          <w:szCs w:val="28"/>
        </w:rPr>
        <w:t xml:space="preserve">, указанному в </w:t>
      </w:r>
      <w:r w:rsidRPr="00833309">
        <w:rPr>
          <w:sz w:val="28"/>
          <w:szCs w:val="28"/>
        </w:rPr>
        <w:t>приложени</w:t>
      </w:r>
      <w:r w:rsidR="00632840" w:rsidRPr="00833309">
        <w:rPr>
          <w:sz w:val="28"/>
          <w:szCs w:val="28"/>
        </w:rPr>
        <w:t>и</w:t>
      </w:r>
      <w:r w:rsidRPr="00833309">
        <w:rPr>
          <w:sz w:val="28"/>
          <w:szCs w:val="28"/>
        </w:rPr>
        <w:t xml:space="preserve"> к настоящему Порядку (далее – перечень обязательств). </w:t>
      </w:r>
    </w:p>
    <w:p w:rsidR="00AC336E" w:rsidRPr="00833309" w:rsidRDefault="00420DD4" w:rsidP="00AC3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3309">
        <w:rPr>
          <w:sz w:val="28"/>
          <w:szCs w:val="28"/>
        </w:rPr>
        <w:t>Соглашения с поселениями должны предусматривать обязательства по перечню обязательств</w:t>
      </w:r>
      <w:r w:rsidR="00AC336E" w:rsidRPr="00833309">
        <w:rPr>
          <w:sz w:val="28"/>
          <w:szCs w:val="28"/>
        </w:rPr>
        <w:t>, за исключением обязательств, указанных в пункте 3 перечня обязательств.</w:t>
      </w:r>
    </w:p>
    <w:p w:rsidR="00420DD4" w:rsidRPr="00833309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09">
        <w:rPr>
          <w:sz w:val="28"/>
          <w:szCs w:val="28"/>
        </w:rPr>
        <w:t>5. Департамент осуществляет мониторинг исполнения муниципальными районами (городскими округами)</w:t>
      </w:r>
      <w:r w:rsidR="00E6501D" w:rsidRPr="00833309">
        <w:rPr>
          <w:sz w:val="28"/>
          <w:szCs w:val="28"/>
        </w:rPr>
        <w:t xml:space="preserve"> Смоленской области</w:t>
      </w:r>
      <w:r w:rsidRPr="00833309">
        <w:rPr>
          <w:sz w:val="28"/>
          <w:szCs w:val="28"/>
        </w:rPr>
        <w:t xml:space="preserve"> обязательств, предусмотренных перечнем обязательств.</w:t>
      </w:r>
    </w:p>
    <w:p w:rsidR="00AC336E" w:rsidRPr="00833309" w:rsidRDefault="00420DD4" w:rsidP="00AC3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3309">
        <w:rPr>
          <w:sz w:val="28"/>
          <w:szCs w:val="28"/>
        </w:rPr>
        <w:t>Финансовый орган муниципального района Смоленской области осуществляет мониторинг исполнения поселениями обязательств, предусмотренных перечнем обязательств</w:t>
      </w:r>
      <w:r w:rsidR="00AC336E" w:rsidRPr="00833309">
        <w:rPr>
          <w:sz w:val="28"/>
          <w:szCs w:val="28"/>
        </w:rPr>
        <w:t>, за исключением обязательств, указанных в пункте 3 перечня обязательств.</w:t>
      </w:r>
    </w:p>
    <w:p w:rsidR="00420DD4" w:rsidRPr="004C0DCC" w:rsidRDefault="00420DD4" w:rsidP="006D7D6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33309">
        <w:rPr>
          <w:sz w:val="28"/>
          <w:szCs w:val="28"/>
        </w:rPr>
        <w:t>Мониторинг исполнения муниципальными образованиями обязательств, предусмотренных перечнем обязательств, осуществляется</w:t>
      </w:r>
      <w:r>
        <w:rPr>
          <w:sz w:val="28"/>
          <w:szCs w:val="28"/>
        </w:rPr>
        <w:t xml:space="preserve"> </w:t>
      </w:r>
      <w:r w:rsidRPr="00B1715D">
        <w:rPr>
          <w:sz w:val="28"/>
          <w:szCs w:val="28"/>
        </w:rPr>
        <w:t xml:space="preserve">ежеквартально </w:t>
      </w:r>
      <w:r w:rsidRPr="00DA3789">
        <w:rPr>
          <w:sz w:val="28"/>
        </w:rPr>
        <w:t xml:space="preserve">(за </w:t>
      </w:r>
      <w:r w:rsidRPr="004C0DCC">
        <w:rPr>
          <w:sz w:val="28"/>
        </w:rPr>
        <w:t>6 месяцев, 9 месяцев) и по итогам 202</w:t>
      </w:r>
      <w:r w:rsidR="00EE51CF" w:rsidRPr="004C0DCC">
        <w:rPr>
          <w:sz w:val="28"/>
        </w:rPr>
        <w:t>3</w:t>
      </w:r>
      <w:r w:rsidRPr="004C0DCC">
        <w:rPr>
          <w:sz w:val="28"/>
        </w:rPr>
        <w:t xml:space="preserve"> года.</w:t>
      </w:r>
    </w:p>
    <w:p w:rsidR="004C0DCC" w:rsidRPr="00147CC4" w:rsidRDefault="00420DD4" w:rsidP="004C0DCC">
      <w:pPr>
        <w:pStyle w:val="ConsPlusNormal"/>
        <w:ind w:firstLine="709"/>
        <w:jc w:val="both"/>
        <w:rPr>
          <w:sz w:val="28"/>
          <w:szCs w:val="28"/>
        </w:rPr>
      </w:pPr>
      <w:r w:rsidRPr="004C0DCC">
        <w:rPr>
          <w:sz w:val="28"/>
          <w:szCs w:val="28"/>
        </w:rPr>
        <w:t>6. </w:t>
      </w:r>
      <w:r w:rsidR="004C0DCC" w:rsidRPr="004C0DCC">
        <w:rPr>
          <w:sz w:val="28"/>
          <w:szCs w:val="28"/>
        </w:rPr>
        <w:t>В качестве</w:t>
      </w:r>
      <w:r w:rsidR="004C0DCC" w:rsidRPr="00147CC4">
        <w:rPr>
          <w:sz w:val="28"/>
          <w:szCs w:val="28"/>
        </w:rPr>
        <w:t xml:space="preserve"> мер</w:t>
      </w:r>
      <w:r w:rsidR="00850F37">
        <w:rPr>
          <w:sz w:val="28"/>
          <w:szCs w:val="28"/>
        </w:rPr>
        <w:t>ы</w:t>
      </w:r>
      <w:r w:rsidR="004C0DCC" w:rsidRPr="00147CC4">
        <w:rPr>
          <w:sz w:val="28"/>
          <w:szCs w:val="28"/>
        </w:rPr>
        <w:t xml:space="preserve"> ответственности муниципальн</w:t>
      </w:r>
      <w:r w:rsidR="00850F37">
        <w:rPr>
          <w:sz w:val="28"/>
          <w:szCs w:val="28"/>
        </w:rPr>
        <w:t>ого</w:t>
      </w:r>
      <w:r w:rsidR="004C0DCC" w:rsidRPr="00147CC4">
        <w:rPr>
          <w:sz w:val="28"/>
          <w:szCs w:val="28"/>
        </w:rPr>
        <w:t xml:space="preserve"> образован</w:t>
      </w:r>
      <w:r w:rsidR="00850F37">
        <w:rPr>
          <w:sz w:val="28"/>
          <w:szCs w:val="28"/>
        </w:rPr>
        <w:t>ия</w:t>
      </w:r>
      <w:r w:rsidR="004C0DCC" w:rsidRPr="00147CC4">
        <w:rPr>
          <w:sz w:val="28"/>
          <w:szCs w:val="28"/>
        </w:rPr>
        <w:t>, не выполнивш</w:t>
      </w:r>
      <w:r w:rsidR="00850F37">
        <w:rPr>
          <w:sz w:val="28"/>
          <w:szCs w:val="28"/>
        </w:rPr>
        <w:t>его</w:t>
      </w:r>
      <w:r w:rsidR="004C0DCC" w:rsidRPr="00147CC4">
        <w:rPr>
          <w:sz w:val="28"/>
          <w:szCs w:val="28"/>
        </w:rPr>
        <w:t xml:space="preserve"> обязательств, предусмотренны</w:t>
      </w:r>
      <w:r w:rsidR="00FA1BA8">
        <w:rPr>
          <w:sz w:val="28"/>
          <w:szCs w:val="28"/>
        </w:rPr>
        <w:t>х</w:t>
      </w:r>
      <w:r w:rsidR="004C0DCC" w:rsidRPr="00147CC4">
        <w:rPr>
          <w:sz w:val="28"/>
          <w:szCs w:val="28"/>
        </w:rPr>
        <w:t xml:space="preserve"> перечнем обязательств, устанавливается применение главой муниципального образования мер дисциплинарной ответственности к должностным лицам органов местного самоуправления</w:t>
      </w:r>
      <w:r w:rsidR="00850F37">
        <w:rPr>
          <w:sz w:val="28"/>
          <w:szCs w:val="28"/>
        </w:rPr>
        <w:t xml:space="preserve"> муниципального образования</w:t>
      </w:r>
      <w:r w:rsidR="004C0DCC" w:rsidRPr="00147CC4">
        <w:rPr>
          <w:sz w:val="28"/>
          <w:szCs w:val="28"/>
        </w:rPr>
        <w:t>, чьи действия (бездействие) привели к невыполнению указанных обязательств</w:t>
      </w:r>
      <w:r w:rsidR="004C0DCC">
        <w:rPr>
          <w:sz w:val="28"/>
          <w:szCs w:val="28"/>
        </w:rPr>
        <w:t>,</w:t>
      </w:r>
      <w:r w:rsidR="004C0DCC" w:rsidRPr="00147CC4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420DD4" w:rsidRPr="00B07EE5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  <w:r w:rsidRPr="00B07EE5">
        <w:rPr>
          <w:sz w:val="28"/>
          <w:szCs w:val="28"/>
        </w:rPr>
        <w:t xml:space="preserve">Департамент уведомляет глав муниципальных </w:t>
      </w:r>
      <w:r w:rsidR="0082782F">
        <w:rPr>
          <w:sz w:val="28"/>
          <w:szCs w:val="28"/>
        </w:rPr>
        <w:t xml:space="preserve">районов (городских округов) Смоленской области, а </w:t>
      </w:r>
      <w:r w:rsidR="0082782F" w:rsidRPr="00B07EE5">
        <w:rPr>
          <w:sz w:val="28"/>
          <w:szCs w:val="28"/>
        </w:rPr>
        <w:t>финансовый орган муниципального района Смоленской области</w:t>
      </w:r>
      <w:r w:rsidR="0082782F">
        <w:rPr>
          <w:sz w:val="28"/>
          <w:szCs w:val="28"/>
        </w:rPr>
        <w:t xml:space="preserve"> – глав поселений </w:t>
      </w:r>
      <w:r w:rsidRPr="00B07EE5">
        <w:rPr>
          <w:sz w:val="28"/>
          <w:szCs w:val="28"/>
        </w:rPr>
        <w:t xml:space="preserve">о допущенном неисполнении или ненадлежащем исполнении обязательств, предусмотренных </w:t>
      </w:r>
      <w:proofErr w:type="gramStart"/>
      <w:r w:rsidRPr="00B07EE5">
        <w:rPr>
          <w:sz w:val="28"/>
          <w:szCs w:val="28"/>
        </w:rPr>
        <w:t>п</w:t>
      </w:r>
      <w:proofErr w:type="gramEnd"/>
      <w:r w:rsidRPr="00B07EE5">
        <w:rPr>
          <w:sz w:val="28"/>
          <w:szCs w:val="28"/>
        </w:rPr>
        <w:fldChar w:fldCharType="begin"/>
      </w:r>
      <w:r w:rsidRPr="00B07EE5">
        <w:rPr>
          <w:sz w:val="28"/>
          <w:szCs w:val="28"/>
        </w:rPr>
        <w:instrText xml:space="preserve"> HYPERLINK \l "P72" </w:instrText>
      </w:r>
      <w:r w:rsidRPr="00B07EE5">
        <w:rPr>
          <w:sz w:val="28"/>
          <w:szCs w:val="28"/>
        </w:rPr>
        <w:fldChar w:fldCharType="separate"/>
      </w:r>
      <w:r w:rsidRPr="00B07EE5">
        <w:rPr>
          <w:sz w:val="28"/>
          <w:szCs w:val="28"/>
        </w:rPr>
        <w:t>еречнем обязательств</w:t>
      </w:r>
      <w:r w:rsidRPr="00B07EE5">
        <w:rPr>
          <w:sz w:val="28"/>
          <w:szCs w:val="28"/>
        </w:rPr>
        <w:fldChar w:fldCharType="end"/>
      </w:r>
      <w:r w:rsidRPr="00B07EE5">
        <w:rPr>
          <w:sz w:val="28"/>
          <w:szCs w:val="28"/>
        </w:rPr>
        <w:t>, в письменном виде</w:t>
      </w:r>
      <w:r w:rsidR="0082782F">
        <w:rPr>
          <w:sz w:val="28"/>
          <w:szCs w:val="28"/>
        </w:rPr>
        <w:t>.</w:t>
      </w:r>
    </w:p>
    <w:p w:rsidR="00420DD4" w:rsidRPr="0027457A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  <w:r w:rsidRPr="00B07EE5">
        <w:rPr>
          <w:sz w:val="28"/>
          <w:szCs w:val="28"/>
        </w:rPr>
        <w:t>7. Муниципальные образования освобождаются</w:t>
      </w:r>
      <w:r w:rsidRPr="0027457A">
        <w:rPr>
          <w:sz w:val="28"/>
          <w:szCs w:val="28"/>
        </w:rPr>
        <w:t xml:space="preserve"> от ответственности </w:t>
      </w:r>
      <w:r w:rsidRPr="00772718">
        <w:rPr>
          <w:sz w:val="28"/>
          <w:szCs w:val="28"/>
        </w:rPr>
        <w:t>за неисполнение или ненадлежащее исполнение обязательств, предусмотренных соглашениями с муниципальными районами (городскими округами) (соглашениями с поселениями)</w:t>
      </w:r>
      <w:r w:rsidR="0082782F">
        <w:rPr>
          <w:sz w:val="28"/>
          <w:szCs w:val="28"/>
        </w:rPr>
        <w:t xml:space="preserve">, в </w:t>
      </w:r>
      <w:r w:rsidRPr="0027457A">
        <w:rPr>
          <w:sz w:val="28"/>
          <w:szCs w:val="28"/>
        </w:rPr>
        <w:t>случае прекращения полномочий главы муниципального образования, подписавшего данное соглашение, и избрания (назначения) в 202</w:t>
      </w:r>
      <w:r w:rsidR="00EE51CF">
        <w:rPr>
          <w:sz w:val="28"/>
          <w:szCs w:val="28"/>
        </w:rPr>
        <w:t>3</w:t>
      </w:r>
      <w:r w:rsidR="00FA1BA8">
        <w:rPr>
          <w:sz w:val="28"/>
          <w:szCs w:val="28"/>
        </w:rPr>
        <w:t> </w:t>
      </w:r>
      <w:r w:rsidRPr="0027457A">
        <w:rPr>
          <w:sz w:val="28"/>
          <w:szCs w:val="28"/>
        </w:rPr>
        <w:t xml:space="preserve">году другого лица главой муниципального образования (временно </w:t>
      </w:r>
      <w:proofErr w:type="gramStart"/>
      <w:r w:rsidRPr="0027457A">
        <w:rPr>
          <w:sz w:val="28"/>
          <w:szCs w:val="28"/>
        </w:rPr>
        <w:t>исполняющим</w:t>
      </w:r>
      <w:proofErr w:type="gramEnd"/>
      <w:r w:rsidRPr="0027457A">
        <w:rPr>
          <w:sz w:val="28"/>
          <w:szCs w:val="28"/>
        </w:rPr>
        <w:t xml:space="preserve"> полномочия главы муниципального образования).</w:t>
      </w:r>
    </w:p>
    <w:p w:rsidR="00420DD4" w:rsidRPr="00772718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72718">
        <w:rPr>
          <w:sz w:val="28"/>
          <w:szCs w:val="28"/>
        </w:rPr>
        <w:t>. </w:t>
      </w:r>
      <w:proofErr w:type="gramStart"/>
      <w:r w:rsidRPr="00772718">
        <w:rPr>
          <w:sz w:val="28"/>
          <w:szCs w:val="28"/>
        </w:rPr>
        <w:t>В случае нарушения муниципальными образованиями порядка и сроков подписания соглашений, установленных пунктами 2 и 3 настоящего Порядка, осуществляется сокращение объема дотации (дотации поселениям) на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 в размере 10 процентов объема указанной дотации путем внесения изменений в распределение дотаций, утвержденное областным законом «Об областном бюджете на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 и на плановый период 202</w:t>
      </w:r>
      <w:r w:rsidR="00EE51CF">
        <w:rPr>
          <w:sz w:val="28"/>
          <w:szCs w:val="28"/>
        </w:rPr>
        <w:t>4</w:t>
      </w:r>
      <w:r w:rsidRPr="00772718">
        <w:rPr>
          <w:sz w:val="28"/>
          <w:szCs w:val="28"/>
        </w:rPr>
        <w:t xml:space="preserve"> и 202</w:t>
      </w:r>
      <w:r w:rsidR="00EE51CF">
        <w:rPr>
          <w:sz w:val="28"/>
          <w:szCs w:val="28"/>
        </w:rPr>
        <w:t>5</w:t>
      </w:r>
      <w:r w:rsidRPr="00772718">
        <w:rPr>
          <w:sz w:val="28"/>
          <w:szCs w:val="28"/>
        </w:rPr>
        <w:t xml:space="preserve"> годов» (решением представительного органа муниципального</w:t>
      </w:r>
      <w:proofErr w:type="gramEnd"/>
      <w:r w:rsidRPr="00772718">
        <w:rPr>
          <w:sz w:val="28"/>
          <w:szCs w:val="28"/>
        </w:rPr>
        <w:t xml:space="preserve"> района Смоленской области о бюджете муниципального района Смоленской области на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 и на плановый период 202</w:t>
      </w:r>
      <w:r w:rsidR="00EE51CF">
        <w:rPr>
          <w:sz w:val="28"/>
          <w:szCs w:val="28"/>
        </w:rPr>
        <w:t>4</w:t>
      </w:r>
      <w:r w:rsidRPr="00772718">
        <w:rPr>
          <w:sz w:val="28"/>
          <w:szCs w:val="28"/>
        </w:rPr>
        <w:t xml:space="preserve"> и 202</w:t>
      </w:r>
      <w:r w:rsidR="00EE51CF">
        <w:rPr>
          <w:sz w:val="28"/>
          <w:szCs w:val="28"/>
        </w:rPr>
        <w:t>5</w:t>
      </w:r>
      <w:r w:rsidRPr="00772718">
        <w:rPr>
          <w:sz w:val="28"/>
          <w:szCs w:val="28"/>
        </w:rPr>
        <w:t xml:space="preserve"> годов).</w:t>
      </w:r>
    </w:p>
    <w:p w:rsidR="00420DD4" w:rsidRPr="00772718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72718">
        <w:rPr>
          <w:sz w:val="28"/>
          <w:szCs w:val="28"/>
        </w:rPr>
        <w:t>. </w:t>
      </w:r>
      <w:proofErr w:type="gramStart"/>
      <w:r w:rsidRPr="00772718">
        <w:rPr>
          <w:sz w:val="28"/>
          <w:szCs w:val="28"/>
        </w:rPr>
        <w:t>В случае направления в Департамент (финансовый орган муниципального района Смоленской области) главой муниципального образования, получающего  дотацию (дотацию поселениям), официального отказа от получения в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году дотации (дотации поселениям) объем дотации (дотации поселениям), предусмотренной на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год, сокращается в полном объеме путем внесения изменений в распределение дотаций (дотаций поселениям), утвержденное областным законом «Об областном бюджете на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 и на плановый</w:t>
      </w:r>
      <w:proofErr w:type="gramEnd"/>
      <w:r w:rsidRPr="00772718">
        <w:rPr>
          <w:sz w:val="28"/>
          <w:szCs w:val="28"/>
        </w:rPr>
        <w:t xml:space="preserve"> период 202</w:t>
      </w:r>
      <w:r w:rsidR="00EE51CF">
        <w:rPr>
          <w:sz w:val="28"/>
          <w:szCs w:val="28"/>
        </w:rPr>
        <w:t>4</w:t>
      </w:r>
      <w:r w:rsidRPr="00772718">
        <w:rPr>
          <w:sz w:val="28"/>
          <w:szCs w:val="28"/>
        </w:rPr>
        <w:t xml:space="preserve"> и 202</w:t>
      </w:r>
      <w:r w:rsidR="00EE51CF">
        <w:rPr>
          <w:sz w:val="28"/>
          <w:szCs w:val="28"/>
        </w:rPr>
        <w:t>5</w:t>
      </w:r>
      <w:r w:rsidRPr="00772718">
        <w:rPr>
          <w:sz w:val="28"/>
          <w:szCs w:val="28"/>
        </w:rPr>
        <w:t xml:space="preserve"> годов» (решением представительного органа муниципального района Смоленской области о бюджете муниципального района Смоленской области на 202</w:t>
      </w:r>
      <w:r w:rsidR="00EE51CF">
        <w:rPr>
          <w:sz w:val="28"/>
          <w:szCs w:val="28"/>
        </w:rPr>
        <w:t>3</w:t>
      </w:r>
      <w:r w:rsidRPr="00772718">
        <w:rPr>
          <w:sz w:val="28"/>
          <w:szCs w:val="28"/>
        </w:rPr>
        <w:t xml:space="preserve"> год и на плановый период 202</w:t>
      </w:r>
      <w:r w:rsidR="00EE51CF">
        <w:rPr>
          <w:sz w:val="28"/>
          <w:szCs w:val="28"/>
        </w:rPr>
        <w:t>4</w:t>
      </w:r>
      <w:r w:rsidRPr="00772718">
        <w:rPr>
          <w:sz w:val="28"/>
          <w:szCs w:val="28"/>
        </w:rPr>
        <w:t xml:space="preserve"> и 202</w:t>
      </w:r>
      <w:r w:rsidR="00EE51CF">
        <w:rPr>
          <w:sz w:val="28"/>
          <w:szCs w:val="28"/>
        </w:rPr>
        <w:t>5</w:t>
      </w:r>
      <w:r w:rsidRPr="00772718">
        <w:rPr>
          <w:sz w:val="28"/>
          <w:szCs w:val="28"/>
        </w:rPr>
        <w:t xml:space="preserve"> годов).</w:t>
      </w:r>
    </w:p>
    <w:p w:rsidR="00420DD4" w:rsidRPr="00772718" w:rsidRDefault="00420DD4" w:rsidP="006D7D63">
      <w:pPr>
        <w:pStyle w:val="ConsPlusNormal"/>
        <w:ind w:firstLine="709"/>
        <w:jc w:val="both"/>
        <w:rPr>
          <w:sz w:val="28"/>
          <w:szCs w:val="28"/>
        </w:rPr>
      </w:pPr>
    </w:p>
    <w:p w:rsidR="00420DD4" w:rsidRDefault="00420DD4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B07EE5" w:rsidRDefault="00B07EE5" w:rsidP="00420DD4">
      <w:pPr>
        <w:pStyle w:val="ConsPlusNormal"/>
        <w:jc w:val="center"/>
        <w:rPr>
          <w:sz w:val="28"/>
          <w:szCs w:val="28"/>
        </w:rPr>
      </w:pPr>
    </w:p>
    <w:p w:rsidR="00420DD4" w:rsidRDefault="00420DD4" w:rsidP="00420DD4">
      <w:pPr>
        <w:pStyle w:val="ConsPlusNormal"/>
        <w:jc w:val="center"/>
        <w:rPr>
          <w:sz w:val="28"/>
          <w:szCs w:val="28"/>
        </w:rPr>
      </w:pPr>
    </w:p>
    <w:p w:rsidR="00420DD4" w:rsidRDefault="00420DD4" w:rsidP="00420DD4">
      <w:pPr>
        <w:pStyle w:val="ConsPlusNormal"/>
        <w:jc w:val="center"/>
        <w:rPr>
          <w:sz w:val="28"/>
          <w:szCs w:val="28"/>
        </w:rPr>
      </w:pPr>
    </w:p>
    <w:p w:rsidR="00420DD4" w:rsidRDefault="00420DD4" w:rsidP="00420DD4">
      <w:pPr>
        <w:pStyle w:val="ConsPlusNormal"/>
        <w:jc w:val="center"/>
        <w:rPr>
          <w:sz w:val="28"/>
          <w:szCs w:val="28"/>
        </w:rPr>
      </w:pPr>
    </w:p>
    <w:p w:rsidR="008A24F3" w:rsidRDefault="008A24F3" w:rsidP="00420DD4">
      <w:pPr>
        <w:pStyle w:val="ConsPlusNormal"/>
        <w:ind w:left="6237"/>
        <w:outlineLvl w:val="1"/>
        <w:rPr>
          <w:sz w:val="28"/>
          <w:szCs w:val="28"/>
        </w:rPr>
      </w:pPr>
    </w:p>
    <w:p w:rsidR="00420DD4" w:rsidRPr="003A54C3" w:rsidRDefault="00420DD4" w:rsidP="00420DD4">
      <w:pPr>
        <w:pStyle w:val="ConsPlusNormal"/>
        <w:ind w:left="6237"/>
        <w:outlineLvl w:val="1"/>
        <w:rPr>
          <w:sz w:val="28"/>
          <w:szCs w:val="28"/>
        </w:rPr>
      </w:pPr>
      <w:r w:rsidRPr="003A54C3">
        <w:rPr>
          <w:sz w:val="28"/>
          <w:szCs w:val="28"/>
        </w:rPr>
        <w:t>Приложение</w:t>
      </w:r>
    </w:p>
    <w:p w:rsidR="00420DD4" w:rsidRDefault="00420DD4" w:rsidP="00420DD4">
      <w:pPr>
        <w:pStyle w:val="ConsPlusNormal"/>
        <w:ind w:left="6237"/>
        <w:rPr>
          <w:sz w:val="28"/>
          <w:szCs w:val="28"/>
        </w:rPr>
      </w:pPr>
      <w:r w:rsidRPr="003A54C3">
        <w:rPr>
          <w:sz w:val="28"/>
          <w:szCs w:val="28"/>
        </w:rPr>
        <w:t>к Порядку заключения в 202</w:t>
      </w:r>
      <w:r w:rsidR="00E15CD2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3A54C3">
        <w:rPr>
          <w:sz w:val="28"/>
          <w:szCs w:val="28"/>
        </w:rPr>
        <w:t>году соглашений,</w:t>
      </w:r>
      <w:r>
        <w:rPr>
          <w:sz w:val="28"/>
          <w:szCs w:val="28"/>
        </w:rPr>
        <w:t xml:space="preserve"> </w:t>
      </w:r>
      <w:r w:rsidRPr="003A54C3">
        <w:rPr>
          <w:sz w:val="28"/>
          <w:szCs w:val="28"/>
        </w:rPr>
        <w:t>которые предусматривают меры</w:t>
      </w:r>
      <w:r>
        <w:rPr>
          <w:sz w:val="28"/>
          <w:szCs w:val="28"/>
        </w:rPr>
        <w:t xml:space="preserve"> </w:t>
      </w:r>
      <w:r w:rsidRPr="003A54C3">
        <w:rPr>
          <w:sz w:val="28"/>
          <w:szCs w:val="28"/>
        </w:rPr>
        <w:t>по</w:t>
      </w:r>
      <w:r>
        <w:rPr>
          <w:sz w:val="28"/>
          <w:szCs w:val="28"/>
        </w:rPr>
        <w:t> </w:t>
      </w:r>
      <w:r w:rsidRPr="003A54C3">
        <w:rPr>
          <w:sz w:val="28"/>
          <w:szCs w:val="28"/>
        </w:rPr>
        <w:t>социально-экономическому развитию</w:t>
      </w:r>
      <w:r>
        <w:rPr>
          <w:sz w:val="28"/>
          <w:szCs w:val="28"/>
        </w:rPr>
        <w:t xml:space="preserve"> </w:t>
      </w:r>
      <w:r w:rsidRPr="003A54C3">
        <w:rPr>
          <w:sz w:val="28"/>
          <w:szCs w:val="28"/>
        </w:rPr>
        <w:t>и оздоровлению муниципальных финансов</w:t>
      </w:r>
      <w:r>
        <w:rPr>
          <w:sz w:val="28"/>
          <w:szCs w:val="28"/>
        </w:rPr>
        <w:t xml:space="preserve"> </w:t>
      </w:r>
      <w:r w:rsidRPr="003A54C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образований </w:t>
      </w:r>
      <w:r w:rsidRPr="003A54C3">
        <w:rPr>
          <w:sz w:val="28"/>
          <w:szCs w:val="28"/>
        </w:rPr>
        <w:t>Смоленской области</w:t>
      </w:r>
    </w:p>
    <w:p w:rsidR="00420DD4" w:rsidRDefault="00420DD4" w:rsidP="00420DD4">
      <w:pPr>
        <w:pStyle w:val="ConsPlusNormal"/>
        <w:ind w:left="6237"/>
        <w:rPr>
          <w:sz w:val="28"/>
          <w:szCs w:val="28"/>
        </w:rPr>
      </w:pPr>
    </w:p>
    <w:p w:rsidR="00420DD4" w:rsidRPr="003A54C3" w:rsidRDefault="00420DD4" w:rsidP="00420DD4">
      <w:pPr>
        <w:pStyle w:val="ConsPlusNormal"/>
        <w:ind w:left="6237"/>
        <w:rPr>
          <w:sz w:val="28"/>
          <w:szCs w:val="28"/>
        </w:rPr>
      </w:pPr>
    </w:p>
    <w:p w:rsidR="00420DD4" w:rsidRPr="0077271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772718">
        <w:rPr>
          <w:rFonts w:ascii="Times New Roman" w:hAnsi="Times New Roman" w:cs="Times New Roman"/>
          <w:sz w:val="28"/>
          <w:szCs w:val="28"/>
        </w:rPr>
        <w:t>ПЕРЕЧЕНЬ</w:t>
      </w:r>
    </w:p>
    <w:p w:rsidR="00A829C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обязательств муниципальных районов</w:t>
      </w:r>
    </w:p>
    <w:p w:rsidR="00A829C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 xml:space="preserve">(городских округов), городских, сельских </w:t>
      </w:r>
    </w:p>
    <w:p w:rsidR="00A829C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поселений Смоленской области,</w:t>
      </w:r>
    </w:p>
    <w:p w:rsidR="00A829C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подлежащих включению в соглашения,</w:t>
      </w:r>
    </w:p>
    <w:p w:rsidR="00A829C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2718">
        <w:rPr>
          <w:rFonts w:ascii="Times New Roman" w:hAnsi="Times New Roman" w:cs="Times New Roman"/>
          <w:sz w:val="28"/>
          <w:szCs w:val="28"/>
        </w:rPr>
        <w:t xml:space="preserve"> предусматривают меры </w:t>
      </w:r>
      <w:proofErr w:type="gramStart"/>
      <w:r w:rsidRPr="0077271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829C5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социально-экономическому развитию и</w:t>
      </w:r>
    </w:p>
    <w:p w:rsidR="00420DD4" w:rsidRPr="00772718" w:rsidRDefault="00420DD4" w:rsidP="00420D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 xml:space="preserve"> оздоровлению муниципальных финансов</w:t>
      </w:r>
    </w:p>
    <w:p w:rsidR="00420DD4" w:rsidRPr="00772718" w:rsidRDefault="00420DD4" w:rsidP="00420DD4">
      <w:pPr>
        <w:pStyle w:val="ConsPlusNormal"/>
        <w:jc w:val="both"/>
        <w:rPr>
          <w:sz w:val="28"/>
          <w:szCs w:val="28"/>
        </w:rPr>
      </w:pPr>
    </w:p>
    <w:p w:rsidR="00420DD4" w:rsidRPr="00050BAA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772718">
        <w:rPr>
          <w:sz w:val="28"/>
          <w:szCs w:val="28"/>
        </w:rPr>
        <w:t xml:space="preserve">1. Обязательства по осуществлению мер, </w:t>
      </w:r>
      <w:r w:rsidRPr="00BC0186">
        <w:rPr>
          <w:sz w:val="28"/>
          <w:szCs w:val="28"/>
        </w:rPr>
        <w:t>направленных на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 xml:space="preserve">увеличение </w:t>
      </w:r>
      <w:r w:rsidRPr="00050BAA">
        <w:rPr>
          <w:sz w:val="28"/>
          <w:szCs w:val="28"/>
        </w:rPr>
        <w:t>налоговых и неналоговых доходов бюджета муниципального образования, предусматривающие:</w:t>
      </w:r>
    </w:p>
    <w:p w:rsidR="00420DD4" w:rsidRPr="004C0DCC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050BAA">
        <w:rPr>
          <w:sz w:val="28"/>
          <w:szCs w:val="28"/>
        </w:rPr>
        <w:t>а) </w:t>
      </w:r>
      <w:r w:rsidRPr="001311B5">
        <w:rPr>
          <w:sz w:val="28"/>
          <w:szCs w:val="28"/>
        </w:rPr>
        <w:t>обеспечение поступления налоговых и неналоговых доходов консолидированного бюджета муниципального района (бюджета городского округа, бюджета городского поселения, бюджета сельского поселения) Смоленской области по итогам исполнения бюджета муниципального образования за 202</w:t>
      </w:r>
      <w:r w:rsidR="00E15CD2">
        <w:rPr>
          <w:sz w:val="28"/>
          <w:szCs w:val="28"/>
        </w:rPr>
        <w:t>3</w:t>
      </w:r>
      <w:r w:rsidRPr="001311B5">
        <w:rPr>
          <w:sz w:val="28"/>
          <w:szCs w:val="28"/>
        </w:rPr>
        <w:t xml:space="preserve"> год по </w:t>
      </w:r>
      <w:r w:rsidRPr="004C0DCC">
        <w:rPr>
          <w:sz w:val="28"/>
          <w:szCs w:val="28"/>
        </w:rPr>
        <w:t>сравнению с уровнем исполнения за 202</w:t>
      </w:r>
      <w:r w:rsidR="00E15CD2" w:rsidRPr="004C0DCC">
        <w:rPr>
          <w:sz w:val="28"/>
          <w:szCs w:val="28"/>
        </w:rPr>
        <w:t>2</w:t>
      </w:r>
      <w:r w:rsidRPr="004C0DCC">
        <w:rPr>
          <w:sz w:val="28"/>
          <w:szCs w:val="28"/>
        </w:rPr>
        <w:t xml:space="preserve"> год (в процентах);</w:t>
      </w:r>
    </w:p>
    <w:p w:rsidR="00D46DC2" w:rsidRPr="004C0DCC" w:rsidRDefault="004C0DCC" w:rsidP="00877A9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C0DCC">
        <w:rPr>
          <w:sz w:val="28"/>
          <w:szCs w:val="28"/>
        </w:rPr>
        <w:t>б</w:t>
      </w:r>
      <w:r w:rsidR="00420DD4" w:rsidRPr="004C0DCC">
        <w:rPr>
          <w:sz w:val="28"/>
          <w:szCs w:val="28"/>
        </w:rPr>
        <w:t>) </w:t>
      </w:r>
      <w:r w:rsidR="00D46DC2" w:rsidRPr="004C0DCC">
        <w:rPr>
          <w:sz w:val="28"/>
          <w:szCs w:val="28"/>
        </w:rPr>
        <w:t xml:space="preserve">направление главой муниципального </w:t>
      </w:r>
      <w:r w:rsidR="00D53E49">
        <w:rPr>
          <w:sz w:val="28"/>
          <w:szCs w:val="28"/>
        </w:rPr>
        <w:t>района (городского округа) Смоленской области</w:t>
      </w:r>
      <w:r w:rsidR="00D46DC2" w:rsidRPr="004C0DCC">
        <w:rPr>
          <w:sz w:val="28"/>
          <w:szCs w:val="28"/>
        </w:rPr>
        <w:t xml:space="preserve"> в Департамент</w:t>
      </w:r>
      <w:r w:rsidR="00D53E49">
        <w:rPr>
          <w:sz w:val="28"/>
          <w:szCs w:val="28"/>
        </w:rPr>
        <w:t xml:space="preserve">, главой поселения в </w:t>
      </w:r>
      <w:r w:rsidR="00D46DC2" w:rsidRPr="004C0DCC">
        <w:rPr>
          <w:sz w:val="28"/>
          <w:szCs w:val="28"/>
        </w:rPr>
        <w:t>финансовый орган муниципального района Смоленской области на заключение, а для муниципальных образований, у которых по состоянию на 1 января 202</w:t>
      </w:r>
      <w:r w:rsidRPr="004C0DCC">
        <w:rPr>
          <w:sz w:val="28"/>
          <w:szCs w:val="28"/>
        </w:rPr>
        <w:t>3</w:t>
      </w:r>
      <w:r w:rsidR="00D46DC2" w:rsidRPr="004C0DCC">
        <w:rPr>
          <w:sz w:val="28"/>
          <w:szCs w:val="28"/>
        </w:rPr>
        <w:t xml:space="preserve"> года доля общего объема долговых обязательств составляет более 70 процентов суммы доходов бюджета муниципального образования без учета безвозмездных поступлений за 202</w:t>
      </w:r>
      <w:r w:rsidRPr="004C0DCC">
        <w:rPr>
          <w:sz w:val="28"/>
          <w:szCs w:val="28"/>
        </w:rPr>
        <w:t>2</w:t>
      </w:r>
      <w:r w:rsidR="00D46DC2" w:rsidRPr="004C0DCC">
        <w:rPr>
          <w:sz w:val="28"/>
          <w:szCs w:val="28"/>
        </w:rPr>
        <w:t xml:space="preserve"> год, и для муниципальных образований</w:t>
      </w:r>
      <w:proofErr w:type="gramEnd"/>
      <w:r w:rsidR="00D46DC2" w:rsidRPr="004C0DCC">
        <w:rPr>
          <w:sz w:val="28"/>
          <w:szCs w:val="28"/>
        </w:rPr>
        <w:t xml:space="preserve">, в </w:t>
      </w:r>
      <w:proofErr w:type="gramStart"/>
      <w:r w:rsidR="00D46DC2" w:rsidRPr="004C0DCC">
        <w:rPr>
          <w:sz w:val="28"/>
          <w:szCs w:val="28"/>
        </w:rPr>
        <w:t>бюджетах</w:t>
      </w:r>
      <w:proofErr w:type="gramEnd"/>
      <w:r w:rsidR="00D46DC2" w:rsidRPr="004C0DCC">
        <w:rPr>
          <w:sz w:val="28"/>
          <w:szCs w:val="28"/>
        </w:rPr>
        <w:t xml:space="preserve">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составляла свыше 50 процентов доходов бюджета муниципального образования, за исключением субвенций и иных межбюджетных трансфертов, предоставляемых на осуществление части полномочий по решению вопросов местного значения в соответствии с соглашениями, заключенными муниципальным районом и поселениями (далее </w:t>
      </w:r>
      <w:r w:rsidR="00877A9E" w:rsidRPr="004C0DCC">
        <w:rPr>
          <w:sz w:val="28"/>
          <w:szCs w:val="28"/>
        </w:rPr>
        <w:t>–</w:t>
      </w:r>
      <w:r w:rsidR="00D46DC2" w:rsidRPr="004C0DCC">
        <w:rPr>
          <w:sz w:val="28"/>
          <w:szCs w:val="28"/>
        </w:rPr>
        <w:t xml:space="preserve"> высокодотационные муниципальные образования), </w:t>
      </w:r>
      <w:r w:rsidR="00877A9E" w:rsidRPr="004C0DCC">
        <w:rPr>
          <w:sz w:val="28"/>
          <w:szCs w:val="28"/>
        </w:rPr>
        <w:t>–</w:t>
      </w:r>
      <w:r w:rsidR="00D46DC2" w:rsidRPr="004C0DCC">
        <w:rPr>
          <w:sz w:val="28"/>
          <w:szCs w:val="28"/>
        </w:rPr>
        <w:t xml:space="preserve"> на согласование:</w:t>
      </w:r>
    </w:p>
    <w:p w:rsidR="00D46DC2" w:rsidRPr="004C0DCC" w:rsidRDefault="00D46DC2" w:rsidP="00877A9E">
      <w:pPr>
        <w:pStyle w:val="ConsPlusNormal"/>
        <w:ind w:firstLine="709"/>
        <w:jc w:val="both"/>
        <w:rPr>
          <w:sz w:val="28"/>
          <w:szCs w:val="28"/>
        </w:rPr>
      </w:pPr>
      <w:r w:rsidRPr="004C0DCC">
        <w:rPr>
          <w:sz w:val="28"/>
          <w:szCs w:val="28"/>
        </w:rPr>
        <w:t>- основных параметров проекта бюджета муниципального образования на 202</w:t>
      </w:r>
      <w:r w:rsidR="004C0DCC" w:rsidRPr="004C0DCC">
        <w:rPr>
          <w:sz w:val="28"/>
          <w:szCs w:val="28"/>
        </w:rPr>
        <w:t>4</w:t>
      </w:r>
      <w:r w:rsidRPr="004C0DCC">
        <w:rPr>
          <w:sz w:val="28"/>
          <w:szCs w:val="28"/>
        </w:rPr>
        <w:t xml:space="preserve"> год и на плановый период 202</w:t>
      </w:r>
      <w:r w:rsidR="004C0DCC" w:rsidRPr="004C0DCC">
        <w:rPr>
          <w:sz w:val="28"/>
          <w:szCs w:val="28"/>
        </w:rPr>
        <w:t>5</w:t>
      </w:r>
      <w:r w:rsidRPr="004C0DCC">
        <w:rPr>
          <w:sz w:val="28"/>
          <w:szCs w:val="28"/>
        </w:rPr>
        <w:t xml:space="preserve"> и 202</w:t>
      </w:r>
      <w:r w:rsidR="004C0DCC" w:rsidRPr="004C0DCC">
        <w:rPr>
          <w:sz w:val="28"/>
          <w:szCs w:val="28"/>
        </w:rPr>
        <w:t>6</w:t>
      </w:r>
      <w:r w:rsidRPr="004C0DCC">
        <w:rPr>
          <w:sz w:val="28"/>
          <w:szCs w:val="28"/>
        </w:rPr>
        <w:t xml:space="preserve"> годов (доходов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 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4C0DCC" w:rsidRPr="004C0DCC">
        <w:rPr>
          <w:sz w:val="28"/>
          <w:szCs w:val="28"/>
        </w:rPr>
        <w:t>4</w:t>
      </w:r>
      <w:r w:rsidRPr="004C0DCC">
        <w:rPr>
          <w:sz w:val="28"/>
          <w:szCs w:val="28"/>
        </w:rPr>
        <w:t xml:space="preserve"> год и плановый период 202</w:t>
      </w:r>
      <w:r w:rsidR="004C0DCC" w:rsidRPr="004C0DCC">
        <w:rPr>
          <w:sz w:val="28"/>
          <w:szCs w:val="28"/>
        </w:rPr>
        <w:t>5</w:t>
      </w:r>
      <w:r w:rsidRPr="004C0DCC">
        <w:rPr>
          <w:sz w:val="28"/>
          <w:szCs w:val="28"/>
        </w:rPr>
        <w:t xml:space="preserve"> и 202</w:t>
      </w:r>
      <w:r w:rsidR="004C0DCC" w:rsidRPr="004C0DCC">
        <w:rPr>
          <w:sz w:val="28"/>
          <w:szCs w:val="28"/>
        </w:rPr>
        <w:t>6</w:t>
      </w:r>
      <w:r w:rsidRPr="004C0DCC">
        <w:rPr>
          <w:sz w:val="28"/>
          <w:szCs w:val="28"/>
        </w:rPr>
        <w:t xml:space="preserve"> годов) </w:t>
      </w:r>
      <w:r w:rsidR="00877A9E" w:rsidRPr="004C0DCC">
        <w:rPr>
          <w:sz w:val="28"/>
          <w:szCs w:val="28"/>
        </w:rPr>
        <w:t>–</w:t>
      </w:r>
      <w:r w:rsidRPr="004C0DCC">
        <w:rPr>
          <w:sz w:val="28"/>
          <w:szCs w:val="28"/>
        </w:rPr>
        <w:t xml:space="preserve"> не позднее 3 ноября 202</w:t>
      </w:r>
      <w:r w:rsidR="004C0DCC" w:rsidRPr="004C0DCC">
        <w:rPr>
          <w:sz w:val="28"/>
          <w:szCs w:val="28"/>
        </w:rPr>
        <w:t>3</w:t>
      </w:r>
      <w:r w:rsidRPr="004C0DCC">
        <w:rPr>
          <w:sz w:val="28"/>
          <w:szCs w:val="28"/>
        </w:rPr>
        <w:t xml:space="preserve"> года;</w:t>
      </w:r>
    </w:p>
    <w:p w:rsidR="00D46DC2" w:rsidRPr="004C0DCC" w:rsidRDefault="00D46DC2" w:rsidP="00877A9E">
      <w:pPr>
        <w:pStyle w:val="ConsPlusNormal"/>
        <w:ind w:firstLine="709"/>
        <w:jc w:val="both"/>
        <w:rPr>
          <w:sz w:val="28"/>
          <w:szCs w:val="28"/>
        </w:rPr>
      </w:pPr>
      <w:r w:rsidRPr="004C0DCC">
        <w:rPr>
          <w:sz w:val="28"/>
          <w:szCs w:val="28"/>
        </w:rPr>
        <w:t>- проектов решений представительных органов муниципальных образований о внесении изменений в решение о бюджете муниципального образования на 202</w:t>
      </w:r>
      <w:r w:rsidR="004C0DCC" w:rsidRPr="004C0DCC">
        <w:rPr>
          <w:sz w:val="28"/>
          <w:szCs w:val="28"/>
        </w:rPr>
        <w:t>3</w:t>
      </w:r>
      <w:r w:rsidRPr="004C0DCC">
        <w:rPr>
          <w:sz w:val="28"/>
          <w:szCs w:val="28"/>
        </w:rPr>
        <w:t xml:space="preserve"> год и на плановый период 202</w:t>
      </w:r>
      <w:r w:rsidR="004C0DCC" w:rsidRPr="004C0DCC">
        <w:rPr>
          <w:sz w:val="28"/>
          <w:szCs w:val="28"/>
        </w:rPr>
        <w:t>4</w:t>
      </w:r>
      <w:r w:rsidRPr="004C0DCC">
        <w:rPr>
          <w:sz w:val="28"/>
          <w:szCs w:val="28"/>
        </w:rPr>
        <w:t xml:space="preserve"> и 202</w:t>
      </w:r>
      <w:r w:rsidR="004C0DCC" w:rsidRPr="004C0DCC">
        <w:rPr>
          <w:sz w:val="28"/>
          <w:szCs w:val="28"/>
        </w:rPr>
        <w:t>5</w:t>
      </w:r>
      <w:r w:rsidRPr="004C0DCC">
        <w:rPr>
          <w:sz w:val="28"/>
          <w:szCs w:val="28"/>
        </w:rPr>
        <w:t xml:space="preserve"> годов</w:t>
      </w:r>
      <w:r w:rsidR="00877A9E" w:rsidRPr="004C0DCC">
        <w:rPr>
          <w:sz w:val="28"/>
          <w:szCs w:val="28"/>
        </w:rPr>
        <w:t xml:space="preserve"> – </w:t>
      </w:r>
      <w:r w:rsidRPr="004C0DCC">
        <w:rPr>
          <w:sz w:val="28"/>
          <w:szCs w:val="28"/>
        </w:rPr>
        <w:t xml:space="preserve">не </w:t>
      </w:r>
      <w:proofErr w:type="gramStart"/>
      <w:r w:rsidRPr="004C0DCC">
        <w:rPr>
          <w:sz w:val="28"/>
          <w:szCs w:val="28"/>
        </w:rPr>
        <w:t>позднее</w:t>
      </w:r>
      <w:proofErr w:type="gramEnd"/>
      <w:r w:rsidRPr="004C0DCC">
        <w:rPr>
          <w:sz w:val="28"/>
          <w:szCs w:val="28"/>
        </w:rPr>
        <w:t xml:space="preserve"> чем за 10</w:t>
      </w:r>
      <w:r w:rsidR="00C1454A" w:rsidRPr="004C0DCC">
        <w:rPr>
          <w:sz w:val="28"/>
          <w:szCs w:val="28"/>
        </w:rPr>
        <w:t xml:space="preserve"> календарных</w:t>
      </w:r>
      <w:r w:rsidRPr="004C0DCC">
        <w:rPr>
          <w:sz w:val="28"/>
          <w:szCs w:val="28"/>
        </w:rPr>
        <w:t xml:space="preserve"> дней до внесения указанных проектов в представительный орган муниципального образования.</w:t>
      </w:r>
    </w:p>
    <w:p w:rsidR="00D46DC2" w:rsidRPr="00772718" w:rsidRDefault="00D46DC2" w:rsidP="00877A9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C0DCC">
        <w:rPr>
          <w:sz w:val="28"/>
          <w:szCs w:val="28"/>
        </w:rPr>
        <w:t>Муниципальные образования, у которых по состоянию на 1 января 202</w:t>
      </w:r>
      <w:r w:rsidR="004C0DCC" w:rsidRPr="004C0DCC">
        <w:rPr>
          <w:sz w:val="28"/>
          <w:szCs w:val="28"/>
        </w:rPr>
        <w:t>3</w:t>
      </w:r>
      <w:r w:rsidRPr="004C0DCC">
        <w:rPr>
          <w:sz w:val="28"/>
          <w:szCs w:val="28"/>
        </w:rPr>
        <w:t> года доля общего объема долговых обязательств муниципальных образований составляет более 70 процентов суммы доходов без учета безвозмездных поступлений за 202</w:t>
      </w:r>
      <w:r w:rsidR="004C0DCC" w:rsidRPr="004C0DCC">
        <w:rPr>
          <w:sz w:val="28"/>
          <w:szCs w:val="28"/>
        </w:rPr>
        <w:t>2</w:t>
      </w:r>
      <w:r w:rsidRPr="004C0DCC">
        <w:rPr>
          <w:sz w:val="28"/>
          <w:szCs w:val="28"/>
        </w:rPr>
        <w:t> год, и высокодотационные муниципальные образования обязаны не вносить в представительный орган муниципального образования проекты актов, указанные в</w:t>
      </w:r>
      <w:r w:rsidR="003C638F" w:rsidRPr="004C0DCC">
        <w:rPr>
          <w:sz w:val="28"/>
          <w:szCs w:val="28"/>
        </w:rPr>
        <w:t xml:space="preserve"> абзацах втором, третьем подпункта</w:t>
      </w:r>
      <w:r w:rsidR="00264687" w:rsidRPr="004C0DCC">
        <w:rPr>
          <w:sz w:val="28"/>
          <w:szCs w:val="28"/>
        </w:rPr>
        <w:t xml:space="preserve"> «</w:t>
      </w:r>
      <w:r w:rsidR="004C0DCC" w:rsidRPr="004C0DCC">
        <w:rPr>
          <w:sz w:val="28"/>
          <w:szCs w:val="28"/>
        </w:rPr>
        <w:t>б</w:t>
      </w:r>
      <w:r w:rsidR="00264687" w:rsidRPr="004C0DCC">
        <w:rPr>
          <w:sz w:val="28"/>
          <w:szCs w:val="28"/>
        </w:rPr>
        <w:t>» настоящего пункта</w:t>
      </w:r>
      <w:r w:rsidRPr="004C0DCC">
        <w:rPr>
          <w:sz w:val="28"/>
          <w:szCs w:val="28"/>
        </w:rPr>
        <w:t>, без учета рекомендаций Департамента (финансового органа</w:t>
      </w:r>
      <w:proofErr w:type="gramEnd"/>
      <w:r w:rsidRPr="004C0DCC">
        <w:rPr>
          <w:sz w:val="28"/>
          <w:szCs w:val="28"/>
        </w:rPr>
        <w:t xml:space="preserve"> муниципального района Смоленской области).</w:t>
      </w:r>
    </w:p>
    <w:p w:rsidR="00420DD4" w:rsidRPr="001311B5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1311B5">
        <w:rPr>
          <w:sz w:val="28"/>
          <w:szCs w:val="28"/>
        </w:rPr>
        <w:t>2. Обязательства по осуществлению мер, направленных на оптимизацию расходов бюджета муниципального образования,  предусматривающие:</w:t>
      </w:r>
    </w:p>
    <w:p w:rsidR="00420DD4" w:rsidRPr="001311B5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1311B5">
        <w:rPr>
          <w:sz w:val="28"/>
          <w:szCs w:val="28"/>
        </w:rPr>
        <w:t xml:space="preserve">а) для муниципальных районов (городских округов) Смоленской области </w:t>
      </w:r>
      <w:r w:rsidR="00C1454A" w:rsidRPr="003318CA">
        <w:rPr>
          <w:sz w:val="28"/>
          <w:szCs w:val="28"/>
        </w:rPr>
        <w:t>–</w:t>
      </w:r>
      <w:r w:rsidRPr="001311B5">
        <w:rPr>
          <w:sz w:val="28"/>
          <w:szCs w:val="28"/>
        </w:rPr>
        <w:t xml:space="preserve"> соблюдение нормативов формирования расходов на содержание органов местного самоуправления муниципальных районов</w:t>
      </w:r>
      <w:r w:rsidR="003C638F">
        <w:rPr>
          <w:sz w:val="28"/>
          <w:szCs w:val="28"/>
        </w:rPr>
        <w:t xml:space="preserve"> Смоленской области и </w:t>
      </w:r>
      <w:r w:rsidRPr="001311B5">
        <w:rPr>
          <w:sz w:val="28"/>
          <w:szCs w:val="28"/>
        </w:rPr>
        <w:t>городских округов</w:t>
      </w:r>
      <w:r w:rsidR="003C638F">
        <w:rPr>
          <w:sz w:val="28"/>
          <w:szCs w:val="28"/>
        </w:rPr>
        <w:t xml:space="preserve"> </w:t>
      </w:r>
      <w:r w:rsidRPr="001311B5">
        <w:rPr>
          <w:sz w:val="28"/>
          <w:szCs w:val="28"/>
        </w:rPr>
        <w:t xml:space="preserve"> Смоленской области, установленных постановлением Администрации Смоленской области от</w:t>
      </w:r>
      <w:r w:rsidR="00DD36DB">
        <w:rPr>
          <w:sz w:val="28"/>
          <w:szCs w:val="28"/>
        </w:rPr>
        <w:t xml:space="preserve"> 22.12.2022 № 1006</w:t>
      </w:r>
      <w:r w:rsidRPr="001311B5">
        <w:rPr>
          <w:sz w:val="28"/>
          <w:szCs w:val="28"/>
        </w:rPr>
        <w:t>, 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постановлением Администрации Смоленской области</w:t>
      </w:r>
      <w:proofErr w:type="gramEnd"/>
      <w:r w:rsidRPr="001311B5">
        <w:rPr>
          <w:sz w:val="28"/>
          <w:szCs w:val="28"/>
        </w:rPr>
        <w:t xml:space="preserve"> от 08.10.2014 № 691; для поселений </w:t>
      </w:r>
      <w:r w:rsidR="000327E4" w:rsidRPr="003318CA">
        <w:rPr>
          <w:sz w:val="28"/>
          <w:szCs w:val="28"/>
        </w:rPr>
        <w:t>–</w:t>
      </w:r>
      <w:r w:rsidR="00264687">
        <w:rPr>
          <w:sz w:val="28"/>
          <w:szCs w:val="28"/>
        </w:rPr>
        <w:t xml:space="preserve"> </w:t>
      </w:r>
      <w:r w:rsidRPr="001311B5">
        <w:rPr>
          <w:sz w:val="28"/>
          <w:szCs w:val="28"/>
        </w:rPr>
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постановлением Администрации Смоленской области от 08.10.2014 № 691;</w:t>
      </w:r>
    </w:p>
    <w:p w:rsidR="00420DD4" w:rsidRPr="0095327A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1311B5">
        <w:rPr>
          <w:sz w:val="28"/>
          <w:szCs w:val="28"/>
        </w:rPr>
        <w:t xml:space="preserve">б) обеспечение </w:t>
      </w:r>
      <w:proofErr w:type="spellStart"/>
      <w:r w:rsidRPr="001311B5">
        <w:rPr>
          <w:sz w:val="28"/>
          <w:szCs w:val="28"/>
        </w:rPr>
        <w:t>неувеличения</w:t>
      </w:r>
      <w:proofErr w:type="spellEnd"/>
      <w:r w:rsidRPr="001311B5">
        <w:rPr>
          <w:sz w:val="28"/>
          <w:szCs w:val="28"/>
        </w:rPr>
        <w:t xml:space="preserve"> численности работников органов местного самоуправления муниципального района и поселений, входящих в его состав, городского округа;</w:t>
      </w:r>
    </w:p>
    <w:p w:rsidR="00420DD4" w:rsidRPr="0095327A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bookmarkStart w:id="7" w:name="P84"/>
      <w:bookmarkEnd w:id="7"/>
      <w:proofErr w:type="gramStart"/>
      <w:r w:rsidRPr="00833309">
        <w:rPr>
          <w:sz w:val="28"/>
          <w:szCs w:val="28"/>
        </w:rPr>
        <w:t xml:space="preserve">в) отсутствие по состоянию на 1-е число каждого месяца просроченной кредиторской задолженности </w:t>
      </w:r>
      <w:r w:rsidR="007E6342" w:rsidRPr="00833309">
        <w:rPr>
          <w:sz w:val="28"/>
          <w:szCs w:val="28"/>
        </w:rPr>
        <w:t xml:space="preserve">консолидированного </w:t>
      </w:r>
      <w:r w:rsidRPr="00833309">
        <w:rPr>
          <w:sz w:val="28"/>
          <w:szCs w:val="28"/>
        </w:rPr>
        <w:t xml:space="preserve">бюджета </w:t>
      </w:r>
      <w:r w:rsidR="00C84231" w:rsidRPr="00833309">
        <w:rPr>
          <w:sz w:val="28"/>
          <w:szCs w:val="28"/>
        </w:rPr>
        <w:t>муниципального района (бюджета городского округа, бюджета городского поселения, бюджета сельского поселения) Смоленской области</w:t>
      </w:r>
      <w:r w:rsidRPr="00833309">
        <w:rPr>
          <w:sz w:val="28"/>
          <w:szCs w:val="28"/>
        </w:rPr>
        <w:t xml:space="preserve"> и муниципальных бюджетных и автономных учреждений в части расходов на оплату труда, уплату</w:t>
      </w:r>
      <w:r w:rsidRPr="0095327A">
        <w:rPr>
          <w:sz w:val="28"/>
          <w:szCs w:val="28"/>
        </w:rPr>
        <w:t xml:space="preserve"> взносов по обязательному социальному страхованию на выплаты по оплате труда работников и иные выплаты работникам;</w:t>
      </w:r>
      <w:proofErr w:type="gramEnd"/>
    </w:p>
    <w:p w:rsidR="00420DD4" w:rsidRPr="00B07EE5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95327A">
        <w:rPr>
          <w:sz w:val="28"/>
          <w:szCs w:val="28"/>
        </w:rPr>
        <w:t>г) </w:t>
      </w:r>
      <w:proofErr w:type="spellStart"/>
      <w:r w:rsidR="007C62DD" w:rsidRPr="0095327A">
        <w:rPr>
          <w:sz w:val="28"/>
          <w:szCs w:val="28"/>
        </w:rPr>
        <w:t>неувеличение</w:t>
      </w:r>
      <w:proofErr w:type="spellEnd"/>
      <w:r w:rsidR="007C62DD" w:rsidRPr="0095327A">
        <w:rPr>
          <w:sz w:val="28"/>
          <w:szCs w:val="28"/>
        </w:rPr>
        <w:t xml:space="preserve"> дефицита консолидированного бюджета муниципального района (бюджета городского округа) за счет привлечения кредитов кредитных организаций без согласования с Департаментом бюджета и финансов Смоленской области</w:t>
      </w:r>
      <w:r w:rsidRPr="0095327A">
        <w:rPr>
          <w:sz w:val="28"/>
          <w:szCs w:val="28"/>
        </w:rPr>
        <w:t>.</w:t>
      </w:r>
    </w:p>
    <w:p w:rsidR="00420DD4" w:rsidRPr="00B07EE5" w:rsidRDefault="00420DD4" w:rsidP="00877A9E">
      <w:pPr>
        <w:pStyle w:val="ConsPlusNormal"/>
        <w:ind w:firstLine="709"/>
        <w:jc w:val="both"/>
        <w:rPr>
          <w:sz w:val="28"/>
          <w:szCs w:val="28"/>
        </w:rPr>
      </w:pPr>
      <w:r w:rsidRPr="00B07EE5">
        <w:rPr>
          <w:sz w:val="28"/>
          <w:szCs w:val="28"/>
        </w:rPr>
        <w:t>3.</w:t>
      </w:r>
      <w:r w:rsidR="00526ED5">
        <w:rPr>
          <w:sz w:val="28"/>
          <w:szCs w:val="28"/>
        </w:rPr>
        <w:t> </w:t>
      </w:r>
      <w:r w:rsidRPr="00B07EE5">
        <w:rPr>
          <w:sz w:val="28"/>
          <w:szCs w:val="28"/>
        </w:rPr>
        <w:t>Обязательства по осуществлению мер, направленных на достижение целевых значений показателей социально-экономического развития муниципального образования, предусматривающие:</w:t>
      </w:r>
    </w:p>
    <w:p w:rsidR="00420DD4" w:rsidRPr="00526ED5" w:rsidRDefault="00420DD4" w:rsidP="00877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D5">
        <w:rPr>
          <w:sz w:val="28"/>
          <w:szCs w:val="28"/>
        </w:rPr>
        <w:t>а)</w:t>
      </w:r>
      <w:r w:rsidR="00526ED5">
        <w:rPr>
          <w:sz w:val="28"/>
          <w:szCs w:val="28"/>
        </w:rPr>
        <w:t> </w:t>
      </w:r>
      <w:r w:rsidRPr="00526ED5">
        <w:rPr>
          <w:sz w:val="28"/>
          <w:szCs w:val="28"/>
        </w:rPr>
        <w:t>снижение численности экономически активных лиц трудоспособного возраста, не осуществляющих трудовую деятельность;</w:t>
      </w:r>
    </w:p>
    <w:p w:rsidR="00420DD4" w:rsidRPr="00495C32" w:rsidRDefault="00420DD4" w:rsidP="00877A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ED5">
        <w:rPr>
          <w:sz w:val="28"/>
          <w:szCs w:val="28"/>
        </w:rPr>
        <w:t>б)</w:t>
      </w:r>
      <w:r w:rsidR="00526ED5">
        <w:rPr>
          <w:sz w:val="28"/>
          <w:szCs w:val="28"/>
        </w:rPr>
        <w:t> </w:t>
      </w:r>
      <w:r w:rsidRPr="00526ED5">
        <w:rPr>
          <w:sz w:val="28"/>
          <w:szCs w:val="28"/>
        </w:rPr>
        <w:t xml:space="preserve">организацию временного трудоустройства несовершеннолетних граждан в возрасте от 14 до 18 лет в свободное от учебы время на предприятиях и в организациях, расположенных на территории муниципального района (городского </w:t>
      </w:r>
      <w:r w:rsidRPr="00495C32">
        <w:rPr>
          <w:sz w:val="28"/>
          <w:szCs w:val="28"/>
        </w:rPr>
        <w:t>округа)</w:t>
      </w:r>
      <w:r w:rsidR="00FE5E3F">
        <w:rPr>
          <w:sz w:val="28"/>
          <w:szCs w:val="28"/>
        </w:rPr>
        <w:t xml:space="preserve"> Смоленской области</w:t>
      </w:r>
      <w:r w:rsidRPr="00495C32">
        <w:rPr>
          <w:sz w:val="28"/>
          <w:szCs w:val="28"/>
        </w:rPr>
        <w:t>;</w:t>
      </w:r>
    </w:p>
    <w:p w:rsidR="000C59E3" w:rsidRPr="00B07EE5" w:rsidRDefault="000C59E3" w:rsidP="000C59E3">
      <w:pPr>
        <w:ind w:firstLine="709"/>
        <w:jc w:val="both"/>
        <w:rPr>
          <w:bCs/>
          <w:sz w:val="28"/>
        </w:rPr>
      </w:pPr>
      <w:r w:rsidRPr="00B07EE5">
        <w:rPr>
          <w:bCs/>
          <w:sz w:val="28"/>
        </w:rPr>
        <w:t xml:space="preserve">в) </w:t>
      </w:r>
      <w:r w:rsidR="00653EF2">
        <w:rPr>
          <w:bCs/>
          <w:sz w:val="28"/>
        </w:rPr>
        <w:t>увеличение количества</w:t>
      </w:r>
      <w:r w:rsidRPr="00B07EE5">
        <w:rPr>
          <w:bCs/>
          <w:sz w:val="28"/>
        </w:rPr>
        <w:t xml:space="preserve">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предпринимательства;</w:t>
      </w:r>
    </w:p>
    <w:p w:rsidR="00420DD4" w:rsidRPr="00495C32" w:rsidRDefault="00420DD4" w:rsidP="00877A9E">
      <w:pPr>
        <w:ind w:firstLine="709"/>
        <w:jc w:val="both"/>
        <w:rPr>
          <w:bCs/>
          <w:sz w:val="28"/>
        </w:rPr>
      </w:pPr>
      <w:r w:rsidRPr="00495C32">
        <w:rPr>
          <w:bCs/>
          <w:sz w:val="28"/>
        </w:rPr>
        <w:t>г)</w:t>
      </w:r>
      <w:r w:rsidR="00526ED5" w:rsidRPr="00495C32">
        <w:rPr>
          <w:bCs/>
          <w:sz w:val="28"/>
        </w:rPr>
        <w:t> </w:t>
      </w:r>
      <w:r w:rsidR="007C62DD" w:rsidRPr="00495C32">
        <w:rPr>
          <w:bCs/>
          <w:sz w:val="28"/>
        </w:rPr>
        <w:t>количество индивидуальных предпринимателей, применяющих патентную систему налогообложения</w:t>
      </w:r>
      <w:r w:rsidRPr="00495C32">
        <w:rPr>
          <w:bCs/>
          <w:sz w:val="28"/>
        </w:rPr>
        <w:t xml:space="preserve">; </w:t>
      </w:r>
    </w:p>
    <w:p w:rsidR="00420DD4" w:rsidRPr="00526ED5" w:rsidRDefault="00420DD4" w:rsidP="00877A9E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 w:rsidRPr="00526ED5">
        <w:rPr>
          <w:sz w:val="28"/>
          <w:szCs w:val="28"/>
        </w:rPr>
        <w:t>д)</w:t>
      </w:r>
      <w:r w:rsidR="00526ED5">
        <w:rPr>
          <w:sz w:val="28"/>
          <w:szCs w:val="28"/>
        </w:rPr>
        <w:t> </w:t>
      </w:r>
      <w:r w:rsidRPr="00526ED5">
        <w:rPr>
          <w:sz w:val="28"/>
          <w:szCs w:val="28"/>
        </w:rPr>
        <w:t>увеличение количества невостребованных земельных долей, признанных в судебном порядке муниципальной собственностью;</w:t>
      </w:r>
    </w:p>
    <w:p w:rsidR="007C62DD" w:rsidRPr="00526ED5" w:rsidRDefault="00526ED5" w:rsidP="00877A9E">
      <w:pPr>
        <w:pStyle w:val="ConsPlusNormal"/>
        <w:ind w:firstLine="709"/>
        <w:jc w:val="both"/>
        <w:rPr>
          <w:sz w:val="28"/>
          <w:szCs w:val="28"/>
        </w:rPr>
      </w:pPr>
      <w:r w:rsidRPr="00526ED5">
        <w:rPr>
          <w:sz w:val="28"/>
          <w:szCs w:val="28"/>
        </w:rPr>
        <w:t>е</w:t>
      </w:r>
      <w:r w:rsidR="007C62DD" w:rsidRPr="00526ED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7C62DD" w:rsidRPr="00526ED5">
        <w:rPr>
          <w:sz w:val="28"/>
          <w:szCs w:val="28"/>
        </w:rPr>
        <w:t>направление в Департамент имущественных и земельных отношений Смоленской области информации об объектах, предлагаемых для включения в перечень</w:t>
      </w:r>
      <w:r w:rsidR="00145748" w:rsidRPr="00526ED5">
        <w:rPr>
          <w:sz w:val="28"/>
          <w:szCs w:val="28"/>
        </w:rPr>
        <w:t xml:space="preserve"> объектов недвижимого имущества</w:t>
      </w:r>
      <w:r w:rsidR="007C62DD" w:rsidRPr="00526ED5">
        <w:rPr>
          <w:sz w:val="28"/>
          <w:szCs w:val="28"/>
        </w:rPr>
        <w:t xml:space="preserve">, </w:t>
      </w:r>
      <w:r w:rsidR="009011B0" w:rsidRPr="00526ED5">
        <w:rPr>
          <w:sz w:val="28"/>
          <w:szCs w:val="28"/>
        </w:rPr>
        <w:t>указанных в подпунктах 1 и 2 пункта 1 статьи 378</w:t>
      </w:r>
      <w:r w:rsidR="009011B0" w:rsidRPr="00526ED5">
        <w:rPr>
          <w:sz w:val="28"/>
          <w:szCs w:val="28"/>
          <w:vertAlign w:val="superscript"/>
        </w:rPr>
        <w:t>2</w:t>
      </w:r>
      <w:r w:rsidR="009011B0" w:rsidRPr="00526ED5">
        <w:rPr>
          <w:sz w:val="28"/>
          <w:szCs w:val="28"/>
        </w:rPr>
        <w:t xml:space="preserve"> Налогового кодекса Российской Федерации, в </w:t>
      </w:r>
      <w:r w:rsidR="007C62DD" w:rsidRPr="00526ED5">
        <w:rPr>
          <w:sz w:val="28"/>
          <w:szCs w:val="28"/>
        </w:rPr>
        <w:t>отношении которых</w:t>
      </w:r>
      <w:r w:rsidR="009011B0" w:rsidRPr="00526ED5">
        <w:rPr>
          <w:sz w:val="28"/>
          <w:szCs w:val="28"/>
        </w:rPr>
        <w:t xml:space="preserve"> на 202</w:t>
      </w:r>
      <w:r w:rsidRPr="00526ED5">
        <w:rPr>
          <w:sz w:val="28"/>
          <w:szCs w:val="28"/>
        </w:rPr>
        <w:t>4</w:t>
      </w:r>
      <w:r w:rsidR="009011B0" w:rsidRPr="00526ED5">
        <w:rPr>
          <w:sz w:val="28"/>
          <w:szCs w:val="28"/>
        </w:rPr>
        <w:t xml:space="preserve"> год </w:t>
      </w:r>
      <w:r w:rsidR="007C62DD" w:rsidRPr="00526ED5">
        <w:rPr>
          <w:sz w:val="28"/>
          <w:szCs w:val="28"/>
        </w:rPr>
        <w:t>налоговая база определяется как кад</w:t>
      </w:r>
      <w:r w:rsidR="00145748" w:rsidRPr="00526ED5">
        <w:rPr>
          <w:sz w:val="28"/>
          <w:szCs w:val="28"/>
        </w:rPr>
        <w:t>астровая стоимость</w:t>
      </w:r>
      <w:r w:rsidR="007C62DD" w:rsidRPr="00526ED5">
        <w:rPr>
          <w:sz w:val="28"/>
          <w:szCs w:val="28"/>
        </w:rPr>
        <w:t>;</w:t>
      </w:r>
    </w:p>
    <w:p w:rsidR="00526ED5" w:rsidRDefault="00526ED5" w:rsidP="00877A9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26ED5">
        <w:rPr>
          <w:sz w:val="28"/>
          <w:szCs w:val="28"/>
        </w:rPr>
        <w:t>ж</w:t>
      </w:r>
      <w:r w:rsidR="00420DD4" w:rsidRPr="00526ED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420DD4" w:rsidRPr="00526ED5">
        <w:rPr>
          <w:sz w:val="28"/>
          <w:szCs w:val="28"/>
        </w:rPr>
        <w:t>дополнение в срок до 1 ноября 202</w:t>
      </w:r>
      <w:r w:rsidRPr="00526ED5">
        <w:rPr>
          <w:sz w:val="28"/>
          <w:szCs w:val="28"/>
        </w:rPr>
        <w:t>3</w:t>
      </w:r>
      <w:r w:rsidR="00420DD4" w:rsidRPr="00526ED5">
        <w:rPr>
          <w:sz w:val="28"/>
          <w:szCs w:val="28"/>
        </w:rPr>
        <w:t xml:space="preserve"> года </w:t>
      </w:r>
      <w:hyperlink r:id="rId13" w:history="1">
        <w:r w:rsidR="00420DD4" w:rsidRPr="00526ED5">
          <w:rPr>
            <w:sz w:val="28"/>
            <w:szCs w:val="28"/>
          </w:rPr>
          <w:t>перечней</w:t>
        </w:r>
      </w:hyperlink>
      <w:r w:rsidR="00420DD4" w:rsidRPr="00526ED5">
        <w:rPr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объектами такого имущества в размере не менее 10 процентов от количества объектов, включенных в данные перечни по состоянию на 1 января 202</w:t>
      </w:r>
      <w:r w:rsidRPr="00526ED5">
        <w:rPr>
          <w:sz w:val="28"/>
          <w:szCs w:val="28"/>
        </w:rPr>
        <w:t>3</w:t>
      </w:r>
      <w:r w:rsidR="00D46DC2" w:rsidRPr="00526ED5">
        <w:rPr>
          <w:sz w:val="28"/>
          <w:szCs w:val="28"/>
        </w:rPr>
        <w:t xml:space="preserve"> </w:t>
      </w:r>
      <w:r w:rsidR="00420DD4" w:rsidRPr="00526ED5">
        <w:rPr>
          <w:sz w:val="28"/>
          <w:szCs w:val="28"/>
        </w:rPr>
        <w:t>года</w:t>
      </w:r>
      <w:r w:rsidRPr="00526ED5">
        <w:rPr>
          <w:sz w:val="28"/>
          <w:szCs w:val="28"/>
        </w:rPr>
        <w:t>;</w:t>
      </w:r>
      <w:proofErr w:type="gramEnd"/>
    </w:p>
    <w:p w:rsidR="007B5F48" w:rsidRDefault="00526ED5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 выполнение плана-графика проведения работ по выявлению правообладателей ранее учтенных объектов недвижимо</w:t>
      </w:r>
      <w:r w:rsidR="00FE5E3F">
        <w:rPr>
          <w:sz w:val="28"/>
          <w:szCs w:val="28"/>
        </w:rPr>
        <w:t>го имущества</w:t>
      </w:r>
      <w:r w:rsidR="007B5F48">
        <w:rPr>
          <w:sz w:val="28"/>
          <w:szCs w:val="28"/>
        </w:rPr>
        <w:t>;</w:t>
      </w:r>
    </w:p>
    <w:p w:rsidR="00420DD4" w:rsidRPr="00526ED5" w:rsidRDefault="007B5F48" w:rsidP="00877A9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к</w:t>
      </w:r>
      <w:r w:rsidRPr="002A0F43">
        <w:rPr>
          <w:sz w:val="28"/>
          <w:szCs w:val="28"/>
        </w:rPr>
        <w:t>оличество потребителей услуг по общему образованию на 1</w:t>
      </w:r>
      <w:r>
        <w:rPr>
          <w:sz w:val="28"/>
          <w:szCs w:val="28"/>
        </w:rPr>
        <w:t> </w:t>
      </w:r>
      <w:r w:rsidRPr="002A0F43">
        <w:rPr>
          <w:sz w:val="28"/>
          <w:szCs w:val="28"/>
        </w:rPr>
        <w:t>педагогического работника</w:t>
      </w:r>
      <w:r w:rsidR="00526ED5">
        <w:rPr>
          <w:sz w:val="28"/>
          <w:szCs w:val="28"/>
        </w:rPr>
        <w:t>.</w:t>
      </w:r>
    </w:p>
    <w:sectPr w:rsidR="00420DD4" w:rsidRPr="00526ED5" w:rsidSect="00E824FB">
      <w:pgSz w:w="11906" w:h="16838" w:code="9"/>
      <w:pgMar w:top="567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B7" w:rsidRDefault="00584DB7">
      <w:r>
        <w:separator/>
      </w:r>
    </w:p>
  </w:endnote>
  <w:endnote w:type="continuationSeparator" w:id="0">
    <w:p w:rsidR="00584DB7" w:rsidRDefault="0058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B7" w:rsidRDefault="00584DB7">
      <w:r>
        <w:separator/>
      </w:r>
    </w:p>
  </w:footnote>
  <w:footnote w:type="continuationSeparator" w:id="0">
    <w:p w:rsidR="00584DB7" w:rsidRDefault="0058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25240"/>
      <w:docPartObj>
        <w:docPartGallery w:val="Page Numbers (Top of Page)"/>
        <w:docPartUnique/>
      </w:docPartObj>
    </w:sdtPr>
    <w:sdtEndPr/>
    <w:sdtContent>
      <w:p w:rsidR="005235A8" w:rsidRDefault="005235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C47">
          <w:rPr>
            <w:noProof/>
          </w:rPr>
          <w:t>2</w:t>
        </w:r>
        <w:r>
          <w:fldChar w:fldCharType="end"/>
        </w:r>
      </w:p>
    </w:sdtContent>
  </w:sdt>
  <w:p w:rsidR="005235A8" w:rsidRDefault="005235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5" w:rsidRDefault="00733C47" w:rsidP="00711355">
    <w:pPr>
      <w:pStyle w:val="a3"/>
      <w:jc w:val="right"/>
    </w:pPr>
    <w:r>
      <w:t>ПРОЕКТ</w:t>
    </w:r>
  </w:p>
  <w:p w:rsidR="00711355" w:rsidRDefault="00711355" w:rsidP="00711355">
    <w:pPr>
      <w:pStyle w:val="a3"/>
      <w:jc w:val="right"/>
    </w:pPr>
  </w:p>
  <w:p w:rsidR="00711355" w:rsidRDefault="007113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6967"/>
    <w:rsid w:val="000327E4"/>
    <w:rsid w:val="00050BAA"/>
    <w:rsid w:val="00053B12"/>
    <w:rsid w:val="000C59E3"/>
    <w:rsid w:val="000C7892"/>
    <w:rsid w:val="000E2BFA"/>
    <w:rsid w:val="00121200"/>
    <w:rsid w:val="00122064"/>
    <w:rsid w:val="001311B5"/>
    <w:rsid w:val="001368DB"/>
    <w:rsid w:val="00145748"/>
    <w:rsid w:val="00190329"/>
    <w:rsid w:val="001E75B9"/>
    <w:rsid w:val="00260ED2"/>
    <w:rsid w:val="00264687"/>
    <w:rsid w:val="00283E6B"/>
    <w:rsid w:val="00294D02"/>
    <w:rsid w:val="002D6B7D"/>
    <w:rsid w:val="002E43F4"/>
    <w:rsid w:val="00301C7B"/>
    <w:rsid w:val="00327946"/>
    <w:rsid w:val="003318CA"/>
    <w:rsid w:val="003563D4"/>
    <w:rsid w:val="00364B00"/>
    <w:rsid w:val="003C2285"/>
    <w:rsid w:val="003C638F"/>
    <w:rsid w:val="003C77FE"/>
    <w:rsid w:val="003E0973"/>
    <w:rsid w:val="00420DD4"/>
    <w:rsid w:val="00426273"/>
    <w:rsid w:val="00450096"/>
    <w:rsid w:val="004559CD"/>
    <w:rsid w:val="00492F17"/>
    <w:rsid w:val="00495C32"/>
    <w:rsid w:val="004C0DCC"/>
    <w:rsid w:val="005235A8"/>
    <w:rsid w:val="00526ED5"/>
    <w:rsid w:val="005439D4"/>
    <w:rsid w:val="0058032D"/>
    <w:rsid w:val="00584DB7"/>
    <w:rsid w:val="005F40D8"/>
    <w:rsid w:val="006031DA"/>
    <w:rsid w:val="0061686C"/>
    <w:rsid w:val="00622684"/>
    <w:rsid w:val="00632840"/>
    <w:rsid w:val="00653EF2"/>
    <w:rsid w:val="00662352"/>
    <w:rsid w:val="0067695B"/>
    <w:rsid w:val="00696689"/>
    <w:rsid w:val="006C4B6C"/>
    <w:rsid w:val="006D7D63"/>
    <w:rsid w:val="006E181B"/>
    <w:rsid w:val="007031C8"/>
    <w:rsid w:val="00707151"/>
    <w:rsid w:val="00711355"/>
    <w:rsid w:val="00721E82"/>
    <w:rsid w:val="00733C47"/>
    <w:rsid w:val="007363F9"/>
    <w:rsid w:val="007672BE"/>
    <w:rsid w:val="00797EF1"/>
    <w:rsid w:val="007B5F48"/>
    <w:rsid w:val="007C62DD"/>
    <w:rsid w:val="007D1958"/>
    <w:rsid w:val="007E6342"/>
    <w:rsid w:val="008050EC"/>
    <w:rsid w:val="00815A62"/>
    <w:rsid w:val="0082782F"/>
    <w:rsid w:val="00827E0F"/>
    <w:rsid w:val="00833309"/>
    <w:rsid w:val="00850F37"/>
    <w:rsid w:val="00876190"/>
    <w:rsid w:val="00877A9E"/>
    <w:rsid w:val="008A24F3"/>
    <w:rsid w:val="008A4ED0"/>
    <w:rsid w:val="008C50CA"/>
    <w:rsid w:val="008D6FD6"/>
    <w:rsid w:val="009011B0"/>
    <w:rsid w:val="00920C40"/>
    <w:rsid w:val="00951AC6"/>
    <w:rsid w:val="0095327A"/>
    <w:rsid w:val="0099433E"/>
    <w:rsid w:val="009B1100"/>
    <w:rsid w:val="009D3CDD"/>
    <w:rsid w:val="00A057EB"/>
    <w:rsid w:val="00A16598"/>
    <w:rsid w:val="00A231D7"/>
    <w:rsid w:val="00A36F05"/>
    <w:rsid w:val="00A5256E"/>
    <w:rsid w:val="00A829C5"/>
    <w:rsid w:val="00AC336E"/>
    <w:rsid w:val="00AC7386"/>
    <w:rsid w:val="00AD65CF"/>
    <w:rsid w:val="00B07EE5"/>
    <w:rsid w:val="00B63EB7"/>
    <w:rsid w:val="00B96CBF"/>
    <w:rsid w:val="00BF626C"/>
    <w:rsid w:val="00C1454A"/>
    <w:rsid w:val="00C2320F"/>
    <w:rsid w:val="00C3288A"/>
    <w:rsid w:val="00C540F7"/>
    <w:rsid w:val="00C7093E"/>
    <w:rsid w:val="00C84231"/>
    <w:rsid w:val="00C94FAD"/>
    <w:rsid w:val="00CB0F48"/>
    <w:rsid w:val="00CF384F"/>
    <w:rsid w:val="00D20647"/>
    <w:rsid w:val="00D33ECE"/>
    <w:rsid w:val="00D42657"/>
    <w:rsid w:val="00D46DC2"/>
    <w:rsid w:val="00D53E49"/>
    <w:rsid w:val="00D60A1C"/>
    <w:rsid w:val="00D622A1"/>
    <w:rsid w:val="00D86757"/>
    <w:rsid w:val="00D92E2F"/>
    <w:rsid w:val="00DD36DB"/>
    <w:rsid w:val="00DF37CD"/>
    <w:rsid w:val="00E02B34"/>
    <w:rsid w:val="00E146CA"/>
    <w:rsid w:val="00E15CD2"/>
    <w:rsid w:val="00E45A99"/>
    <w:rsid w:val="00E6501D"/>
    <w:rsid w:val="00E824FB"/>
    <w:rsid w:val="00E85F64"/>
    <w:rsid w:val="00E863FB"/>
    <w:rsid w:val="00E8770B"/>
    <w:rsid w:val="00EE1F32"/>
    <w:rsid w:val="00EE2B76"/>
    <w:rsid w:val="00EE51CF"/>
    <w:rsid w:val="00F1058B"/>
    <w:rsid w:val="00F577E9"/>
    <w:rsid w:val="00F908D4"/>
    <w:rsid w:val="00FA1BA8"/>
    <w:rsid w:val="00FA5E88"/>
    <w:rsid w:val="00FC47E0"/>
    <w:rsid w:val="00FD0611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D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420D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0D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420D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9254E6A9B5498C2AB20BA0011394DDF1266D1CCF74A89F31962D852215BB43D7473AEE74B4B1269F65787C8CD9381B6B36E7746BBE403B3p7a7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3F33BCA05797049F4602884E66F58D68C8458D50C8189F920BEF5D91BAC26B253CFDB721ACC23EDD175C4FF6E3D4C027930FBC87D9W5g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3F33BCA05797049F4602884E66F58D68C8458D50C8189F920BEF5D91BAC26B253CFDB720A5C13EDD175C4FF6E3D4C027930FBC87D9W5g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0966-C537-4D70-8F4F-22AE6427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1731</Words>
  <Characters>13659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3</cp:revision>
  <cp:lastPrinted>2023-01-23T13:43:00Z</cp:lastPrinted>
  <dcterms:created xsi:type="dcterms:W3CDTF">2023-02-27T06:45:00Z</dcterms:created>
  <dcterms:modified xsi:type="dcterms:W3CDTF">2023-02-27T06:46:00Z</dcterms:modified>
</cp:coreProperties>
</file>