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97"/>
      </w:tblGrid>
      <w:tr w:rsidR="002B7AEA" w:rsidRPr="00E66C65" w:rsidTr="007C0E77">
        <w:trPr>
          <w:trHeight w:val="3402"/>
        </w:trPr>
        <w:tc>
          <w:tcPr>
            <w:tcW w:w="10421" w:type="dxa"/>
          </w:tcPr>
          <w:p w:rsidR="002B7AEA" w:rsidRPr="00E66C65" w:rsidRDefault="002B7AEA" w:rsidP="007C0E77">
            <w:pPr>
              <w:jc w:val="center"/>
              <w:rPr>
                <w:color w:val="000080"/>
                <w:sz w:val="16"/>
                <w:szCs w:val="16"/>
              </w:rPr>
            </w:pPr>
            <w:r w:rsidRPr="00E66C65">
              <w:rPr>
                <w:noProof/>
                <w:color w:val="000080"/>
              </w:rPr>
              <w:drawing>
                <wp:inline distT="0" distB="0" distL="0" distR="0" wp14:anchorId="4E486166" wp14:editId="49CD6DFB">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2B7AEA" w:rsidRPr="00E66C65" w:rsidRDefault="002B7AEA" w:rsidP="007C0E77">
            <w:pPr>
              <w:spacing w:line="360" w:lineRule="auto"/>
              <w:jc w:val="center"/>
              <w:rPr>
                <w:sz w:val="24"/>
                <w:szCs w:val="24"/>
              </w:rPr>
            </w:pPr>
          </w:p>
          <w:p w:rsidR="002B7AEA" w:rsidRPr="00E66C65" w:rsidRDefault="002B7AEA" w:rsidP="007C0E77">
            <w:pPr>
              <w:pStyle w:val="2"/>
              <w:spacing w:before="0" w:after="0" w:line="360" w:lineRule="auto"/>
              <w:jc w:val="center"/>
              <w:outlineLvl w:val="1"/>
              <w:rPr>
                <w:rFonts w:ascii="Times New Roman" w:hAnsi="Times New Roman" w:cs="Times New Roman"/>
                <w:i w:val="0"/>
                <w:iCs w:val="0"/>
                <w:color w:val="000080"/>
                <w:spacing w:val="-10"/>
                <w:sz w:val="26"/>
                <w:szCs w:val="26"/>
              </w:rPr>
            </w:pPr>
            <w:r w:rsidRPr="00E66C65">
              <w:rPr>
                <w:rFonts w:ascii="Times New Roman" w:hAnsi="Times New Roman" w:cs="Times New Roman"/>
                <w:i w:val="0"/>
                <w:iCs w:val="0"/>
                <w:color w:val="000080"/>
                <w:spacing w:val="-10"/>
                <w:sz w:val="26"/>
                <w:szCs w:val="26"/>
              </w:rPr>
              <w:t>ПРАВИТЕЛЬСТВО СМОЛЕНСКОЙ ОБЛАСТИ</w:t>
            </w:r>
          </w:p>
          <w:p w:rsidR="002B7AEA" w:rsidRPr="00E66C65" w:rsidRDefault="002B7AEA" w:rsidP="007C0E77">
            <w:pPr>
              <w:pStyle w:val="2"/>
              <w:spacing w:before="0"/>
              <w:jc w:val="center"/>
              <w:outlineLvl w:val="1"/>
              <w:rPr>
                <w:rFonts w:ascii="Times New Roman" w:hAnsi="Times New Roman" w:cs="Times New Roman"/>
                <w:i w:val="0"/>
                <w:iCs w:val="0"/>
                <w:color w:val="000080"/>
                <w:sz w:val="40"/>
                <w:szCs w:val="40"/>
              </w:rPr>
            </w:pPr>
            <w:r w:rsidRPr="00E66C65">
              <w:rPr>
                <w:rFonts w:ascii="Times New Roman" w:hAnsi="Times New Roman" w:cs="Times New Roman"/>
                <w:i w:val="0"/>
                <w:iCs w:val="0"/>
                <w:color w:val="000080"/>
                <w:sz w:val="40"/>
                <w:szCs w:val="40"/>
              </w:rPr>
              <w:t>П О С Т А Н О В Л Е Н И Е</w:t>
            </w:r>
          </w:p>
          <w:p w:rsidR="002B7AEA" w:rsidRPr="00E66C65" w:rsidRDefault="002B7AEA" w:rsidP="007C0E77">
            <w:pPr>
              <w:jc w:val="center"/>
              <w:rPr>
                <w:b/>
                <w:bCs/>
                <w:color w:val="000080"/>
                <w:sz w:val="16"/>
                <w:szCs w:val="16"/>
              </w:rPr>
            </w:pPr>
          </w:p>
          <w:p w:rsidR="002B7AEA" w:rsidRPr="00E66C65" w:rsidRDefault="002B7AEA" w:rsidP="004645AB">
            <w:pPr>
              <w:rPr>
                <w:sz w:val="28"/>
                <w:szCs w:val="28"/>
              </w:rPr>
            </w:pPr>
            <w:bookmarkStart w:id="0" w:name="_GoBack"/>
            <w:bookmarkEnd w:id="0"/>
          </w:p>
        </w:tc>
      </w:tr>
    </w:tbl>
    <w:p w:rsidR="00E52C30" w:rsidRPr="00E66C65" w:rsidRDefault="00E52C30" w:rsidP="00C4755A">
      <w:pPr>
        <w:widowControl w:val="0"/>
        <w:rPr>
          <w:sz w:val="32"/>
          <w:szCs w:val="30"/>
        </w:rPr>
      </w:pPr>
    </w:p>
    <w:p w:rsidR="00F159A2" w:rsidRDefault="00F159A2" w:rsidP="00C4755A">
      <w:pPr>
        <w:widowControl w:val="0"/>
        <w:rPr>
          <w:sz w:val="28"/>
          <w:szCs w:val="30"/>
        </w:rPr>
      </w:pPr>
    </w:p>
    <w:p w:rsidR="002763B8" w:rsidRPr="00E66C65" w:rsidRDefault="002763B8" w:rsidP="00C4755A">
      <w:pPr>
        <w:widowControl w:val="0"/>
        <w:rPr>
          <w:sz w:val="28"/>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7"/>
      </w:tblGrid>
      <w:tr w:rsidR="00C4755A" w:rsidRPr="00E66C65" w:rsidTr="0020291A">
        <w:trPr>
          <w:trHeight w:val="2925"/>
        </w:trPr>
        <w:tc>
          <w:tcPr>
            <w:tcW w:w="4757" w:type="dxa"/>
            <w:tcBorders>
              <w:top w:val="nil"/>
              <w:left w:val="nil"/>
              <w:bottom w:val="nil"/>
              <w:right w:val="nil"/>
            </w:tcBorders>
          </w:tcPr>
          <w:p w:rsidR="00C4755A" w:rsidRPr="00E66C65" w:rsidRDefault="00D86754" w:rsidP="00025F51">
            <w:pPr>
              <w:widowControl w:val="0"/>
              <w:tabs>
                <w:tab w:val="left" w:pos="4253"/>
              </w:tabs>
              <w:ind w:right="285"/>
              <w:jc w:val="both"/>
              <w:rPr>
                <w:sz w:val="28"/>
                <w:szCs w:val="28"/>
              </w:rPr>
            </w:pPr>
            <w:r w:rsidRPr="00D86754">
              <w:rPr>
                <w:sz w:val="28"/>
                <w:szCs w:val="28"/>
              </w:rPr>
              <w:t>О внесении изменени</w:t>
            </w:r>
            <w:r w:rsidR="00025F51">
              <w:rPr>
                <w:sz w:val="28"/>
                <w:szCs w:val="28"/>
              </w:rPr>
              <w:t>й</w:t>
            </w:r>
            <w:r w:rsidRPr="00D86754">
              <w:rPr>
                <w:sz w:val="28"/>
                <w:szCs w:val="28"/>
              </w:rPr>
              <w:t xml:space="preserve"> в Методику распределения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предусмотренной</w:t>
            </w:r>
            <w:r>
              <w:rPr>
                <w:sz w:val="28"/>
                <w:szCs w:val="28"/>
              </w:rPr>
              <w:t xml:space="preserve">   </w:t>
            </w:r>
            <w:r w:rsidRPr="00D86754">
              <w:rPr>
                <w:sz w:val="28"/>
                <w:szCs w:val="28"/>
              </w:rPr>
              <w:t xml:space="preserve"> на </w:t>
            </w:r>
            <w:r>
              <w:rPr>
                <w:sz w:val="28"/>
                <w:szCs w:val="28"/>
              </w:rPr>
              <w:t xml:space="preserve">   </w:t>
            </w:r>
            <w:r w:rsidRPr="00D86754">
              <w:rPr>
                <w:sz w:val="28"/>
                <w:szCs w:val="28"/>
              </w:rPr>
              <w:t>202</w:t>
            </w:r>
            <w:r w:rsidR="005520F1">
              <w:rPr>
                <w:sz w:val="28"/>
                <w:szCs w:val="28"/>
              </w:rPr>
              <w:t>5</w:t>
            </w:r>
            <w:r w:rsidRPr="00D86754">
              <w:rPr>
                <w:sz w:val="28"/>
                <w:szCs w:val="28"/>
              </w:rPr>
              <w:t xml:space="preserve"> </w:t>
            </w:r>
            <w:r>
              <w:rPr>
                <w:sz w:val="28"/>
                <w:szCs w:val="28"/>
              </w:rPr>
              <w:t xml:space="preserve">   </w:t>
            </w:r>
            <w:r w:rsidRPr="00D86754">
              <w:rPr>
                <w:sz w:val="28"/>
                <w:szCs w:val="28"/>
              </w:rPr>
              <w:t>год</w:t>
            </w:r>
          </w:p>
        </w:tc>
      </w:tr>
    </w:tbl>
    <w:p w:rsidR="004D4895" w:rsidRDefault="004D4895" w:rsidP="00C4755A">
      <w:pPr>
        <w:widowControl w:val="0"/>
        <w:ind w:firstLine="709"/>
        <w:jc w:val="both"/>
        <w:rPr>
          <w:sz w:val="28"/>
          <w:szCs w:val="28"/>
        </w:rPr>
      </w:pPr>
    </w:p>
    <w:p w:rsidR="00CD24A8" w:rsidRDefault="00CD24A8" w:rsidP="00C4755A">
      <w:pPr>
        <w:widowControl w:val="0"/>
        <w:ind w:firstLine="709"/>
        <w:jc w:val="both"/>
        <w:rPr>
          <w:sz w:val="28"/>
          <w:szCs w:val="28"/>
        </w:rPr>
      </w:pPr>
    </w:p>
    <w:p w:rsidR="00D94BFC" w:rsidRDefault="00D94BFC" w:rsidP="00C4755A">
      <w:pPr>
        <w:widowControl w:val="0"/>
        <w:ind w:firstLine="709"/>
        <w:jc w:val="both"/>
        <w:rPr>
          <w:sz w:val="28"/>
          <w:szCs w:val="28"/>
        </w:rPr>
      </w:pPr>
    </w:p>
    <w:p w:rsidR="00C4755A" w:rsidRPr="00D86754" w:rsidRDefault="002B7AEA" w:rsidP="00C4755A">
      <w:pPr>
        <w:pStyle w:val="a9"/>
        <w:widowControl w:val="0"/>
        <w:ind w:firstLine="709"/>
        <w:jc w:val="both"/>
        <w:rPr>
          <w:rFonts w:ascii="Times New Roman" w:hAnsi="Times New Roman" w:cs="Times New Roman"/>
        </w:rPr>
      </w:pPr>
      <w:r w:rsidRPr="00D86754">
        <w:rPr>
          <w:rFonts w:ascii="Times New Roman" w:hAnsi="Times New Roman" w:cs="Times New Roman"/>
        </w:rPr>
        <w:t xml:space="preserve">Правительство </w:t>
      </w:r>
      <w:r w:rsidR="00C4755A" w:rsidRPr="00D86754">
        <w:rPr>
          <w:rFonts w:ascii="Times New Roman" w:hAnsi="Times New Roman" w:cs="Times New Roman"/>
        </w:rPr>
        <w:t xml:space="preserve">Смоленской области п о с </w:t>
      </w:r>
      <w:proofErr w:type="gramStart"/>
      <w:r w:rsidR="00C4755A" w:rsidRPr="00D86754">
        <w:rPr>
          <w:rFonts w:ascii="Times New Roman" w:hAnsi="Times New Roman" w:cs="Times New Roman"/>
        </w:rPr>
        <w:t>т</w:t>
      </w:r>
      <w:proofErr w:type="gramEnd"/>
      <w:r w:rsidR="00C4755A" w:rsidRPr="00D86754">
        <w:rPr>
          <w:rFonts w:ascii="Times New Roman" w:hAnsi="Times New Roman" w:cs="Times New Roman"/>
        </w:rPr>
        <w:t xml:space="preserve"> а н о в л я е т:</w:t>
      </w:r>
    </w:p>
    <w:p w:rsidR="00C4755A" w:rsidRPr="00D86754" w:rsidRDefault="00C4755A" w:rsidP="00C4755A">
      <w:pPr>
        <w:widowControl w:val="0"/>
        <w:ind w:firstLine="709"/>
        <w:jc w:val="both"/>
        <w:rPr>
          <w:sz w:val="28"/>
          <w:szCs w:val="28"/>
          <w:highlight w:val="yellow"/>
        </w:rPr>
      </w:pPr>
    </w:p>
    <w:p w:rsidR="00D86754" w:rsidRPr="0010256B" w:rsidRDefault="00D86754" w:rsidP="00D86754">
      <w:pPr>
        <w:widowControl w:val="0"/>
        <w:tabs>
          <w:tab w:val="left" w:pos="4253"/>
        </w:tabs>
        <w:ind w:firstLine="709"/>
        <w:jc w:val="both"/>
        <w:rPr>
          <w:sz w:val="28"/>
          <w:szCs w:val="28"/>
        </w:rPr>
      </w:pPr>
      <w:r w:rsidRPr="0036628C">
        <w:rPr>
          <w:sz w:val="28"/>
          <w:szCs w:val="28"/>
        </w:rPr>
        <w:t>Внести в Методик</w:t>
      </w:r>
      <w:r w:rsidR="00025F51">
        <w:rPr>
          <w:sz w:val="28"/>
          <w:szCs w:val="28"/>
        </w:rPr>
        <w:t>у</w:t>
      </w:r>
      <w:r w:rsidRPr="0036628C">
        <w:rPr>
          <w:sz w:val="28"/>
          <w:szCs w:val="28"/>
        </w:rPr>
        <w:t xml:space="preserve"> распределения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предусмотренной </w:t>
      </w:r>
      <w:r w:rsidRPr="00E16184">
        <w:rPr>
          <w:sz w:val="28"/>
          <w:szCs w:val="28"/>
        </w:rPr>
        <w:t>на 202</w:t>
      </w:r>
      <w:r w:rsidR="005520F1">
        <w:rPr>
          <w:sz w:val="28"/>
          <w:szCs w:val="28"/>
        </w:rPr>
        <w:t>5</w:t>
      </w:r>
      <w:r w:rsidRPr="00E16184">
        <w:rPr>
          <w:sz w:val="28"/>
          <w:szCs w:val="28"/>
        </w:rPr>
        <w:t xml:space="preserve"> год, утвержденн</w:t>
      </w:r>
      <w:r w:rsidR="00025F51">
        <w:rPr>
          <w:sz w:val="28"/>
          <w:szCs w:val="28"/>
        </w:rPr>
        <w:t>ую</w:t>
      </w:r>
      <w:r w:rsidRPr="00E16184">
        <w:rPr>
          <w:sz w:val="28"/>
          <w:szCs w:val="28"/>
        </w:rPr>
        <w:t xml:space="preserve"> постановлением</w:t>
      </w:r>
      <w:r w:rsidR="003A43DB">
        <w:rPr>
          <w:sz w:val="28"/>
          <w:szCs w:val="28"/>
        </w:rPr>
        <w:t xml:space="preserve"> Правительства </w:t>
      </w:r>
      <w:r w:rsidRPr="0010256B">
        <w:rPr>
          <w:sz w:val="28"/>
          <w:szCs w:val="28"/>
        </w:rPr>
        <w:t xml:space="preserve">Смоленской области от </w:t>
      </w:r>
      <w:r w:rsidR="005520F1" w:rsidRPr="0010256B">
        <w:rPr>
          <w:sz w:val="28"/>
          <w:szCs w:val="28"/>
        </w:rPr>
        <w:t>28</w:t>
      </w:r>
      <w:r w:rsidRPr="0010256B">
        <w:rPr>
          <w:sz w:val="28"/>
          <w:szCs w:val="28"/>
        </w:rPr>
        <w:t>.</w:t>
      </w:r>
      <w:r w:rsidR="005520F1" w:rsidRPr="0010256B">
        <w:rPr>
          <w:sz w:val="28"/>
          <w:szCs w:val="28"/>
        </w:rPr>
        <w:t>12</w:t>
      </w:r>
      <w:r w:rsidRPr="0010256B">
        <w:rPr>
          <w:sz w:val="28"/>
          <w:szCs w:val="28"/>
        </w:rPr>
        <w:t>.202</w:t>
      </w:r>
      <w:r w:rsidR="00D93339" w:rsidRPr="0010256B">
        <w:rPr>
          <w:sz w:val="28"/>
          <w:szCs w:val="28"/>
        </w:rPr>
        <w:t>4</w:t>
      </w:r>
      <w:r w:rsidRPr="0010256B">
        <w:rPr>
          <w:sz w:val="28"/>
          <w:szCs w:val="28"/>
        </w:rPr>
        <w:t xml:space="preserve"> № </w:t>
      </w:r>
      <w:r w:rsidR="005520F1" w:rsidRPr="0010256B">
        <w:rPr>
          <w:sz w:val="28"/>
          <w:szCs w:val="28"/>
        </w:rPr>
        <w:t>1102</w:t>
      </w:r>
      <w:r w:rsidR="001C2722" w:rsidRPr="0010256B">
        <w:rPr>
          <w:sz w:val="28"/>
          <w:szCs w:val="28"/>
        </w:rPr>
        <w:t xml:space="preserve"> (в редакции постановления Правительства Смоленской области от 07.04.2025 № 203)</w:t>
      </w:r>
      <w:r w:rsidR="003A43DB" w:rsidRPr="0010256B">
        <w:rPr>
          <w:sz w:val="28"/>
          <w:szCs w:val="28"/>
        </w:rPr>
        <w:t xml:space="preserve">, </w:t>
      </w:r>
      <w:r w:rsidR="00025F51" w:rsidRPr="0010256B">
        <w:rPr>
          <w:sz w:val="28"/>
          <w:szCs w:val="28"/>
        </w:rPr>
        <w:t xml:space="preserve">следующие </w:t>
      </w:r>
      <w:r w:rsidRPr="0010256B">
        <w:rPr>
          <w:sz w:val="28"/>
          <w:szCs w:val="28"/>
        </w:rPr>
        <w:t>изменени</w:t>
      </w:r>
      <w:r w:rsidR="00025F51" w:rsidRPr="0010256B">
        <w:rPr>
          <w:sz w:val="28"/>
          <w:szCs w:val="28"/>
        </w:rPr>
        <w:t>я</w:t>
      </w:r>
      <w:r w:rsidRPr="0010256B">
        <w:rPr>
          <w:sz w:val="28"/>
          <w:szCs w:val="28"/>
        </w:rPr>
        <w:t>:</w:t>
      </w:r>
    </w:p>
    <w:p w:rsidR="00025F51" w:rsidRPr="0010256B" w:rsidRDefault="001C2722" w:rsidP="00025F51">
      <w:pPr>
        <w:pStyle w:val="af6"/>
        <w:widowControl w:val="0"/>
        <w:tabs>
          <w:tab w:val="left" w:pos="993"/>
        </w:tabs>
        <w:ind w:left="0" w:firstLine="709"/>
        <w:jc w:val="both"/>
        <w:rPr>
          <w:sz w:val="28"/>
          <w:szCs w:val="28"/>
        </w:rPr>
      </w:pPr>
      <w:r w:rsidRPr="0010256B">
        <w:rPr>
          <w:sz w:val="28"/>
          <w:szCs w:val="28"/>
        </w:rPr>
        <w:t>1) в пункте 4 слова «в 2 этапа» заменить словами «в 3 этапа»</w:t>
      </w:r>
      <w:r w:rsidR="00025F51" w:rsidRPr="0010256B">
        <w:rPr>
          <w:sz w:val="28"/>
          <w:szCs w:val="28"/>
        </w:rPr>
        <w:t>;</w:t>
      </w:r>
    </w:p>
    <w:p w:rsidR="001C2722" w:rsidRPr="0010256B" w:rsidRDefault="001C2722" w:rsidP="00D86754">
      <w:pPr>
        <w:widowControl w:val="0"/>
        <w:ind w:firstLine="709"/>
        <w:jc w:val="both"/>
        <w:rPr>
          <w:sz w:val="28"/>
          <w:szCs w:val="28"/>
        </w:rPr>
      </w:pPr>
      <w:r w:rsidRPr="0010256B">
        <w:rPr>
          <w:sz w:val="28"/>
          <w:szCs w:val="28"/>
        </w:rPr>
        <w:t>2) дополнить пунктом 6</w:t>
      </w:r>
      <w:r w:rsidRPr="0010256B">
        <w:rPr>
          <w:sz w:val="28"/>
          <w:szCs w:val="28"/>
          <w:vertAlign w:val="superscript"/>
        </w:rPr>
        <w:t>1</w:t>
      </w:r>
      <w:r w:rsidRPr="0010256B">
        <w:rPr>
          <w:sz w:val="28"/>
          <w:szCs w:val="28"/>
        </w:rPr>
        <w:t xml:space="preserve"> следующего содержания:</w:t>
      </w:r>
    </w:p>
    <w:p w:rsidR="001C2722" w:rsidRPr="0010256B" w:rsidRDefault="00D86754" w:rsidP="001C2722">
      <w:pPr>
        <w:widowControl w:val="0"/>
        <w:ind w:firstLine="709"/>
        <w:jc w:val="both"/>
        <w:rPr>
          <w:sz w:val="28"/>
          <w:szCs w:val="28"/>
        </w:rPr>
      </w:pPr>
      <w:r w:rsidRPr="0010256B">
        <w:rPr>
          <w:sz w:val="28"/>
          <w:szCs w:val="28"/>
        </w:rPr>
        <w:t>«6.</w:t>
      </w:r>
      <w:r w:rsidR="001C2722" w:rsidRPr="0010256B">
        <w:rPr>
          <w:sz w:val="28"/>
          <w:szCs w:val="28"/>
          <w:vertAlign w:val="superscript"/>
        </w:rPr>
        <w:t>1</w:t>
      </w:r>
      <w:r w:rsidRPr="0010256B">
        <w:rPr>
          <w:sz w:val="28"/>
          <w:szCs w:val="28"/>
          <w:lang w:val="en-GB"/>
        </w:rPr>
        <w:t> </w:t>
      </w:r>
      <w:r w:rsidR="001C2722" w:rsidRPr="0010256B">
        <w:rPr>
          <w:sz w:val="28"/>
          <w:szCs w:val="28"/>
        </w:rPr>
        <w:t>На третьем этапе дотация распределяется по бюджетам муниципальных образований с учетом оценки объема дополнительных расходных обязательств муниципальных образований в 202</w:t>
      </w:r>
      <w:r w:rsidR="0010256B" w:rsidRPr="0010256B">
        <w:rPr>
          <w:sz w:val="28"/>
          <w:szCs w:val="28"/>
        </w:rPr>
        <w:t xml:space="preserve">5 </w:t>
      </w:r>
      <w:r w:rsidR="001C2722" w:rsidRPr="0010256B">
        <w:rPr>
          <w:sz w:val="28"/>
          <w:szCs w:val="28"/>
        </w:rPr>
        <w:t>году и рассчитывается по следующей формуле:</w:t>
      </w:r>
    </w:p>
    <w:p w:rsidR="001C2722" w:rsidRPr="0010256B" w:rsidRDefault="001C2722" w:rsidP="001C2722">
      <w:pPr>
        <w:widowControl w:val="0"/>
        <w:ind w:firstLine="709"/>
        <w:jc w:val="both"/>
        <w:rPr>
          <w:sz w:val="28"/>
          <w:szCs w:val="28"/>
        </w:rPr>
      </w:pPr>
      <w:r w:rsidRPr="001C2722">
        <w:rPr>
          <w:sz w:val="28"/>
          <w:szCs w:val="28"/>
          <w:highlight w:val="yellow"/>
        </w:rPr>
        <w:t xml:space="preserve">               </w:t>
      </w:r>
      <w:r w:rsidRPr="0010256B">
        <w:rPr>
          <w:sz w:val="28"/>
          <w:szCs w:val="28"/>
        </w:rPr>
        <w:t xml:space="preserve">                                                       </w:t>
      </w:r>
    </w:p>
    <w:p w:rsidR="001C2722" w:rsidRPr="00DE3B5A" w:rsidRDefault="001C2722" w:rsidP="001C2722">
      <w:pPr>
        <w:pStyle w:val="ConsPlusNormal"/>
        <w:ind w:firstLine="0"/>
        <w:jc w:val="center"/>
        <w:rPr>
          <w:rFonts w:ascii="Times New Roman" w:hAnsi="Times New Roman" w:cs="Times New Roman"/>
          <w:sz w:val="28"/>
          <w:szCs w:val="28"/>
        </w:rPr>
      </w:pPr>
      <w:r w:rsidRPr="00DE3B5A">
        <w:rPr>
          <w:rFonts w:ascii="Times New Roman" w:hAnsi="Times New Roman" w:cs="Times New Roman"/>
          <w:sz w:val="28"/>
          <w:szCs w:val="28"/>
        </w:rPr>
        <w:t>Д(</w:t>
      </w:r>
      <w:proofErr w:type="gramStart"/>
      <w:r w:rsidR="0010256B" w:rsidRPr="00DE3B5A">
        <w:rPr>
          <w:rFonts w:ascii="Times New Roman" w:hAnsi="Times New Roman" w:cs="Times New Roman"/>
          <w:sz w:val="28"/>
          <w:szCs w:val="28"/>
        </w:rPr>
        <w:t>3</w:t>
      </w:r>
      <w:r w:rsidRPr="00DE3B5A">
        <w:rPr>
          <w:rFonts w:ascii="Times New Roman" w:hAnsi="Times New Roman" w:cs="Times New Roman"/>
          <w:sz w:val="28"/>
          <w:szCs w:val="28"/>
        </w:rPr>
        <w:t>)</w:t>
      </w:r>
      <w:r w:rsidRPr="00DE3B5A">
        <w:rPr>
          <w:rFonts w:ascii="Times New Roman" w:hAnsi="Times New Roman" w:cs="Times New Roman"/>
          <w:sz w:val="28"/>
          <w:szCs w:val="28"/>
          <w:vertAlign w:val="subscript"/>
        </w:rPr>
        <w:t>j</w:t>
      </w:r>
      <w:proofErr w:type="gramEnd"/>
      <w:r w:rsidRPr="00DE3B5A">
        <w:rPr>
          <w:rFonts w:ascii="Times New Roman" w:hAnsi="Times New Roman" w:cs="Times New Roman"/>
          <w:sz w:val="28"/>
          <w:szCs w:val="28"/>
        </w:rPr>
        <w:t xml:space="preserve"> = </w:t>
      </w:r>
      <w:proofErr w:type="spellStart"/>
      <w:r w:rsidRPr="00DE3B5A">
        <w:rPr>
          <w:rFonts w:ascii="Times New Roman" w:hAnsi="Times New Roman" w:cs="Times New Roman"/>
          <w:sz w:val="28"/>
          <w:szCs w:val="28"/>
        </w:rPr>
        <w:t>Др</w:t>
      </w:r>
      <w:proofErr w:type="spellEnd"/>
      <w:r w:rsidRPr="00DE3B5A">
        <w:rPr>
          <w:rFonts w:ascii="Times New Roman" w:hAnsi="Times New Roman" w:cs="Times New Roman"/>
          <w:sz w:val="28"/>
          <w:szCs w:val="28"/>
        </w:rPr>
        <w:t>(</w:t>
      </w:r>
      <w:r w:rsidR="0010256B" w:rsidRPr="00DE3B5A">
        <w:rPr>
          <w:rFonts w:ascii="Times New Roman" w:hAnsi="Times New Roman" w:cs="Times New Roman"/>
          <w:sz w:val="28"/>
          <w:szCs w:val="28"/>
        </w:rPr>
        <w:t>3</w:t>
      </w:r>
      <w:r w:rsidRPr="00DE3B5A">
        <w:rPr>
          <w:rFonts w:ascii="Times New Roman" w:hAnsi="Times New Roman" w:cs="Times New Roman"/>
          <w:sz w:val="28"/>
          <w:szCs w:val="28"/>
        </w:rPr>
        <w:t>)</w:t>
      </w:r>
      <w:r w:rsidRPr="00DE3B5A">
        <w:rPr>
          <w:rFonts w:ascii="Times New Roman" w:hAnsi="Times New Roman" w:cs="Times New Roman"/>
          <w:sz w:val="28"/>
          <w:szCs w:val="28"/>
          <w:vertAlign w:val="subscript"/>
        </w:rPr>
        <w:t>j</w:t>
      </w:r>
      <w:r w:rsidRPr="00DE3B5A">
        <w:rPr>
          <w:rFonts w:ascii="Times New Roman" w:hAnsi="Times New Roman" w:cs="Times New Roman"/>
          <w:sz w:val="28"/>
          <w:szCs w:val="28"/>
        </w:rPr>
        <w:t>, где:</w:t>
      </w:r>
    </w:p>
    <w:p w:rsidR="001C2722" w:rsidRPr="00DE3B5A" w:rsidRDefault="001C2722" w:rsidP="001C2722">
      <w:pPr>
        <w:pStyle w:val="ConsPlusNormal"/>
        <w:ind w:firstLine="709"/>
        <w:jc w:val="both"/>
        <w:rPr>
          <w:rFonts w:ascii="Times New Roman" w:hAnsi="Times New Roman" w:cs="Times New Roman"/>
          <w:sz w:val="32"/>
          <w:szCs w:val="28"/>
        </w:rPr>
      </w:pPr>
    </w:p>
    <w:p w:rsidR="001C2722" w:rsidRPr="00DE3B5A" w:rsidRDefault="001C2722" w:rsidP="001C2722">
      <w:pPr>
        <w:pStyle w:val="ConsPlusNormal"/>
        <w:ind w:firstLine="709"/>
        <w:jc w:val="both"/>
        <w:rPr>
          <w:rFonts w:ascii="Times New Roman" w:hAnsi="Times New Roman" w:cs="Times New Roman"/>
          <w:sz w:val="28"/>
          <w:szCs w:val="28"/>
        </w:rPr>
      </w:pPr>
      <w:r w:rsidRPr="00DE3B5A">
        <w:rPr>
          <w:rFonts w:ascii="Times New Roman" w:hAnsi="Times New Roman" w:cs="Times New Roman"/>
          <w:sz w:val="28"/>
          <w:szCs w:val="28"/>
        </w:rPr>
        <w:t>Д(</w:t>
      </w:r>
      <w:proofErr w:type="gramStart"/>
      <w:r w:rsidR="0010256B" w:rsidRPr="00DE3B5A">
        <w:rPr>
          <w:rFonts w:ascii="Times New Roman" w:hAnsi="Times New Roman" w:cs="Times New Roman"/>
          <w:sz w:val="28"/>
          <w:szCs w:val="28"/>
        </w:rPr>
        <w:t>3</w:t>
      </w:r>
      <w:r w:rsidRPr="00DE3B5A">
        <w:rPr>
          <w:rFonts w:ascii="Times New Roman" w:hAnsi="Times New Roman" w:cs="Times New Roman"/>
          <w:sz w:val="28"/>
          <w:szCs w:val="28"/>
        </w:rPr>
        <w:t>)</w:t>
      </w:r>
      <w:r w:rsidRPr="00DE3B5A">
        <w:rPr>
          <w:rFonts w:ascii="Times New Roman" w:hAnsi="Times New Roman" w:cs="Times New Roman"/>
          <w:sz w:val="28"/>
          <w:szCs w:val="28"/>
          <w:vertAlign w:val="subscript"/>
        </w:rPr>
        <w:t>j</w:t>
      </w:r>
      <w:proofErr w:type="gramEnd"/>
      <w:r w:rsidRPr="00DE3B5A">
        <w:rPr>
          <w:rFonts w:ascii="Times New Roman" w:hAnsi="Times New Roman" w:cs="Times New Roman"/>
          <w:sz w:val="28"/>
          <w:szCs w:val="28"/>
        </w:rPr>
        <w:t xml:space="preserve"> </w:t>
      </w:r>
      <w:r w:rsidRPr="00DE3B5A">
        <w:rPr>
          <w:sz w:val="28"/>
          <w:szCs w:val="28"/>
        </w:rPr>
        <w:t>-</w:t>
      </w:r>
      <w:r w:rsidRPr="00DE3B5A">
        <w:rPr>
          <w:rFonts w:ascii="Times New Roman" w:hAnsi="Times New Roman" w:cs="Times New Roman"/>
          <w:sz w:val="28"/>
          <w:szCs w:val="28"/>
        </w:rPr>
        <w:t xml:space="preserve"> дотация бюджету j-</w:t>
      </w:r>
      <w:proofErr w:type="spellStart"/>
      <w:r w:rsidRPr="00DE3B5A">
        <w:rPr>
          <w:rFonts w:ascii="Times New Roman" w:hAnsi="Times New Roman" w:cs="Times New Roman"/>
          <w:sz w:val="28"/>
          <w:szCs w:val="28"/>
        </w:rPr>
        <w:t>го</w:t>
      </w:r>
      <w:proofErr w:type="spellEnd"/>
      <w:r w:rsidRPr="00DE3B5A">
        <w:rPr>
          <w:rFonts w:ascii="Times New Roman" w:hAnsi="Times New Roman" w:cs="Times New Roman"/>
          <w:sz w:val="28"/>
          <w:szCs w:val="28"/>
        </w:rPr>
        <w:t xml:space="preserve"> муниципального образования, определяемая на </w:t>
      </w:r>
      <w:r w:rsidR="0010256B" w:rsidRPr="00DE3B5A">
        <w:rPr>
          <w:rFonts w:ascii="Times New Roman" w:hAnsi="Times New Roman" w:cs="Times New Roman"/>
          <w:sz w:val="28"/>
          <w:szCs w:val="28"/>
        </w:rPr>
        <w:t>третьем</w:t>
      </w:r>
      <w:r w:rsidRPr="00DE3B5A">
        <w:rPr>
          <w:rFonts w:ascii="Times New Roman" w:hAnsi="Times New Roman" w:cs="Times New Roman"/>
          <w:sz w:val="28"/>
          <w:szCs w:val="28"/>
        </w:rPr>
        <w:t xml:space="preserve"> этапе;</w:t>
      </w:r>
    </w:p>
    <w:p w:rsidR="001C2722" w:rsidRPr="00DE3B5A" w:rsidRDefault="001C2722" w:rsidP="00DE3B5A">
      <w:pPr>
        <w:pStyle w:val="ConsPlusNormal"/>
        <w:ind w:firstLine="709"/>
        <w:jc w:val="both"/>
        <w:rPr>
          <w:rFonts w:ascii="Times New Roman" w:hAnsi="Times New Roman" w:cs="Times New Roman"/>
          <w:sz w:val="28"/>
          <w:szCs w:val="28"/>
        </w:rPr>
      </w:pPr>
      <w:proofErr w:type="spellStart"/>
      <w:r w:rsidRPr="00DE3B5A">
        <w:rPr>
          <w:rFonts w:ascii="Times New Roman" w:hAnsi="Times New Roman" w:cs="Times New Roman"/>
          <w:sz w:val="28"/>
          <w:szCs w:val="28"/>
        </w:rPr>
        <w:t>Др</w:t>
      </w:r>
      <w:proofErr w:type="spellEnd"/>
      <w:r w:rsidRPr="00DE3B5A">
        <w:rPr>
          <w:rFonts w:ascii="Times New Roman" w:hAnsi="Times New Roman" w:cs="Times New Roman"/>
          <w:sz w:val="28"/>
          <w:szCs w:val="28"/>
        </w:rPr>
        <w:t>(</w:t>
      </w:r>
      <w:proofErr w:type="gramStart"/>
      <w:r w:rsidR="00DE3B5A" w:rsidRPr="00DE3B5A">
        <w:rPr>
          <w:rFonts w:ascii="Times New Roman" w:hAnsi="Times New Roman" w:cs="Times New Roman"/>
          <w:sz w:val="28"/>
          <w:szCs w:val="28"/>
        </w:rPr>
        <w:t>3</w:t>
      </w:r>
      <w:r w:rsidRPr="00DE3B5A">
        <w:rPr>
          <w:rFonts w:ascii="Times New Roman" w:hAnsi="Times New Roman" w:cs="Times New Roman"/>
          <w:sz w:val="28"/>
          <w:szCs w:val="28"/>
        </w:rPr>
        <w:t>)</w:t>
      </w:r>
      <w:r w:rsidRPr="00DE3B5A">
        <w:rPr>
          <w:rFonts w:ascii="Times New Roman" w:hAnsi="Times New Roman" w:cs="Times New Roman"/>
          <w:sz w:val="28"/>
          <w:szCs w:val="28"/>
          <w:vertAlign w:val="subscript"/>
        </w:rPr>
        <w:t>j</w:t>
      </w:r>
      <w:proofErr w:type="gramEnd"/>
      <w:r w:rsidRPr="00DE3B5A">
        <w:rPr>
          <w:rFonts w:ascii="Times New Roman" w:hAnsi="Times New Roman" w:cs="Times New Roman"/>
          <w:sz w:val="28"/>
          <w:szCs w:val="28"/>
        </w:rPr>
        <w:t xml:space="preserve"> </w:t>
      </w:r>
      <w:r w:rsidRPr="00DE3B5A">
        <w:rPr>
          <w:sz w:val="28"/>
          <w:szCs w:val="28"/>
        </w:rPr>
        <w:t>-</w:t>
      </w:r>
      <w:r w:rsidRPr="00DE3B5A">
        <w:rPr>
          <w:rFonts w:ascii="Times New Roman" w:hAnsi="Times New Roman" w:cs="Times New Roman"/>
          <w:sz w:val="28"/>
          <w:szCs w:val="28"/>
        </w:rPr>
        <w:t xml:space="preserve"> дополнительные расходы бюджета j-</w:t>
      </w:r>
      <w:proofErr w:type="spellStart"/>
      <w:r w:rsidRPr="00DE3B5A">
        <w:rPr>
          <w:rFonts w:ascii="Times New Roman" w:hAnsi="Times New Roman" w:cs="Times New Roman"/>
          <w:sz w:val="28"/>
          <w:szCs w:val="28"/>
        </w:rPr>
        <w:t>го</w:t>
      </w:r>
      <w:proofErr w:type="spellEnd"/>
      <w:r w:rsidRPr="00DE3B5A">
        <w:rPr>
          <w:rFonts w:ascii="Times New Roman" w:hAnsi="Times New Roman" w:cs="Times New Roman"/>
          <w:sz w:val="28"/>
          <w:szCs w:val="28"/>
        </w:rPr>
        <w:t xml:space="preserve"> муниципального образования в 202</w:t>
      </w:r>
      <w:r w:rsidR="00DE3B5A" w:rsidRPr="00DE3B5A">
        <w:rPr>
          <w:rFonts w:ascii="Times New Roman" w:hAnsi="Times New Roman" w:cs="Times New Roman"/>
          <w:sz w:val="28"/>
          <w:szCs w:val="28"/>
        </w:rPr>
        <w:t>5</w:t>
      </w:r>
      <w:r w:rsidRPr="00DE3B5A">
        <w:rPr>
          <w:rFonts w:ascii="Times New Roman" w:hAnsi="Times New Roman" w:cs="Times New Roman"/>
          <w:sz w:val="28"/>
          <w:szCs w:val="28"/>
        </w:rPr>
        <w:t xml:space="preserve"> году.</w:t>
      </w:r>
    </w:p>
    <w:p w:rsidR="001C2722" w:rsidRPr="00DE3B5A" w:rsidRDefault="001C2722" w:rsidP="001C2722">
      <w:pPr>
        <w:pStyle w:val="ConsPlusNormal"/>
        <w:ind w:firstLine="709"/>
        <w:jc w:val="both"/>
        <w:rPr>
          <w:rFonts w:ascii="Times New Roman" w:hAnsi="Times New Roman" w:cs="Times New Roman"/>
          <w:sz w:val="28"/>
          <w:szCs w:val="28"/>
        </w:rPr>
      </w:pPr>
      <w:r w:rsidRPr="00DE3B5A">
        <w:rPr>
          <w:rFonts w:ascii="Times New Roman" w:hAnsi="Times New Roman" w:cs="Times New Roman"/>
          <w:sz w:val="28"/>
          <w:szCs w:val="28"/>
        </w:rPr>
        <w:lastRenderedPageBreak/>
        <w:t>Дополнительные расходы бюджета j-</w:t>
      </w:r>
      <w:proofErr w:type="spellStart"/>
      <w:r w:rsidRPr="00DE3B5A">
        <w:rPr>
          <w:rFonts w:ascii="Times New Roman" w:hAnsi="Times New Roman" w:cs="Times New Roman"/>
          <w:sz w:val="28"/>
          <w:szCs w:val="28"/>
        </w:rPr>
        <w:t>го</w:t>
      </w:r>
      <w:proofErr w:type="spellEnd"/>
      <w:r w:rsidRPr="00DE3B5A">
        <w:rPr>
          <w:rFonts w:ascii="Times New Roman" w:hAnsi="Times New Roman" w:cs="Times New Roman"/>
          <w:sz w:val="28"/>
          <w:szCs w:val="28"/>
        </w:rPr>
        <w:t xml:space="preserve"> муниципального образования в                     202</w:t>
      </w:r>
      <w:r w:rsidR="00DE3B5A" w:rsidRPr="00DE3B5A">
        <w:rPr>
          <w:rFonts w:ascii="Times New Roman" w:hAnsi="Times New Roman" w:cs="Times New Roman"/>
          <w:sz w:val="28"/>
          <w:szCs w:val="28"/>
        </w:rPr>
        <w:t>5</w:t>
      </w:r>
      <w:r w:rsidRPr="00DE3B5A">
        <w:rPr>
          <w:rFonts w:ascii="Times New Roman" w:hAnsi="Times New Roman" w:cs="Times New Roman"/>
          <w:sz w:val="28"/>
          <w:szCs w:val="28"/>
        </w:rPr>
        <w:t xml:space="preserve"> году, определяемые на </w:t>
      </w:r>
      <w:r w:rsidR="00DE3B5A" w:rsidRPr="00DE3B5A">
        <w:rPr>
          <w:rFonts w:ascii="Times New Roman" w:hAnsi="Times New Roman" w:cs="Times New Roman"/>
          <w:sz w:val="28"/>
          <w:szCs w:val="28"/>
        </w:rPr>
        <w:t>третьем</w:t>
      </w:r>
      <w:r w:rsidRPr="00DE3B5A">
        <w:rPr>
          <w:rFonts w:ascii="Times New Roman" w:hAnsi="Times New Roman" w:cs="Times New Roman"/>
          <w:sz w:val="28"/>
          <w:szCs w:val="28"/>
        </w:rPr>
        <w:t xml:space="preserve"> этапе, рассчитываются по следующей формуле:</w:t>
      </w:r>
    </w:p>
    <w:p w:rsidR="001C2722" w:rsidRPr="001C2722" w:rsidRDefault="001C2722" w:rsidP="001C2722">
      <w:pPr>
        <w:widowControl w:val="0"/>
        <w:autoSpaceDE w:val="0"/>
        <w:autoSpaceDN w:val="0"/>
        <w:adjustRightInd w:val="0"/>
        <w:ind w:firstLine="709"/>
        <w:jc w:val="center"/>
        <w:rPr>
          <w:sz w:val="32"/>
          <w:szCs w:val="28"/>
          <w:highlight w:val="yellow"/>
        </w:rPr>
      </w:pPr>
    </w:p>
    <w:p w:rsidR="001C2722" w:rsidRPr="00D97587" w:rsidRDefault="001C2722" w:rsidP="001C2722">
      <w:pPr>
        <w:widowControl w:val="0"/>
        <w:autoSpaceDE w:val="0"/>
        <w:autoSpaceDN w:val="0"/>
        <w:adjustRightInd w:val="0"/>
        <w:ind w:firstLine="709"/>
        <w:jc w:val="center"/>
        <w:rPr>
          <w:sz w:val="28"/>
          <w:szCs w:val="28"/>
        </w:rPr>
      </w:pPr>
      <w:proofErr w:type="spellStart"/>
      <w:r w:rsidRPr="00D97587">
        <w:rPr>
          <w:sz w:val="28"/>
          <w:szCs w:val="28"/>
        </w:rPr>
        <w:t>Др</w:t>
      </w:r>
      <w:proofErr w:type="spellEnd"/>
      <w:r w:rsidRPr="00D97587">
        <w:rPr>
          <w:sz w:val="28"/>
          <w:szCs w:val="28"/>
        </w:rPr>
        <w:t>(</w:t>
      </w:r>
      <w:proofErr w:type="gramStart"/>
      <w:r w:rsidR="00D97587" w:rsidRPr="00D97587">
        <w:rPr>
          <w:sz w:val="28"/>
          <w:szCs w:val="28"/>
        </w:rPr>
        <w:t>3</w:t>
      </w:r>
      <w:r w:rsidRPr="00D97587">
        <w:rPr>
          <w:sz w:val="28"/>
          <w:szCs w:val="28"/>
        </w:rPr>
        <w:t>)</w:t>
      </w:r>
      <w:r w:rsidRPr="00D97587">
        <w:rPr>
          <w:sz w:val="28"/>
          <w:szCs w:val="28"/>
          <w:vertAlign w:val="subscript"/>
        </w:rPr>
        <w:t>j</w:t>
      </w:r>
      <w:proofErr w:type="gramEnd"/>
      <w:r w:rsidRPr="00D97587">
        <w:rPr>
          <w:sz w:val="28"/>
          <w:szCs w:val="28"/>
        </w:rPr>
        <w:t xml:space="preserve"> = Д</w:t>
      </w:r>
      <w:r w:rsidRPr="00D97587">
        <w:rPr>
          <w:sz w:val="28"/>
          <w:szCs w:val="28"/>
          <w:vertAlign w:val="subscript"/>
        </w:rPr>
        <w:t>ЗПпед</w:t>
      </w:r>
      <w:r w:rsidR="00D97587" w:rsidRPr="00D97587">
        <w:rPr>
          <w:sz w:val="28"/>
          <w:szCs w:val="28"/>
          <w:vertAlign w:val="subscript"/>
        </w:rPr>
        <w:t>3</w:t>
      </w:r>
      <w:r w:rsidRPr="00D97587">
        <w:rPr>
          <w:sz w:val="28"/>
          <w:szCs w:val="28"/>
          <w:vertAlign w:val="subscript"/>
        </w:rPr>
        <w:t>j</w:t>
      </w:r>
      <w:r w:rsidRPr="00D97587">
        <w:rPr>
          <w:sz w:val="28"/>
          <w:szCs w:val="28"/>
        </w:rPr>
        <w:t xml:space="preserve"> + Д</w:t>
      </w:r>
      <w:r w:rsidRPr="00D97587">
        <w:rPr>
          <w:sz w:val="28"/>
          <w:szCs w:val="28"/>
          <w:vertAlign w:val="subscript"/>
        </w:rPr>
        <w:t>ЗПкул</w:t>
      </w:r>
      <w:r w:rsidR="00D97587" w:rsidRPr="00D97587">
        <w:rPr>
          <w:sz w:val="28"/>
          <w:szCs w:val="28"/>
          <w:vertAlign w:val="subscript"/>
        </w:rPr>
        <w:t>3</w:t>
      </w:r>
      <w:r w:rsidRPr="00D97587">
        <w:rPr>
          <w:sz w:val="28"/>
          <w:szCs w:val="28"/>
          <w:vertAlign w:val="subscript"/>
        </w:rPr>
        <w:t>j</w:t>
      </w:r>
      <w:r w:rsidRPr="00D97587">
        <w:rPr>
          <w:sz w:val="28"/>
          <w:szCs w:val="28"/>
        </w:rPr>
        <w:t>, где:</w:t>
      </w:r>
    </w:p>
    <w:p w:rsidR="001C2722" w:rsidRPr="001C2722" w:rsidRDefault="001C2722" w:rsidP="001C2722">
      <w:pPr>
        <w:pStyle w:val="ConsPlusNormal"/>
        <w:ind w:firstLine="0"/>
        <w:jc w:val="both"/>
        <w:rPr>
          <w:rFonts w:ascii="Times New Roman" w:hAnsi="Times New Roman" w:cs="Times New Roman"/>
          <w:sz w:val="32"/>
          <w:szCs w:val="28"/>
          <w:highlight w:val="yellow"/>
        </w:rPr>
      </w:pPr>
    </w:p>
    <w:p w:rsidR="001C2722" w:rsidRPr="005B07F8" w:rsidRDefault="001C2722" w:rsidP="001C2722">
      <w:pPr>
        <w:widowControl w:val="0"/>
        <w:autoSpaceDE w:val="0"/>
        <w:autoSpaceDN w:val="0"/>
        <w:adjustRightInd w:val="0"/>
        <w:ind w:firstLine="709"/>
        <w:jc w:val="both"/>
        <w:rPr>
          <w:sz w:val="28"/>
          <w:szCs w:val="28"/>
        </w:rPr>
      </w:pPr>
      <w:r w:rsidRPr="00971668">
        <w:rPr>
          <w:sz w:val="28"/>
          <w:szCs w:val="28"/>
        </w:rPr>
        <w:t>Д</w:t>
      </w:r>
      <w:r w:rsidRPr="00971668">
        <w:rPr>
          <w:sz w:val="28"/>
          <w:szCs w:val="28"/>
          <w:vertAlign w:val="subscript"/>
        </w:rPr>
        <w:t>ЗПпед</w:t>
      </w:r>
      <w:r w:rsidR="00971668" w:rsidRPr="00971668">
        <w:rPr>
          <w:sz w:val="28"/>
          <w:szCs w:val="28"/>
          <w:vertAlign w:val="subscript"/>
        </w:rPr>
        <w:t>3</w:t>
      </w:r>
      <w:r w:rsidRPr="00971668">
        <w:rPr>
          <w:sz w:val="28"/>
          <w:szCs w:val="28"/>
          <w:vertAlign w:val="subscript"/>
        </w:rPr>
        <w:t>j</w:t>
      </w:r>
      <w:r w:rsidRPr="00971668">
        <w:rPr>
          <w:sz w:val="28"/>
          <w:szCs w:val="28"/>
        </w:rPr>
        <w:t xml:space="preserve"> – дополнительные расходы бюджета j-</w:t>
      </w:r>
      <w:proofErr w:type="spellStart"/>
      <w:r w:rsidRPr="00971668">
        <w:rPr>
          <w:sz w:val="28"/>
          <w:szCs w:val="28"/>
        </w:rPr>
        <w:t>го</w:t>
      </w:r>
      <w:proofErr w:type="spellEnd"/>
      <w:r w:rsidRPr="00971668">
        <w:rPr>
          <w:sz w:val="28"/>
          <w:szCs w:val="28"/>
        </w:rPr>
        <w:t xml:space="preserve"> муниципального образования в 202</w:t>
      </w:r>
      <w:r w:rsidR="00971668" w:rsidRPr="00971668">
        <w:rPr>
          <w:sz w:val="28"/>
          <w:szCs w:val="28"/>
        </w:rPr>
        <w:t>5</w:t>
      </w:r>
      <w:r w:rsidRPr="00971668">
        <w:rPr>
          <w:sz w:val="28"/>
          <w:szCs w:val="28"/>
        </w:rPr>
        <w:t xml:space="preserve"> году по заработной плате с начислениями на выплаты по оплате труда работников дополнительного образования, относящихся к категории «Педагогические работники образовательных организаций, реализующих программы дополнительного </w:t>
      </w:r>
      <w:r w:rsidRPr="005B07F8">
        <w:rPr>
          <w:sz w:val="28"/>
          <w:szCs w:val="28"/>
        </w:rPr>
        <w:t xml:space="preserve">образования детей» в соответствии с формой федерального статистического наблюдения № ЗП-образование «Сведения о численности и оплате труда работников сферы образования по категориям персонала», утвержденной приказом Федеральной службы государственной статистики от </w:t>
      </w:r>
      <w:r w:rsidR="00DE0ABD" w:rsidRPr="005B07F8">
        <w:rPr>
          <w:sz w:val="28"/>
          <w:szCs w:val="28"/>
        </w:rPr>
        <w:t>31</w:t>
      </w:r>
      <w:r w:rsidRPr="005B07F8">
        <w:rPr>
          <w:sz w:val="28"/>
          <w:szCs w:val="28"/>
        </w:rPr>
        <w:t>.</w:t>
      </w:r>
      <w:r w:rsidR="00DE0ABD" w:rsidRPr="005B07F8">
        <w:rPr>
          <w:sz w:val="28"/>
          <w:szCs w:val="28"/>
        </w:rPr>
        <w:t>07</w:t>
      </w:r>
      <w:r w:rsidRPr="005B07F8">
        <w:rPr>
          <w:sz w:val="28"/>
          <w:szCs w:val="28"/>
        </w:rPr>
        <w:t>.20</w:t>
      </w:r>
      <w:r w:rsidR="00DE0ABD" w:rsidRPr="005B07F8">
        <w:rPr>
          <w:sz w:val="28"/>
          <w:szCs w:val="28"/>
        </w:rPr>
        <w:t>23</w:t>
      </w:r>
      <w:r w:rsidRPr="005B07F8">
        <w:rPr>
          <w:sz w:val="28"/>
          <w:szCs w:val="28"/>
        </w:rPr>
        <w:t xml:space="preserve"> № </w:t>
      </w:r>
      <w:r w:rsidR="00DE0ABD" w:rsidRPr="005B07F8">
        <w:rPr>
          <w:sz w:val="28"/>
          <w:szCs w:val="28"/>
        </w:rPr>
        <w:t>366</w:t>
      </w:r>
      <w:r w:rsidRPr="005B07F8">
        <w:rPr>
          <w:sz w:val="28"/>
          <w:szCs w:val="28"/>
        </w:rPr>
        <w:t>, которые рассчитываются по следующей формуле:</w:t>
      </w:r>
    </w:p>
    <w:p w:rsidR="001C2722" w:rsidRPr="005B07F8" w:rsidRDefault="001C2722" w:rsidP="001C2722">
      <w:pPr>
        <w:widowControl w:val="0"/>
        <w:autoSpaceDE w:val="0"/>
        <w:autoSpaceDN w:val="0"/>
        <w:adjustRightInd w:val="0"/>
        <w:ind w:firstLine="709"/>
        <w:jc w:val="both"/>
        <w:rPr>
          <w:sz w:val="32"/>
          <w:szCs w:val="28"/>
        </w:rPr>
      </w:pPr>
    </w:p>
    <w:p w:rsidR="001C2722" w:rsidRPr="005B07F8" w:rsidRDefault="001C2722" w:rsidP="001C2722">
      <w:pPr>
        <w:widowControl w:val="0"/>
        <w:autoSpaceDE w:val="0"/>
        <w:autoSpaceDN w:val="0"/>
        <w:adjustRightInd w:val="0"/>
        <w:jc w:val="center"/>
        <w:rPr>
          <w:sz w:val="28"/>
          <w:szCs w:val="28"/>
        </w:rPr>
      </w:pPr>
      <w:r w:rsidRPr="005B07F8">
        <w:rPr>
          <w:sz w:val="28"/>
          <w:szCs w:val="28"/>
        </w:rPr>
        <w:t>Д</w:t>
      </w:r>
      <w:r w:rsidRPr="005B07F8">
        <w:rPr>
          <w:sz w:val="28"/>
          <w:szCs w:val="28"/>
          <w:vertAlign w:val="subscript"/>
        </w:rPr>
        <w:t>ЗПпед</w:t>
      </w:r>
      <w:r w:rsidR="00971668" w:rsidRPr="005B07F8">
        <w:rPr>
          <w:sz w:val="28"/>
          <w:szCs w:val="28"/>
          <w:vertAlign w:val="subscript"/>
        </w:rPr>
        <w:t>3</w:t>
      </w:r>
      <w:r w:rsidRPr="005B07F8">
        <w:rPr>
          <w:sz w:val="28"/>
          <w:szCs w:val="28"/>
          <w:vertAlign w:val="subscript"/>
        </w:rPr>
        <w:t>j</w:t>
      </w:r>
      <w:r w:rsidRPr="005B07F8">
        <w:rPr>
          <w:sz w:val="28"/>
          <w:szCs w:val="28"/>
        </w:rPr>
        <w:t xml:space="preserve"> = ЗП</w:t>
      </w:r>
      <w:r w:rsidRPr="005B07F8">
        <w:rPr>
          <w:sz w:val="28"/>
          <w:szCs w:val="28"/>
          <w:vertAlign w:val="subscript"/>
        </w:rPr>
        <w:t>пед</w:t>
      </w:r>
      <w:r w:rsidR="00971668" w:rsidRPr="005B07F8">
        <w:rPr>
          <w:sz w:val="28"/>
          <w:szCs w:val="28"/>
          <w:vertAlign w:val="subscript"/>
        </w:rPr>
        <w:t>3</w:t>
      </w:r>
      <w:r w:rsidRPr="005B07F8">
        <w:rPr>
          <w:sz w:val="28"/>
          <w:szCs w:val="28"/>
          <w:vertAlign w:val="subscript"/>
        </w:rPr>
        <w:t>j</w:t>
      </w:r>
      <w:r w:rsidRPr="005B07F8">
        <w:rPr>
          <w:sz w:val="28"/>
          <w:szCs w:val="28"/>
        </w:rPr>
        <w:t xml:space="preserve"> – ЗП</w:t>
      </w:r>
      <w:r w:rsidRPr="005B07F8">
        <w:rPr>
          <w:sz w:val="28"/>
          <w:szCs w:val="28"/>
          <w:vertAlign w:val="subscript"/>
        </w:rPr>
        <w:t>пед1j</w:t>
      </w:r>
      <w:r w:rsidRPr="005B07F8">
        <w:rPr>
          <w:sz w:val="28"/>
          <w:szCs w:val="28"/>
        </w:rPr>
        <w:t>, где:</w:t>
      </w:r>
    </w:p>
    <w:p w:rsidR="001C2722" w:rsidRPr="005B07F8" w:rsidRDefault="001C2722" w:rsidP="001C2722">
      <w:pPr>
        <w:widowControl w:val="0"/>
        <w:autoSpaceDE w:val="0"/>
        <w:autoSpaceDN w:val="0"/>
        <w:adjustRightInd w:val="0"/>
        <w:ind w:firstLine="709"/>
        <w:jc w:val="center"/>
        <w:rPr>
          <w:sz w:val="32"/>
          <w:szCs w:val="28"/>
        </w:rPr>
      </w:pPr>
    </w:p>
    <w:p w:rsidR="001C2722" w:rsidRPr="005B07F8" w:rsidRDefault="001C2722" w:rsidP="001C2722">
      <w:pPr>
        <w:widowControl w:val="0"/>
        <w:autoSpaceDE w:val="0"/>
        <w:autoSpaceDN w:val="0"/>
        <w:adjustRightInd w:val="0"/>
        <w:ind w:firstLine="709"/>
        <w:jc w:val="both"/>
        <w:rPr>
          <w:sz w:val="28"/>
          <w:szCs w:val="28"/>
        </w:rPr>
      </w:pPr>
      <w:r w:rsidRPr="005B07F8">
        <w:rPr>
          <w:sz w:val="28"/>
          <w:szCs w:val="28"/>
        </w:rPr>
        <w:t>ЗП</w:t>
      </w:r>
      <w:r w:rsidRPr="005B07F8">
        <w:rPr>
          <w:sz w:val="28"/>
          <w:szCs w:val="28"/>
          <w:vertAlign w:val="subscript"/>
        </w:rPr>
        <w:t>пед</w:t>
      </w:r>
      <w:r w:rsidR="00971668" w:rsidRPr="005B07F8">
        <w:rPr>
          <w:sz w:val="28"/>
          <w:szCs w:val="28"/>
          <w:vertAlign w:val="subscript"/>
        </w:rPr>
        <w:t>3</w:t>
      </w:r>
      <w:r w:rsidRPr="005B07F8">
        <w:rPr>
          <w:sz w:val="28"/>
          <w:szCs w:val="28"/>
          <w:vertAlign w:val="subscript"/>
        </w:rPr>
        <w:t>j</w:t>
      </w:r>
      <w:r w:rsidRPr="005B07F8">
        <w:rPr>
          <w:sz w:val="28"/>
          <w:szCs w:val="28"/>
        </w:rPr>
        <w:t xml:space="preserve"> – расходы бюджета j-</w:t>
      </w:r>
      <w:proofErr w:type="spellStart"/>
      <w:r w:rsidRPr="005B07F8">
        <w:rPr>
          <w:sz w:val="28"/>
          <w:szCs w:val="28"/>
        </w:rPr>
        <w:t>го</w:t>
      </w:r>
      <w:proofErr w:type="spellEnd"/>
      <w:r w:rsidRPr="005B07F8">
        <w:rPr>
          <w:sz w:val="28"/>
          <w:szCs w:val="28"/>
        </w:rPr>
        <w:t xml:space="preserve"> муниципального образования в 202</w:t>
      </w:r>
      <w:r w:rsidR="00971668" w:rsidRPr="005B07F8">
        <w:rPr>
          <w:sz w:val="28"/>
          <w:szCs w:val="28"/>
        </w:rPr>
        <w:t>5</w:t>
      </w:r>
      <w:r w:rsidRPr="005B07F8">
        <w:rPr>
          <w:sz w:val="28"/>
          <w:szCs w:val="28"/>
        </w:rPr>
        <w:t xml:space="preserve"> году по заработной плате с начислениями на выплаты по оплате труда работников дополнительного образования, относящихся к категории «Педагогические работники образовательных организаций, реализующих программы дополнительного образования детей» в соответствии с формой федерального статистического наблюдения № ЗП-образование «Сведения о численности и оплате труда работников сферы образования по категориям персонала», утвержденной приказом Федеральной службы государственной статистики от </w:t>
      </w:r>
      <w:r w:rsidR="00DE0ABD" w:rsidRPr="005B07F8">
        <w:rPr>
          <w:sz w:val="28"/>
          <w:szCs w:val="28"/>
        </w:rPr>
        <w:t>31.07.2023 № 366</w:t>
      </w:r>
      <w:r w:rsidRPr="005B07F8">
        <w:rPr>
          <w:sz w:val="28"/>
          <w:szCs w:val="28"/>
        </w:rPr>
        <w:t xml:space="preserve">, определяемые на </w:t>
      </w:r>
      <w:r w:rsidR="00971668" w:rsidRPr="005B07F8">
        <w:rPr>
          <w:sz w:val="28"/>
          <w:szCs w:val="28"/>
        </w:rPr>
        <w:t>третьем</w:t>
      </w:r>
      <w:r w:rsidRPr="005B07F8">
        <w:rPr>
          <w:sz w:val="28"/>
          <w:szCs w:val="28"/>
        </w:rPr>
        <w:t xml:space="preserve"> этапе, которые рассчитываются по следующей формуле:</w:t>
      </w:r>
    </w:p>
    <w:p w:rsidR="001C2722" w:rsidRPr="005B07F8" w:rsidRDefault="001C2722" w:rsidP="001C2722">
      <w:pPr>
        <w:widowControl w:val="0"/>
        <w:autoSpaceDE w:val="0"/>
        <w:autoSpaceDN w:val="0"/>
        <w:adjustRightInd w:val="0"/>
        <w:ind w:firstLine="709"/>
        <w:jc w:val="both"/>
        <w:rPr>
          <w:sz w:val="32"/>
          <w:szCs w:val="28"/>
        </w:rPr>
      </w:pPr>
    </w:p>
    <w:p w:rsidR="001C2722" w:rsidRPr="005B07F8" w:rsidRDefault="001C2722" w:rsidP="001C2722">
      <w:pPr>
        <w:widowControl w:val="0"/>
        <w:autoSpaceDE w:val="0"/>
        <w:autoSpaceDN w:val="0"/>
        <w:adjustRightInd w:val="0"/>
        <w:jc w:val="center"/>
        <w:rPr>
          <w:sz w:val="28"/>
          <w:szCs w:val="28"/>
        </w:rPr>
      </w:pPr>
      <w:r w:rsidRPr="005B07F8">
        <w:rPr>
          <w:sz w:val="28"/>
          <w:szCs w:val="28"/>
        </w:rPr>
        <w:t>ЗП</w:t>
      </w:r>
      <w:r w:rsidRPr="005B07F8">
        <w:rPr>
          <w:sz w:val="28"/>
          <w:szCs w:val="28"/>
          <w:vertAlign w:val="subscript"/>
        </w:rPr>
        <w:t>пед</w:t>
      </w:r>
      <w:r w:rsidR="00971668" w:rsidRPr="005B07F8">
        <w:rPr>
          <w:sz w:val="28"/>
          <w:szCs w:val="28"/>
          <w:vertAlign w:val="subscript"/>
        </w:rPr>
        <w:t>3</w:t>
      </w:r>
      <w:r w:rsidRPr="005B07F8">
        <w:rPr>
          <w:sz w:val="28"/>
          <w:szCs w:val="28"/>
          <w:vertAlign w:val="subscript"/>
        </w:rPr>
        <w:t>j</w:t>
      </w:r>
      <w:r w:rsidRPr="005B07F8">
        <w:rPr>
          <w:sz w:val="28"/>
          <w:szCs w:val="28"/>
        </w:rPr>
        <w:t xml:space="preserve"> = </w:t>
      </w:r>
      <w:r w:rsidRPr="005B07F8">
        <w:rPr>
          <w:sz w:val="28"/>
          <w:szCs w:val="28"/>
          <w:lang w:val="en-US"/>
        </w:rPr>
        <w:t>H</w:t>
      </w:r>
      <w:r w:rsidRPr="005B07F8">
        <w:rPr>
          <w:sz w:val="28"/>
          <w:szCs w:val="28"/>
          <w:vertAlign w:val="subscript"/>
        </w:rPr>
        <w:t>осн</w:t>
      </w:r>
      <w:r w:rsidR="00971668" w:rsidRPr="005B07F8">
        <w:rPr>
          <w:sz w:val="28"/>
          <w:szCs w:val="28"/>
          <w:vertAlign w:val="subscript"/>
        </w:rPr>
        <w:t>3</w:t>
      </w:r>
      <w:r w:rsidRPr="005B07F8">
        <w:rPr>
          <w:sz w:val="28"/>
          <w:szCs w:val="28"/>
          <w:vertAlign w:val="subscript"/>
          <w:lang w:val="en-US"/>
        </w:rPr>
        <w:t>j</w:t>
      </w:r>
      <w:r w:rsidRPr="005B07F8">
        <w:rPr>
          <w:sz w:val="28"/>
          <w:szCs w:val="28"/>
        </w:rPr>
        <w:t xml:space="preserve"> × СР</w:t>
      </w:r>
      <w:r w:rsidRPr="005B07F8">
        <w:rPr>
          <w:sz w:val="28"/>
          <w:szCs w:val="28"/>
          <w:vertAlign w:val="subscript"/>
        </w:rPr>
        <w:t>зппед</w:t>
      </w:r>
      <w:r w:rsidR="00971668" w:rsidRPr="005B07F8">
        <w:rPr>
          <w:sz w:val="28"/>
          <w:szCs w:val="28"/>
          <w:vertAlign w:val="subscript"/>
        </w:rPr>
        <w:t>3</w:t>
      </w:r>
      <w:r w:rsidRPr="005B07F8">
        <w:rPr>
          <w:sz w:val="28"/>
          <w:szCs w:val="28"/>
          <w:vertAlign w:val="subscript"/>
          <w:lang w:val="en-US"/>
        </w:rPr>
        <w:t>j</w:t>
      </w:r>
      <w:r w:rsidRPr="005B07F8">
        <w:rPr>
          <w:sz w:val="28"/>
          <w:szCs w:val="28"/>
        </w:rPr>
        <w:t xml:space="preserve"> × </w:t>
      </w:r>
      <w:r w:rsidRPr="005B07F8">
        <w:rPr>
          <w:sz w:val="28"/>
          <w:szCs w:val="28"/>
          <w:lang w:val="en-US"/>
        </w:rPr>
        <w:t>m</w:t>
      </w:r>
      <w:r w:rsidRPr="005B07F8">
        <w:rPr>
          <w:sz w:val="28"/>
          <w:szCs w:val="28"/>
        </w:rPr>
        <w:t xml:space="preserve"> × </w:t>
      </w:r>
      <w:r w:rsidRPr="005B07F8">
        <w:rPr>
          <w:sz w:val="28"/>
          <w:szCs w:val="28"/>
          <w:lang w:val="en-US"/>
        </w:rPr>
        <w:t>K</w:t>
      </w:r>
      <w:proofErr w:type="spellStart"/>
      <w:r w:rsidRPr="005B07F8">
        <w:rPr>
          <w:sz w:val="28"/>
          <w:szCs w:val="28"/>
          <w:vertAlign w:val="subscript"/>
        </w:rPr>
        <w:t>нач</w:t>
      </w:r>
      <w:proofErr w:type="spellEnd"/>
      <w:r w:rsidRPr="005B07F8">
        <w:rPr>
          <w:sz w:val="28"/>
          <w:szCs w:val="28"/>
        </w:rPr>
        <w:t xml:space="preserve"> / 1 000, где:</w:t>
      </w:r>
    </w:p>
    <w:p w:rsidR="001C2722" w:rsidRPr="005B07F8" w:rsidRDefault="001C2722" w:rsidP="001C2722">
      <w:pPr>
        <w:widowControl w:val="0"/>
        <w:autoSpaceDE w:val="0"/>
        <w:autoSpaceDN w:val="0"/>
        <w:adjustRightInd w:val="0"/>
        <w:ind w:firstLine="709"/>
        <w:jc w:val="both"/>
        <w:rPr>
          <w:sz w:val="32"/>
          <w:szCs w:val="28"/>
        </w:rPr>
      </w:pPr>
    </w:p>
    <w:p w:rsidR="001C2722" w:rsidRPr="005B07F8" w:rsidRDefault="001C2722" w:rsidP="001C2722">
      <w:pPr>
        <w:widowControl w:val="0"/>
        <w:autoSpaceDE w:val="0"/>
        <w:autoSpaceDN w:val="0"/>
        <w:adjustRightInd w:val="0"/>
        <w:ind w:firstLine="709"/>
        <w:jc w:val="both"/>
        <w:rPr>
          <w:sz w:val="28"/>
          <w:szCs w:val="28"/>
        </w:rPr>
      </w:pPr>
      <w:proofErr w:type="gramStart"/>
      <w:r w:rsidRPr="005B07F8">
        <w:rPr>
          <w:sz w:val="28"/>
          <w:szCs w:val="28"/>
          <w:lang w:val="en-US"/>
        </w:rPr>
        <w:t>H</w:t>
      </w:r>
      <w:r w:rsidRPr="005B07F8">
        <w:rPr>
          <w:sz w:val="28"/>
          <w:szCs w:val="28"/>
          <w:vertAlign w:val="subscript"/>
        </w:rPr>
        <w:t>осн</w:t>
      </w:r>
      <w:r w:rsidR="00971668" w:rsidRPr="005B07F8">
        <w:rPr>
          <w:sz w:val="28"/>
          <w:szCs w:val="28"/>
          <w:vertAlign w:val="subscript"/>
        </w:rPr>
        <w:t>3</w:t>
      </w:r>
      <w:r w:rsidRPr="005B07F8">
        <w:rPr>
          <w:sz w:val="28"/>
          <w:szCs w:val="28"/>
          <w:vertAlign w:val="subscript"/>
          <w:lang w:val="en-US"/>
        </w:rPr>
        <w:t>j</w:t>
      </w:r>
      <w:r w:rsidRPr="005B07F8">
        <w:rPr>
          <w:sz w:val="28"/>
          <w:szCs w:val="28"/>
        </w:rPr>
        <w:t xml:space="preserve"> – средняя численность списочного состава работников дополнительного образования, относящихся к категории «Педагогические работники образовательных организаций, реализующих программы дополнительного образования детей» в соответствии с формой федерального статистического наблюдения № ЗП-образование «Сведения о численности и оплате труда работников сферы образования по категориям персонала», утвержденной приказом Федеральной службы государственной статистики от </w:t>
      </w:r>
      <w:r w:rsidR="00DE0ABD" w:rsidRPr="005B07F8">
        <w:rPr>
          <w:sz w:val="28"/>
          <w:szCs w:val="28"/>
        </w:rPr>
        <w:t>31.07.2023 № 366</w:t>
      </w:r>
      <w:r w:rsidRPr="005B07F8">
        <w:rPr>
          <w:sz w:val="28"/>
          <w:szCs w:val="28"/>
        </w:rPr>
        <w:t>, за                   202</w:t>
      </w:r>
      <w:r w:rsidR="00971668" w:rsidRPr="005B07F8">
        <w:rPr>
          <w:sz w:val="28"/>
          <w:szCs w:val="28"/>
        </w:rPr>
        <w:t>4</w:t>
      </w:r>
      <w:r w:rsidRPr="005B07F8">
        <w:rPr>
          <w:sz w:val="28"/>
          <w:szCs w:val="28"/>
        </w:rPr>
        <w:t xml:space="preserve"> год j-</w:t>
      </w:r>
      <w:proofErr w:type="spellStart"/>
      <w:r w:rsidRPr="005B07F8">
        <w:rPr>
          <w:sz w:val="28"/>
          <w:szCs w:val="28"/>
        </w:rPr>
        <w:t>го</w:t>
      </w:r>
      <w:proofErr w:type="spellEnd"/>
      <w:r w:rsidRPr="005B07F8">
        <w:rPr>
          <w:sz w:val="28"/>
          <w:szCs w:val="28"/>
        </w:rPr>
        <w:t xml:space="preserve"> муниципального образования по данным Территориального органа Федеральной службы государственной статистики по Смоленской области;</w:t>
      </w:r>
      <w:proofErr w:type="gramEnd"/>
    </w:p>
    <w:p w:rsidR="001C2722" w:rsidRPr="005B07F8" w:rsidRDefault="001C2722" w:rsidP="001C2722">
      <w:pPr>
        <w:widowControl w:val="0"/>
        <w:autoSpaceDE w:val="0"/>
        <w:autoSpaceDN w:val="0"/>
        <w:adjustRightInd w:val="0"/>
        <w:ind w:firstLine="709"/>
        <w:jc w:val="both"/>
        <w:rPr>
          <w:sz w:val="28"/>
          <w:szCs w:val="28"/>
        </w:rPr>
      </w:pPr>
      <w:r w:rsidRPr="005B07F8">
        <w:rPr>
          <w:sz w:val="28"/>
          <w:szCs w:val="28"/>
        </w:rPr>
        <w:t>СР</w:t>
      </w:r>
      <w:r w:rsidRPr="005B07F8">
        <w:rPr>
          <w:sz w:val="28"/>
          <w:szCs w:val="28"/>
          <w:vertAlign w:val="subscript"/>
        </w:rPr>
        <w:t>зппед</w:t>
      </w:r>
      <w:r w:rsidR="00971668" w:rsidRPr="005B07F8">
        <w:rPr>
          <w:sz w:val="28"/>
          <w:szCs w:val="28"/>
          <w:vertAlign w:val="subscript"/>
        </w:rPr>
        <w:t>3</w:t>
      </w:r>
      <w:r w:rsidRPr="005B07F8">
        <w:rPr>
          <w:sz w:val="28"/>
          <w:szCs w:val="28"/>
          <w:vertAlign w:val="subscript"/>
          <w:lang w:val="en-US"/>
        </w:rPr>
        <w:t>j</w:t>
      </w:r>
      <w:r w:rsidRPr="005B07F8">
        <w:rPr>
          <w:sz w:val="28"/>
          <w:szCs w:val="28"/>
        </w:rPr>
        <w:t xml:space="preserve"> – среднемесячная заработная плата работников дополнительного образования, относящихся к категории «Педагогические работники образовательных организаций, реализующих программы дополнительного образования детей» в соответствии с формой федерального статистического наблюдения № ЗП-образование «Сведения о численности и оплате труда работников сферы образования </w:t>
      </w:r>
      <w:r w:rsidRPr="005B07F8">
        <w:rPr>
          <w:sz w:val="28"/>
          <w:szCs w:val="28"/>
        </w:rPr>
        <w:lastRenderedPageBreak/>
        <w:t xml:space="preserve">по категориям персонала», утвержденной приказом Федеральной службы государственной статистики от </w:t>
      </w:r>
      <w:r w:rsidR="00DE0ABD" w:rsidRPr="005B07F8">
        <w:rPr>
          <w:sz w:val="28"/>
          <w:szCs w:val="28"/>
        </w:rPr>
        <w:t>31.07.2023 № 366</w:t>
      </w:r>
      <w:r w:rsidRPr="005B07F8">
        <w:rPr>
          <w:sz w:val="28"/>
          <w:szCs w:val="28"/>
        </w:rPr>
        <w:t>, на 202</w:t>
      </w:r>
      <w:r w:rsidR="00971668" w:rsidRPr="005B07F8">
        <w:rPr>
          <w:sz w:val="28"/>
          <w:szCs w:val="28"/>
        </w:rPr>
        <w:t>5</w:t>
      </w:r>
      <w:r w:rsidRPr="005B07F8">
        <w:rPr>
          <w:sz w:val="28"/>
          <w:szCs w:val="28"/>
        </w:rPr>
        <w:t xml:space="preserve"> год j-</w:t>
      </w:r>
      <w:proofErr w:type="spellStart"/>
      <w:r w:rsidRPr="005B07F8">
        <w:rPr>
          <w:sz w:val="28"/>
          <w:szCs w:val="28"/>
        </w:rPr>
        <w:t>го</w:t>
      </w:r>
      <w:proofErr w:type="spellEnd"/>
      <w:r w:rsidRPr="005B07F8">
        <w:rPr>
          <w:sz w:val="28"/>
          <w:szCs w:val="28"/>
        </w:rPr>
        <w:t xml:space="preserve"> муниципального образования, определяемая исходя из среднемесячной начисленной заработной платы наемных работников в организациях, у индивидуальных предпринимателей и физических лиц на 202</w:t>
      </w:r>
      <w:r w:rsidR="00971668" w:rsidRPr="005B07F8">
        <w:rPr>
          <w:sz w:val="28"/>
          <w:szCs w:val="28"/>
        </w:rPr>
        <w:t>5</w:t>
      </w:r>
      <w:r w:rsidRPr="005B07F8">
        <w:rPr>
          <w:sz w:val="28"/>
          <w:szCs w:val="28"/>
        </w:rPr>
        <w:t xml:space="preserve"> год в Смоленской области, прогнозируемой в сумме </w:t>
      </w:r>
      <w:r w:rsidR="00971668" w:rsidRPr="005B07F8">
        <w:rPr>
          <w:sz w:val="28"/>
          <w:szCs w:val="28"/>
        </w:rPr>
        <w:t>54</w:t>
      </w:r>
      <w:r w:rsidR="00647CC2" w:rsidRPr="005B07F8">
        <w:rPr>
          <w:sz w:val="28"/>
          <w:szCs w:val="28"/>
        </w:rPr>
        <w:t> </w:t>
      </w:r>
      <w:r w:rsidR="00971668" w:rsidRPr="005B07F8">
        <w:rPr>
          <w:sz w:val="28"/>
          <w:szCs w:val="28"/>
        </w:rPr>
        <w:t>530</w:t>
      </w:r>
      <w:r w:rsidRPr="005B07F8">
        <w:rPr>
          <w:sz w:val="28"/>
          <w:szCs w:val="28"/>
        </w:rPr>
        <w:t xml:space="preserve"> рублей, по данным, представляемым Министерством образования и науки Смоленской области;</w:t>
      </w:r>
    </w:p>
    <w:p w:rsidR="001C2722" w:rsidRPr="005B07F8" w:rsidRDefault="001C2722" w:rsidP="001C2722">
      <w:pPr>
        <w:widowControl w:val="0"/>
        <w:tabs>
          <w:tab w:val="left" w:pos="709"/>
        </w:tabs>
        <w:autoSpaceDE w:val="0"/>
        <w:autoSpaceDN w:val="0"/>
        <w:adjustRightInd w:val="0"/>
        <w:ind w:firstLine="709"/>
        <w:jc w:val="both"/>
        <w:rPr>
          <w:sz w:val="28"/>
          <w:szCs w:val="28"/>
        </w:rPr>
      </w:pPr>
      <w:r w:rsidRPr="005B07F8">
        <w:rPr>
          <w:sz w:val="28"/>
          <w:szCs w:val="28"/>
          <w:lang w:val="en-US"/>
        </w:rPr>
        <w:t>m</w:t>
      </w:r>
      <w:r w:rsidRPr="005B07F8">
        <w:rPr>
          <w:sz w:val="28"/>
          <w:szCs w:val="28"/>
        </w:rPr>
        <w:t xml:space="preserve"> – </w:t>
      </w:r>
      <w:proofErr w:type="gramStart"/>
      <w:r w:rsidRPr="005B07F8">
        <w:rPr>
          <w:sz w:val="28"/>
          <w:szCs w:val="28"/>
        </w:rPr>
        <w:t>количество</w:t>
      </w:r>
      <w:proofErr w:type="gramEnd"/>
      <w:r w:rsidRPr="005B07F8">
        <w:rPr>
          <w:sz w:val="28"/>
          <w:szCs w:val="28"/>
        </w:rPr>
        <w:t xml:space="preserve"> месяцев в году, равное 12;</w:t>
      </w:r>
    </w:p>
    <w:p w:rsidR="001C2722" w:rsidRPr="005B07F8" w:rsidRDefault="001C2722" w:rsidP="001C2722">
      <w:pPr>
        <w:widowControl w:val="0"/>
        <w:autoSpaceDE w:val="0"/>
        <w:autoSpaceDN w:val="0"/>
        <w:adjustRightInd w:val="0"/>
        <w:ind w:firstLine="709"/>
        <w:rPr>
          <w:sz w:val="28"/>
          <w:szCs w:val="28"/>
        </w:rPr>
      </w:pPr>
      <w:r w:rsidRPr="005B07F8">
        <w:rPr>
          <w:sz w:val="28"/>
          <w:szCs w:val="28"/>
          <w:lang w:val="en-US"/>
        </w:rPr>
        <w:t>K</w:t>
      </w:r>
      <w:proofErr w:type="spellStart"/>
      <w:r w:rsidRPr="005B07F8">
        <w:rPr>
          <w:sz w:val="28"/>
          <w:szCs w:val="28"/>
          <w:vertAlign w:val="subscript"/>
        </w:rPr>
        <w:t>нач</w:t>
      </w:r>
      <w:proofErr w:type="spellEnd"/>
      <w:r w:rsidRPr="005B07F8">
        <w:rPr>
          <w:sz w:val="28"/>
          <w:szCs w:val="28"/>
        </w:rPr>
        <w:t xml:space="preserve"> – начисления на оплату труда, равные 1,302;</w:t>
      </w:r>
    </w:p>
    <w:p w:rsidR="001C2722" w:rsidRPr="005B07F8" w:rsidRDefault="001C2722" w:rsidP="001C2722">
      <w:pPr>
        <w:widowControl w:val="0"/>
        <w:autoSpaceDE w:val="0"/>
        <w:autoSpaceDN w:val="0"/>
        <w:adjustRightInd w:val="0"/>
        <w:ind w:firstLine="709"/>
        <w:jc w:val="both"/>
        <w:rPr>
          <w:sz w:val="28"/>
          <w:szCs w:val="28"/>
        </w:rPr>
      </w:pPr>
      <w:r w:rsidRPr="005B07F8">
        <w:rPr>
          <w:sz w:val="28"/>
          <w:szCs w:val="28"/>
        </w:rPr>
        <w:t>ЗП</w:t>
      </w:r>
      <w:r w:rsidRPr="005B07F8">
        <w:rPr>
          <w:sz w:val="28"/>
          <w:szCs w:val="28"/>
          <w:vertAlign w:val="subscript"/>
        </w:rPr>
        <w:t>пед1j</w:t>
      </w:r>
      <w:r w:rsidRPr="005B07F8">
        <w:rPr>
          <w:sz w:val="28"/>
          <w:szCs w:val="28"/>
        </w:rPr>
        <w:t xml:space="preserve"> – расходы бюджета j-</w:t>
      </w:r>
      <w:proofErr w:type="spellStart"/>
      <w:r w:rsidRPr="005B07F8">
        <w:rPr>
          <w:sz w:val="28"/>
          <w:szCs w:val="28"/>
        </w:rPr>
        <w:t>го</w:t>
      </w:r>
      <w:proofErr w:type="spellEnd"/>
      <w:r w:rsidRPr="005B07F8">
        <w:rPr>
          <w:sz w:val="28"/>
          <w:szCs w:val="28"/>
        </w:rPr>
        <w:t xml:space="preserve"> муниципального образования в 202</w:t>
      </w:r>
      <w:r w:rsidR="002013B2" w:rsidRPr="005B07F8">
        <w:rPr>
          <w:sz w:val="28"/>
          <w:szCs w:val="28"/>
        </w:rPr>
        <w:t>5</w:t>
      </w:r>
      <w:r w:rsidRPr="005B07F8">
        <w:rPr>
          <w:sz w:val="28"/>
          <w:szCs w:val="28"/>
        </w:rPr>
        <w:t xml:space="preserve"> году по заработной плате с начислениями на выплаты по оплате труда работников дополнительного образования, относящихся к категории «Педагогические работники образовательных организаций, реализующих программы дополнительного образования детей» в соответствии с формой федерального статистического наблюдения № ЗП-образование «Сведения о численности и оплате труда работников сферы образования по категориям персонала», утвержденной приказом Федеральной службы государственной статистики от </w:t>
      </w:r>
      <w:r w:rsidR="00DE0ABD" w:rsidRPr="005B07F8">
        <w:rPr>
          <w:sz w:val="28"/>
          <w:szCs w:val="28"/>
        </w:rPr>
        <w:t>31.07.2023 № 366</w:t>
      </w:r>
      <w:r w:rsidRPr="005B07F8">
        <w:rPr>
          <w:sz w:val="28"/>
          <w:szCs w:val="28"/>
        </w:rPr>
        <w:t>, определенные на первом этапе;</w:t>
      </w:r>
    </w:p>
    <w:p w:rsidR="001C2722" w:rsidRPr="00ED5D85" w:rsidRDefault="001C2722" w:rsidP="001C2722">
      <w:pPr>
        <w:widowControl w:val="0"/>
        <w:autoSpaceDE w:val="0"/>
        <w:autoSpaceDN w:val="0"/>
        <w:adjustRightInd w:val="0"/>
        <w:ind w:firstLine="709"/>
        <w:jc w:val="both"/>
        <w:rPr>
          <w:sz w:val="28"/>
          <w:szCs w:val="28"/>
        </w:rPr>
      </w:pPr>
      <w:r w:rsidRPr="005B07F8">
        <w:rPr>
          <w:sz w:val="28"/>
          <w:szCs w:val="28"/>
        </w:rPr>
        <w:t>Д</w:t>
      </w:r>
      <w:r w:rsidRPr="005B07F8">
        <w:rPr>
          <w:sz w:val="28"/>
          <w:szCs w:val="28"/>
          <w:vertAlign w:val="subscript"/>
        </w:rPr>
        <w:t>ЗПкул</w:t>
      </w:r>
      <w:r w:rsidR="00ED5D85" w:rsidRPr="005B07F8">
        <w:rPr>
          <w:sz w:val="28"/>
          <w:szCs w:val="28"/>
          <w:vertAlign w:val="subscript"/>
        </w:rPr>
        <w:t>3</w:t>
      </w:r>
      <w:r w:rsidRPr="005B07F8">
        <w:rPr>
          <w:sz w:val="28"/>
          <w:szCs w:val="28"/>
          <w:vertAlign w:val="subscript"/>
        </w:rPr>
        <w:t>j</w:t>
      </w:r>
      <w:r w:rsidRPr="005B07F8">
        <w:rPr>
          <w:sz w:val="28"/>
          <w:szCs w:val="28"/>
        </w:rPr>
        <w:t xml:space="preserve"> – дополнительные расходы бюджета j-</w:t>
      </w:r>
      <w:proofErr w:type="spellStart"/>
      <w:r w:rsidRPr="005B07F8">
        <w:rPr>
          <w:sz w:val="28"/>
          <w:szCs w:val="28"/>
        </w:rPr>
        <w:t>го</w:t>
      </w:r>
      <w:proofErr w:type="spellEnd"/>
      <w:r w:rsidRPr="005B07F8">
        <w:rPr>
          <w:sz w:val="28"/>
          <w:szCs w:val="28"/>
        </w:rPr>
        <w:t xml:space="preserve"> муниципального образования в 202</w:t>
      </w:r>
      <w:r w:rsidR="00ED5D85" w:rsidRPr="005B07F8">
        <w:rPr>
          <w:sz w:val="28"/>
          <w:szCs w:val="28"/>
        </w:rPr>
        <w:t>5</w:t>
      </w:r>
      <w:r w:rsidRPr="005B07F8">
        <w:rPr>
          <w:sz w:val="28"/>
          <w:szCs w:val="28"/>
        </w:rPr>
        <w:t xml:space="preserve"> году по заработной плате с начислениями на выплаты по оплате труда работников муниципальных учреждений культуры, которые рассчитываются по следующей формуле:</w:t>
      </w:r>
    </w:p>
    <w:p w:rsidR="001C2722" w:rsidRPr="00ED5D85" w:rsidRDefault="001C2722" w:rsidP="001C2722">
      <w:pPr>
        <w:widowControl w:val="0"/>
        <w:autoSpaceDE w:val="0"/>
        <w:autoSpaceDN w:val="0"/>
        <w:adjustRightInd w:val="0"/>
        <w:ind w:firstLine="709"/>
        <w:jc w:val="both"/>
        <w:rPr>
          <w:sz w:val="28"/>
          <w:szCs w:val="28"/>
        </w:rPr>
      </w:pPr>
    </w:p>
    <w:p w:rsidR="001C2722" w:rsidRPr="00ED5D85" w:rsidRDefault="001C2722" w:rsidP="001C2722">
      <w:pPr>
        <w:widowControl w:val="0"/>
        <w:autoSpaceDE w:val="0"/>
        <w:autoSpaceDN w:val="0"/>
        <w:adjustRightInd w:val="0"/>
        <w:jc w:val="center"/>
        <w:rPr>
          <w:sz w:val="28"/>
          <w:szCs w:val="28"/>
        </w:rPr>
      </w:pPr>
      <w:r w:rsidRPr="00ED5D85">
        <w:rPr>
          <w:sz w:val="28"/>
          <w:szCs w:val="28"/>
        </w:rPr>
        <w:t>Д</w:t>
      </w:r>
      <w:r w:rsidRPr="00ED5D85">
        <w:rPr>
          <w:sz w:val="28"/>
          <w:szCs w:val="28"/>
          <w:vertAlign w:val="subscript"/>
        </w:rPr>
        <w:t>ЗПкул</w:t>
      </w:r>
      <w:r w:rsidR="00ED5D85" w:rsidRPr="00ED5D85">
        <w:rPr>
          <w:sz w:val="28"/>
          <w:szCs w:val="28"/>
          <w:vertAlign w:val="subscript"/>
        </w:rPr>
        <w:t>3</w:t>
      </w:r>
      <w:r w:rsidRPr="00ED5D85">
        <w:rPr>
          <w:sz w:val="28"/>
          <w:szCs w:val="28"/>
          <w:vertAlign w:val="subscript"/>
        </w:rPr>
        <w:t>j</w:t>
      </w:r>
      <w:r w:rsidRPr="00ED5D85">
        <w:rPr>
          <w:sz w:val="28"/>
          <w:szCs w:val="28"/>
        </w:rPr>
        <w:t xml:space="preserve"> = ЗП</w:t>
      </w:r>
      <w:r w:rsidRPr="00ED5D85">
        <w:rPr>
          <w:sz w:val="28"/>
          <w:szCs w:val="28"/>
          <w:vertAlign w:val="subscript"/>
        </w:rPr>
        <w:t>кул</w:t>
      </w:r>
      <w:r w:rsidR="00ED5D85" w:rsidRPr="00ED5D85">
        <w:rPr>
          <w:sz w:val="28"/>
          <w:szCs w:val="28"/>
          <w:vertAlign w:val="subscript"/>
        </w:rPr>
        <w:t>3</w:t>
      </w:r>
      <w:r w:rsidRPr="00ED5D85">
        <w:rPr>
          <w:sz w:val="28"/>
          <w:szCs w:val="28"/>
          <w:vertAlign w:val="subscript"/>
        </w:rPr>
        <w:t>j</w:t>
      </w:r>
      <w:r w:rsidRPr="00ED5D85">
        <w:rPr>
          <w:sz w:val="28"/>
          <w:szCs w:val="28"/>
        </w:rPr>
        <w:t xml:space="preserve"> – ЗП</w:t>
      </w:r>
      <w:r w:rsidRPr="00ED5D85">
        <w:rPr>
          <w:sz w:val="28"/>
          <w:szCs w:val="28"/>
          <w:vertAlign w:val="subscript"/>
        </w:rPr>
        <w:t>кул1j</w:t>
      </w:r>
      <w:r w:rsidRPr="00ED5D85">
        <w:rPr>
          <w:sz w:val="28"/>
          <w:szCs w:val="28"/>
        </w:rPr>
        <w:t>, где:</w:t>
      </w:r>
    </w:p>
    <w:p w:rsidR="001C2722" w:rsidRPr="00ED5D85" w:rsidRDefault="001C2722" w:rsidP="001C2722">
      <w:pPr>
        <w:widowControl w:val="0"/>
        <w:autoSpaceDE w:val="0"/>
        <w:autoSpaceDN w:val="0"/>
        <w:adjustRightInd w:val="0"/>
        <w:ind w:firstLine="709"/>
        <w:jc w:val="both"/>
        <w:rPr>
          <w:sz w:val="28"/>
          <w:szCs w:val="28"/>
        </w:rPr>
      </w:pPr>
    </w:p>
    <w:p w:rsidR="001C2722" w:rsidRPr="00ED5D85" w:rsidRDefault="001C2722" w:rsidP="001C2722">
      <w:pPr>
        <w:widowControl w:val="0"/>
        <w:autoSpaceDE w:val="0"/>
        <w:autoSpaceDN w:val="0"/>
        <w:adjustRightInd w:val="0"/>
        <w:ind w:firstLine="709"/>
        <w:jc w:val="both"/>
        <w:rPr>
          <w:sz w:val="28"/>
          <w:szCs w:val="28"/>
        </w:rPr>
      </w:pPr>
      <w:r w:rsidRPr="00ED5D85">
        <w:rPr>
          <w:sz w:val="28"/>
          <w:szCs w:val="28"/>
        </w:rPr>
        <w:t>ЗП</w:t>
      </w:r>
      <w:r w:rsidRPr="00ED5D85">
        <w:rPr>
          <w:sz w:val="28"/>
          <w:szCs w:val="28"/>
          <w:vertAlign w:val="subscript"/>
        </w:rPr>
        <w:t>кул</w:t>
      </w:r>
      <w:r w:rsidR="00ED5D85" w:rsidRPr="00ED5D85">
        <w:rPr>
          <w:sz w:val="28"/>
          <w:szCs w:val="28"/>
          <w:vertAlign w:val="subscript"/>
        </w:rPr>
        <w:t>3</w:t>
      </w:r>
      <w:r w:rsidRPr="00ED5D85">
        <w:rPr>
          <w:sz w:val="28"/>
          <w:szCs w:val="28"/>
          <w:vertAlign w:val="subscript"/>
          <w:lang w:val="en-US"/>
        </w:rPr>
        <w:t>j</w:t>
      </w:r>
      <w:r w:rsidRPr="00ED5D85">
        <w:rPr>
          <w:sz w:val="28"/>
          <w:szCs w:val="28"/>
        </w:rPr>
        <w:t xml:space="preserve"> – расходы бюджета j-</w:t>
      </w:r>
      <w:proofErr w:type="spellStart"/>
      <w:r w:rsidRPr="00ED5D85">
        <w:rPr>
          <w:sz w:val="28"/>
          <w:szCs w:val="28"/>
        </w:rPr>
        <w:t>го</w:t>
      </w:r>
      <w:proofErr w:type="spellEnd"/>
      <w:r w:rsidRPr="00ED5D85">
        <w:rPr>
          <w:sz w:val="28"/>
          <w:szCs w:val="28"/>
        </w:rPr>
        <w:t xml:space="preserve"> муниципального образования в 202</w:t>
      </w:r>
      <w:r w:rsidR="00ED5D85" w:rsidRPr="00ED5D85">
        <w:rPr>
          <w:sz w:val="28"/>
          <w:szCs w:val="28"/>
        </w:rPr>
        <w:t>5</w:t>
      </w:r>
      <w:r w:rsidRPr="00ED5D85">
        <w:rPr>
          <w:sz w:val="28"/>
          <w:szCs w:val="28"/>
        </w:rPr>
        <w:t xml:space="preserve"> году по заработной плате с начислениями на выплаты по оплате труда</w:t>
      </w:r>
      <w:r w:rsidRPr="00ED5D85">
        <w:t xml:space="preserve"> </w:t>
      </w:r>
      <w:r w:rsidRPr="00ED5D85">
        <w:rPr>
          <w:sz w:val="28"/>
          <w:szCs w:val="28"/>
        </w:rPr>
        <w:t xml:space="preserve">работников муниципальных учреждений культуры, определяемые на </w:t>
      </w:r>
      <w:r w:rsidR="00ED5D85" w:rsidRPr="00ED5D85">
        <w:rPr>
          <w:sz w:val="28"/>
          <w:szCs w:val="28"/>
        </w:rPr>
        <w:t>третьем</w:t>
      </w:r>
      <w:r w:rsidRPr="00ED5D85">
        <w:rPr>
          <w:sz w:val="28"/>
          <w:szCs w:val="28"/>
        </w:rPr>
        <w:t xml:space="preserve"> этапе, которые рассчитываются по следующей формуле: </w:t>
      </w:r>
    </w:p>
    <w:p w:rsidR="001C2722" w:rsidRPr="001C2722" w:rsidRDefault="001C2722" w:rsidP="001C2722">
      <w:pPr>
        <w:widowControl w:val="0"/>
        <w:autoSpaceDE w:val="0"/>
        <w:autoSpaceDN w:val="0"/>
        <w:adjustRightInd w:val="0"/>
        <w:ind w:firstLine="709"/>
        <w:jc w:val="center"/>
        <w:rPr>
          <w:sz w:val="28"/>
          <w:szCs w:val="28"/>
          <w:highlight w:val="yellow"/>
        </w:rPr>
      </w:pPr>
    </w:p>
    <w:p w:rsidR="001C2722" w:rsidRPr="00ED5D85" w:rsidRDefault="001C2722" w:rsidP="001C2722">
      <w:pPr>
        <w:widowControl w:val="0"/>
        <w:autoSpaceDE w:val="0"/>
        <w:autoSpaceDN w:val="0"/>
        <w:adjustRightInd w:val="0"/>
        <w:jc w:val="center"/>
        <w:rPr>
          <w:sz w:val="28"/>
          <w:szCs w:val="28"/>
        </w:rPr>
      </w:pPr>
      <w:r w:rsidRPr="00ED5D85">
        <w:rPr>
          <w:sz w:val="28"/>
          <w:szCs w:val="28"/>
        </w:rPr>
        <w:t>ЗП</w:t>
      </w:r>
      <w:r w:rsidRPr="00ED5D85">
        <w:rPr>
          <w:sz w:val="28"/>
          <w:szCs w:val="28"/>
          <w:vertAlign w:val="subscript"/>
        </w:rPr>
        <w:t>кул</w:t>
      </w:r>
      <w:r w:rsidR="00ED5D85" w:rsidRPr="00ED5D85">
        <w:rPr>
          <w:sz w:val="28"/>
          <w:szCs w:val="28"/>
          <w:vertAlign w:val="subscript"/>
        </w:rPr>
        <w:t>3</w:t>
      </w:r>
      <w:r w:rsidRPr="00ED5D85">
        <w:rPr>
          <w:sz w:val="28"/>
          <w:szCs w:val="28"/>
          <w:vertAlign w:val="subscript"/>
        </w:rPr>
        <w:t>j</w:t>
      </w:r>
      <w:r w:rsidRPr="00ED5D85">
        <w:rPr>
          <w:sz w:val="28"/>
          <w:szCs w:val="28"/>
        </w:rPr>
        <w:t xml:space="preserve"> = </w:t>
      </w:r>
      <w:r w:rsidRPr="00ED5D85">
        <w:rPr>
          <w:sz w:val="28"/>
          <w:szCs w:val="28"/>
          <w:lang w:val="en-US"/>
        </w:rPr>
        <w:t>H</w:t>
      </w:r>
      <w:r w:rsidRPr="00ED5D85">
        <w:rPr>
          <w:sz w:val="28"/>
          <w:szCs w:val="28"/>
          <w:vertAlign w:val="subscript"/>
        </w:rPr>
        <w:t>осн</w:t>
      </w:r>
      <w:r w:rsidR="00ED5D85" w:rsidRPr="00ED5D85">
        <w:rPr>
          <w:sz w:val="28"/>
          <w:szCs w:val="28"/>
          <w:vertAlign w:val="subscript"/>
        </w:rPr>
        <w:t>3</w:t>
      </w:r>
      <w:r w:rsidRPr="00ED5D85">
        <w:rPr>
          <w:sz w:val="28"/>
          <w:szCs w:val="28"/>
          <w:vertAlign w:val="subscript"/>
          <w:lang w:val="en-US"/>
        </w:rPr>
        <w:t>j</w:t>
      </w:r>
      <w:r w:rsidRPr="00ED5D85">
        <w:rPr>
          <w:sz w:val="28"/>
          <w:szCs w:val="28"/>
        </w:rPr>
        <w:t xml:space="preserve"> × СР</w:t>
      </w:r>
      <w:r w:rsidRPr="00ED5D85">
        <w:rPr>
          <w:sz w:val="28"/>
          <w:szCs w:val="28"/>
          <w:vertAlign w:val="subscript"/>
        </w:rPr>
        <w:t>зпкул</w:t>
      </w:r>
      <w:r w:rsidR="00ED5D85" w:rsidRPr="00ED5D85">
        <w:rPr>
          <w:sz w:val="28"/>
          <w:szCs w:val="28"/>
          <w:vertAlign w:val="subscript"/>
        </w:rPr>
        <w:t>3</w:t>
      </w:r>
      <w:r w:rsidRPr="00ED5D85">
        <w:rPr>
          <w:sz w:val="28"/>
          <w:szCs w:val="28"/>
          <w:vertAlign w:val="subscript"/>
          <w:lang w:val="en-US"/>
        </w:rPr>
        <w:t>j</w:t>
      </w:r>
      <w:r w:rsidRPr="00ED5D85">
        <w:rPr>
          <w:sz w:val="28"/>
          <w:szCs w:val="28"/>
        </w:rPr>
        <w:t xml:space="preserve"> × </w:t>
      </w:r>
      <w:r w:rsidRPr="00ED5D85">
        <w:rPr>
          <w:sz w:val="28"/>
          <w:szCs w:val="28"/>
          <w:lang w:val="en-US"/>
        </w:rPr>
        <w:t>m</w:t>
      </w:r>
      <w:r w:rsidRPr="00ED5D85">
        <w:rPr>
          <w:sz w:val="28"/>
          <w:szCs w:val="28"/>
        </w:rPr>
        <w:t xml:space="preserve"> × </w:t>
      </w:r>
      <w:r w:rsidRPr="00ED5D85">
        <w:rPr>
          <w:sz w:val="28"/>
          <w:szCs w:val="28"/>
          <w:lang w:val="en-US"/>
        </w:rPr>
        <w:t>K</w:t>
      </w:r>
      <w:proofErr w:type="spellStart"/>
      <w:r w:rsidRPr="00ED5D85">
        <w:rPr>
          <w:sz w:val="28"/>
          <w:szCs w:val="28"/>
          <w:vertAlign w:val="subscript"/>
        </w:rPr>
        <w:t>нач</w:t>
      </w:r>
      <w:proofErr w:type="spellEnd"/>
      <w:r w:rsidRPr="00ED5D85">
        <w:rPr>
          <w:sz w:val="28"/>
          <w:szCs w:val="28"/>
        </w:rPr>
        <w:t xml:space="preserve"> / 1 000, где:</w:t>
      </w:r>
    </w:p>
    <w:p w:rsidR="001C2722" w:rsidRPr="00ED5D85" w:rsidRDefault="001C2722" w:rsidP="001C2722">
      <w:pPr>
        <w:widowControl w:val="0"/>
        <w:autoSpaceDE w:val="0"/>
        <w:autoSpaceDN w:val="0"/>
        <w:adjustRightInd w:val="0"/>
        <w:ind w:firstLine="709"/>
        <w:jc w:val="center"/>
        <w:rPr>
          <w:sz w:val="28"/>
          <w:szCs w:val="28"/>
        </w:rPr>
      </w:pPr>
    </w:p>
    <w:p w:rsidR="001C2722" w:rsidRPr="00ED5D85" w:rsidRDefault="001C2722" w:rsidP="001C2722">
      <w:pPr>
        <w:widowControl w:val="0"/>
        <w:autoSpaceDE w:val="0"/>
        <w:autoSpaceDN w:val="0"/>
        <w:adjustRightInd w:val="0"/>
        <w:ind w:firstLine="709"/>
        <w:jc w:val="both"/>
        <w:rPr>
          <w:sz w:val="28"/>
          <w:szCs w:val="28"/>
        </w:rPr>
      </w:pPr>
      <w:r w:rsidRPr="00ED5D85">
        <w:rPr>
          <w:sz w:val="28"/>
          <w:szCs w:val="28"/>
          <w:lang w:val="en-US"/>
        </w:rPr>
        <w:t>H</w:t>
      </w:r>
      <w:r w:rsidRPr="00ED5D85">
        <w:rPr>
          <w:sz w:val="28"/>
          <w:szCs w:val="28"/>
          <w:vertAlign w:val="subscript"/>
        </w:rPr>
        <w:t>осн</w:t>
      </w:r>
      <w:r w:rsidR="00ED5D85" w:rsidRPr="00ED5D85">
        <w:rPr>
          <w:sz w:val="28"/>
          <w:szCs w:val="28"/>
          <w:vertAlign w:val="subscript"/>
        </w:rPr>
        <w:t>3</w:t>
      </w:r>
      <w:r w:rsidRPr="00ED5D85">
        <w:rPr>
          <w:sz w:val="28"/>
          <w:szCs w:val="28"/>
          <w:vertAlign w:val="subscript"/>
          <w:lang w:val="en-US"/>
        </w:rPr>
        <w:t>j</w:t>
      </w:r>
      <w:r w:rsidRPr="00ED5D85">
        <w:rPr>
          <w:sz w:val="28"/>
          <w:szCs w:val="28"/>
        </w:rPr>
        <w:t xml:space="preserve"> – средняя численность списочного состава работников муниципальных учреждений культуры за 202</w:t>
      </w:r>
      <w:r w:rsidR="00ED5D85" w:rsidRPr="00ED5D85">
        <w:rPr>
          <w:sz w:val="28"/>
          <w:szCs w:val="28"/>
        </w:rPr>
        <w:t>4</w:t>
      </w:r>
      <w:r w:rsidRPr="00ED5D85">
        <w:rPr>
          <w:sz w:val="28"/>
          <w:szCs w:val="28"/>
        </w:rPr>
        <w:t xml:space="preserve"> год j-</w:t>
      </w:r>
      <w:proofErr w:type="spellStart"/>
      <w:r w:rsidRPr="00ED5D85">
        <w:rPr>
          <w:sz w:val="28"/>
          <w:szCs w:val="28"/>
        </w:rPr>
        <w:t>го</w:t>
      </w:r>
      <w:proofErr w:type="spellEnd"/>
      <w:r w:rsidRPr="00ED5D85">
        <w:rPr>
          <w:sz w:val="28"/>
          <w:szCs w:val="28"/>
        </w:rPr>
        <w:t xml:space="preserve"> муниципального образования по данным Территориального органа Федеральной службы государственной статистики по Смоленской области; </w:t>
      </w:r>
    </w:p>
    <w:p w:rsidR="001C2722" w:rsidRPr="00ED5D85" w:rsidRDefault="001C2722" w:rsidP="001C2722">
      <w:pPr>
        <w:autoSpaceDE w:val="0"/>
        <w:autoSpaceDN w:val="0"/>
        <w:adjustRightInd w:val="0"/>
        <w:ind w:firstLine="709"/>
        <w:jc w:val="both"/>
        <w:rPr>
          <w:sz w:val="28"/>
          <w:szCs w:val="28"/>
        </w:rPr>
      </w:pPr>
      <w:r w:rsidRPr="00ED5D85">
        <w:rPr>
          <w:sz w:val="28"/>
          <w:szCs w:val="28"/>
        </w:rPr>
        <w:t>СР</w:t>
      </w:r>
      <w:r w:rsidRPr="00ED5D85">
        <w:rPr>
          <w:sz w:val="28"/>
          <w:szCs w:val="28"/>
          <w:vertAlign w:val="subscript"/>
        </w:rPr>
        <w:t>зпкул</w:t>
      </w:r>
      <w:r w:rsidR="00ED5D85" w:rsidRPr="00ED5D85">
        <w:rPr>
          <w:sz w:val="28"/>
          <w:szCs w:val="28"/>
          <w:vertAlign w:val="subscript"/>
        </w:rPr>
        <w:t>3</w:t>
      </w:r>
      <w:r w:rsidRPr="00ED5D85">
        <w:rPr>
          <w:sz w:val="28"/>
          <w:szCs w:val="28"/>
          <w:vertAlign w:val="subscript"/>
          <w:lang w:val="en-US"/>
        </w:rPr>
        <w:t>j</w:t>
      </w:r>
      <w:r w:rsidRPr="00ED5D85">
        <w:rPr>
          <w:spacing w:val="-1"/>
          <w:sz w:val="28"/>
          <w:szCs w:val="28"/>
        </w:rPr>
        <w:t xml:space="preserve"> </w:t>
      </w:r>
      <w:r w:rsidRPr="00ED5D85">
        <w:rPr>
          <w:sz w:val="28"/>
          <w:szCs w:val="28"/>
        </w:rPr>
        <w:t>– среднемесячная заработная плата работников муниципальных учреждений культуры j-</w:t>
      </w:r>
      <w:proofErr w:type="spellStart"/>
      <w:r w:rsidRPr="00ED5D85">
        <w:rPr>
          <w:sz w:val="28"/>
          <w:szCs w:val="28"/>
        </w:rPr>
        <w:t>го</w:t>
      </w:r>
      <w:proofErr w:type="spellEnd"/>
      <w:r w:rsidRPr="00ED5D85">
        <w:rPr>
          <w:sz w:val="28"/>
          <w:szCs w:val="28"/>
        </w:rPr>
        <w:t xml:space="preserve"> муниципального образования в 202</w:t>
      </w:r>
      <w:r w:rsidR="00ED5D85" w:rsidRPr="00ED5D85">
        <w:rPr>
          <w:sz w:val="28"/>
          <w:szCs w:val="28"/>
        </w:rPr>
        <w:t>5</w:t>
      </w:r>
      <w:r w:rsidRPr="00ED5D85">
        <w:rPr>
          <w:sz w:val="28"/>
          <w:szCs w:val="28"/>
        </w:rPr>
        <w:t xml:space="preserve"> году, определяемая исходя из среднемесячной начисленной заработной платы наемных работников в организациях, у индивидуальных предпринимателей и физических лиц на 202</w:t>
      </w:r>
      <w:r w:rsidR="00ED5D85" w:rsidRPr="00ED5D85">
        <w:rPr>
          <w:sz w:val="28"/>
          <w:szCs w:val="28"/>
        </w:rPr>
        <w:t>5</w:t>
      </w:r>
      <w:r w:rsidRPr="00ED5D85">
        <w:rPr>
          <w:sz w:val="28"/>
          <w:szCs w:val="28"/>
        </w:rPr>
        <w:t xml:space="preserve"> год в Смоленской области, прогнозируемой в сумме </w:t>
      </w:r>
      <w:r w:rsidR="00ED5D85" w:rsidRPr="00ED5D85">
        <w:rPr>
          <w:sz w:val="28"/>
          <w:szCs w:val="28"/>
        </w:rPr>
        <w:t>54</w:t>
      </w:r>
      <w:r w:rsidR="00647CC2">
        <w:rPr>
          <w:sz w:val="28"/>
          <w:szCs w:val="28"/>
        </w:rPr>
        <w:t> </w:t>
      </w:r>
      <w:r w:rsidR="00ED5D85" w:rsidRPr="00ED5D85">
        <w:rPr>
          <w:sz w:val="28"/>
          <w:szCs w:val="28"/>
        </w:rPr>
        <w:t>530</w:t>
      </w:r>
      <w:r w:rsidRPr="00ED5D85">
        <w:rPr>
          <w:sz w:val="28"/>
          <w:szCs w:val="28"/>
        </w:rPr>
        <w:t xml:space="preserve"> рублей, по данным, представляемым Министерством культуры и туризма Смоленской области;</w:t>
      </w:r>
    </w:p>
    <w:p w:rsidR="001C2722" w:rsidRPr="00721E2C" w:rsidRDefault="001C2722" w:rsidP="001C2722">
      <w:pPr>
        <w:widowControl w:val="0"/>
        <w:tabs>
          <w:tab w:val="left" w:pos="709"/>
        </w:tabs>
        <w:autoSpaceDE w:val="0"/>
        <w:autoSpaceDN w:val="0"/>
        <w:adjustRightInd w:val="0"/>
        <w:ind w:firstLine="709"/>
        <w:jc w:val="both"/>
        <w:rPr>
          <w:sz w:val="28"/>
          <w:szCs w:val="28"/>
        </w:rPr>
      </w:pPr>
      <w:r w:rsidRPr="00721E2C">
        <w:rPr>
          <w:sz w:val="28"/>
          <w:szCs w:val="28"/>
          <w:lang w:val="en-US"/>
        </w:rPr>
        <w:t>m</w:t>
      </w:r>
      <w:r w:rsidRPr="00721E2C">
        <w:rPr>
          <w:sz w:val="28"/>
          <w:szCs w:val="28"/>
        </w:rPr>
        <w:t xml:space="preserve"> – </w:t>
      </w:r>
      <w:proofErr w:type="gramStart"/>
      <w:r w:rsidRPr="00721E2C">
        <w:rPr>
          <w:sz w:val="28"/>
          <w:szCs w:val="28"/>
        </w:rPr>
        <w:t>количество</w:t>
      </w:r>
      <w:proofErr w:type="gramEnd"/>
      <w:r w:rsidRPr="00721E2C">
        <w:rPr>
          <w:sz w:val="28"/>
          <w:szCs w:val="28"/>
        </w:rPr>
        <w:t xml:space="preserve"> месяцев в году, равное 12;</w:t>
      </w:r>
    </w:p>
    <w:p w:rsidR="001C2722" w:rsidRPr="00721E2C" w:rsidRDefault="001C2722" w:rsidP="001C2722">
      <w:pPr>
        <w:widowControl w:val="0"/>
        <w:autoSpaceDE w:val="0"/>
        <w:autoSpaceDN w:val="0"/>
        <w:adjustRightInd w:val="0"/>
        <w:ind w:firstLine="709"/>
        <w:jc w:val="both"/>
        <w:rPr>
          <w:sz w:val="28"/>
          <w:szCs w:val="28"/>
        </w:rPr>
      </w:pPr>
      <w:r w:rsidRPr="00721E2C">
        <w:rPr>
          <w:sz w:val="28"/>
          <w:szCs w:val="28"/>
          <w:lang w:val="en-US"/>
        </w:rPr>
        <w:lastRenderedPageBreak/>
        <w:t>K</w:t>
      </w:r>
      <w:proofErr w:type="spellStart"/>
      <w:r w:rsidRPr="00721E2C">
        <w:rPr>
          <w:sz w:val="28"/>
          <w:szCs w:val="28"/>
          <w:vertAlign w:val="subscript"/>
        </w:rPr>
        <w:t>нач</w:t>
      </w:r>
      <w:proofErr w:type="spellEnd"/>
      <w:r w:rsidRPr="00721E2C">
        <w:rPr>
          <w:sz w:val="28"/>
          <w:szCs w:val="28"/>
        </w:rPr>
        <w:t xml:space="preserve"> – начисления на оплату труда, равные 1,302;</w:t>
      </w:r>
    </w:p>
    <w:p w:rsidR="001C2722" w:rsidRPr="001F074A" w:rsidRDefault="001C2722" w:rsidP="001C2722">
      <w:pPr>
        <w:widowControl w:val="0"/>
        <w:autoSpaceDE w:val="0"/>
        <w:autoSpaceDN w:val="0"/>
        <w:adjustRightInd w:val="0"/>
        <w:ind w:firstLine="709"/>
        <w:jc w:val="both"/>
        <w:rPr>
          <w:sz w:val="28"/>
          <w:szCs w:val="28"/>
        </w:rPr>
      </w:pPr>
      <w:r w:rsidRPr="00721E2C">
        <w:rPr>
          <w:sz w:val="28"/>
          <w:szCs w:val="28"/>
        </w:rPr>
        <w:t>ЗП</w:t>
      </w:r>
      <w:r w:rsidRPr="00721E2C">
        <w:rPr>
          <w:sz w:val="28"/>
          <w:szCs w:val="28"/>
          <w:vertAlign w:val="subscript"/>
        </w:rPr>
        <w:t>кул1</w:t>
      </w:r>
      <w:r w:rsidRPr="00721E2C">
        <w:rPr>
          <w:sz w:val="28"/>
          <w:szCs w:val="28"/>
          <w:vertAlign w:val="subscript"/>
          <w:lang w:val="en-US"/>
        </w:rPr>
        <w:t>j</w:t>
      </w:r>
      <w:r w:rsidRPr="00721E2C">
        <w:rPr>
          <w:sz w:val="28"/>
          <w:szCs w:val="28"/>
        </w:rPr>
        <w:t xml:space="preserve"> – расходы бюджета j-</w:t>
      </w:r>
      <w:proofErr w:type="spellStart"/>
      <w:r w:rsidRPr="00721E2C">
        <w:rPr>
          <w:sz w:val="28"/>
          <w:szCs w:val="28"/>
        </w:rPr>
        <w:t>го</w:t>
      </w:r>
      <w:proofErr w:type="spellEnd"/>
      <w:r w:rsidRPr="00721E2C">
        <w:rPr>
          <w:sz w:val="28"/>
          <w:szCs w:val="28"/>
        </w:rPr>
        <w:t xml:space="preserve"> муниципального образования в 202</w:t>
      </w:r>
      <w:r w:rsidR="00721E2C" w:rsidRPr="00721E2C">
        <w:rPr>
          <w:sz w:val="28"/>
          <w:szCs w:val="28"/>
        </w:rPr>
        <w:t>5</w:t>
      </w:r>
      <w:r w:rsidRPr="00721E2C">
        <w:rPr>
          <w:sz w:val="28"/>
          <w:szCs w:val="28"/>
        </w:rPr>
        <w:t xml:space="preserve"> году по заработной плате с начислениями на выплаты по оплате труда</w:t>
      </w:r>
      <w:r w:rsidRPr="00721E2C">
        <w:t xml:space="preserve"> </w:t>
      </w:r>
      <w:r w:rsidRPr="00721E2C">
        <w:rPr>
          <w:sz w:val="28"/>
          <w:szCs w:val="28"/>
        </w:rPr>
        <w:t>работников муниципальных учреждений культуры, определенные на первом этапе.».</w:t>
      </w:r>
    </w:p>
    <w:p w:rsidR="00893F2B" w:rsidRDefault="00893F2B" w:rsidP="001C2722">
      <w:pPr>
        <w:widowControl w:val="0"/>
        <w:ind w:firstLine="709"/>
        <w:jc w:val="both"/>
        <w:rPr>
          <w:sz w:val="28"/>
          <w:szCs w:val="28"/>
          <w:highlight w:val="yellow"/>
        </w:rPr>
      </w:pPr>
    </w:p>
    <w:p w:rsidR="00DA57DF" w:rsidRPr="00DA57DF" w:rsidRDefault="00DA57DF" w:rsidP="00C4755A">
      <w:pPr>
        <w:widowControl w:val="0"/>
        <w:jc w:val="both"/>
        <w:rPr>
          <w:sz w:val="28"/>
          <w:szCs w:val="28"/>
          <w:highlight w:val="yellow"/>
        </w:rPr>
      </w:pPr>
    </w:p>
    <w:p w:rsidR="00750B67" w:rsidRPr="00DA57DF" w:rsidRDefault="00CE492C" w:rsidP="00C4755A">
      <w:pPr>
        <w:widowControl w:val="0"/>
        <w:jc w:val="both"/>
        <w:rPr>
          <w:sz w:val="28"/>
          <w:szCs w:val="28"/>
        </w:rPr>
      </w:pPr>
      <w:r w:rsidRPr="00DA57DF">
        <w:rPr>
          <w:sz w:val="28"/>
          <w:szCs w:val="28"/>
        </w:rPr>
        <w:t>Г</w:t>
      </w:r>
      <w:r w:rsidR="00C4755A" w:rsidRPr="00DA57DF">
        <w:rPr>
          <w:sz w:val="28"/>
          <w:szCs w:val="28"/>
        </w:rPr>
        <w:t>убернатор</w:t>
      </w:r>
    </w:p>
    <w:p w:rsidR="00C4755A" w:rsidRPr="00DA57DF" w:rsidRDefault="003C67F4" w:rsidP="003C67F4">
      <w:pPr>
        <w:rPr>
          <w:b/>
          <w:sz w:val="28"/>
          <w:szCs w:val="28"/>
          <w:highlight w:val="yellow"/>
        </w:rPr>
      </w:pPr>
      <w:r w:rsidRPr="00DA57DF">
        <w:rPr>
          <w:sz w:val="28"/>
          <w:szCs w:val="28"/>
        </w:rPr>
        <w:t>Смоленской области</w:t>
      </w:r>
      <w:r w:rsidRPr="00DA57DF">
        <w:rPr>
          <w:sz w:val="28"/>
          <w:szCs w:val="28"/>
        </w:rPr>
        <w:tab/>
      </w:r>
      <w:r w:rsidRPr="00DA57DF">
        <w:rPr>
          <w:sz w:val="28"/>
          <w:szCs w:val="28"/>
        </w:rPr>
        <w:tab/>
      </w:r>
      <w:r w:rsidRPr="00DA57DF">
        <w:rPr>
          <w:sz w:val="28"/>
          <w:szCs w:val="28"/>
        </w:rPr>
        <w:tab/>
      </w:r>
      <w:r w:rsidRPr="00DA57DF">
        <w:rPr>
          <w:sz w:val="28"/>
          <w:szCs w:val="28"/>
        </w:rPr>
        <w:tab/>
      </w:r>
      <w:r w:rsidRPr="00DA57DF">
        <w:rPr>
          <w:sz w:val="28"/>
          <w:szCs w:val="28"/>
        </w:rPr>
        <w:tab/>
      </w:r>
      <w:r w:rsidRPr="00DA57DF">
        <w:rPr>
          <w:sz w:val="28"/>
          <w:szCs w:val="28"/>
        </w:rPr>
        <w:tab/>
      </w:r>
      <w:r w:rsidRPr="00DA57DF">
        <w:rPr>
          <w:sz w:val="28"/>
          <w:szCs w:val="28"/>
        </w:rPr>
        <w:tab/>
      </w:r>
      <w:r w:rsidRPr="00DA57DF">
        <w:rPr>
          <w:sz w:val="28"/>
          <w:szCs w:val="28"/>
        </w:rPr>
        <w:tab/>
        <w:t xml:space="preserve">   </w:t>
      </w:r>
      <w:r w:rsidR="00191025" w:rsidRPr="00DA57DF">
        <w:rPr>
          <w:sz w:val="28"/>
          <w:szCs w:val="28"/>
        </w:rPr>
        <w:t xml:space="preserve">     </w:t>
      </w:r>
      <w:r w:rsidRPr="00DA57DF">
        <w:rPr>
          <w:sz w:val="28"/>
          <w:szCs w:val="28"/>
        </w:rPr>
        <w:t xml:space="preserve"> </w:t>
      </w:r>
      <w:r w:rsidR="00DE7057" w:rsidRPr="00DA57DF">
        <w:rPr>
          <w:sz w:val="28"/>
          <w:szCs w:val="28"/>
        </w:rPr>
        <w:t xml:space="preserve">  </w:t>
      </w:r>
      <w:r w:rsidR="00391148" w:rsidRPr="00DA57DF">
        <w:rPr>
          <w:b/>
          <w:sz w:val="28"/>
          <w:szCs w:val="28"/>
        </w:rPr>
        <w:t>В.Н</w:t>
      </w:r>
      <w:r w:rsidR="00DE7057" w:rsidRPr="00DA57DF">
        <w:rPr>
          <w:b/>
          <w:sz w:val="28"/>
          <w:szCs w:val="28"/>
        </w:rPr>
        <w:t>.</w:t>
      </w:r>
      <w:r w:rsidR="00391148" w:rsidRPr="00DA57DF">
        <w:rPr>
          <w:b/>
          <w:sz w:val="28"/>
          <w:szCs w:val="28"/>
        </w:rPr>
        <w:t xml:space="preserve"> Анохин</w:t>
      </w:r>
    </w:p>
    <w:p w:rsidR="006F1D6F" w:rsidRPr="00DA57DF" w:rsidRDefault="006F1D6F" w:rsidP="003C67F4">
      <w:pPr>
        <w:rPr>
          <w:b/>
          <w:sz w:val="28"/>
          <w:szCs w:val="28"/>
          <w:highlight w:val="yellow"/>
        </w:rPr>
      </w:pPr>
    </w:p>
    <w:sectPr w:rsidR="006F1D6F" w:rsidRPr="00DA57DF" w:rsidSect="00152DA6">
      <w:headerReference w:type="default" r:id="rId9"/>
      <w:type w:val="continuous"/>
      <w:pgSz w:w="11906" w:h="16838" w:code="9"/>
      <w:pgMar w:top="567" w:right="567" w:bottom="1418" w:left="1134"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A6E" w:rsidRDefault="00A96A6E">
      <w:r>
        <w:separator/>
      </w:r>
    </w:p>
  </w:endnote>
  <w:endnote w:type="continuationSeparator" w:id="0">
    <w:p w:rsidR="00A96A6E" w:rsidRDefault="00A9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A6E" w:rsidRDefault="00A96A6E">
      <w:r>
        <w:separator/>
      </w:r>
    </w:p>
  </w:footnote>
  <w:footnote w:type="continuationSeparator" w:id="0">
    <w:p w:rsidR="00A96A6E" w:rsidRDefault="00A96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E77" w:rsidRDefault="007C0E77">
    <w:pPr>
      <w:pStyle w:val="a3"/>
      <w:jc w:val="center"/>
      <w:rPr>
        <w:sz w:val="24"/>
      </w:rPr>
    </w:pPr>
    <w:r w:rsidRPr="00B67C46">
      <w:rPr>
        <w:sz w:val="24"/>
      </w:rPr>
      <w:fldChar w:fldCharType="begin"/>
    </w:r>
    <w:r w:rsidRPr="00B67C46">
      <w:rPr>
        <w:sz w:val="24"/>
      </w:rPr>
      <w:instrText xml:space="preserve"> PAGE   \* MERGEFORMAT </w:instrText>
    </w:r>
    <w:r w:rsidRPr="00B67C46">
      <w:rPr>
        <w:sz w:val="24"/>
      </w:rPr>
      <w:fldChar w:fldCharType="separate"/>
    </w:r>
    <w:r w:rsidR="004645AB">
      <w:rPr>
        <w:noProof/>
        <w:sz w:val="24"/>
      </w:rPr>
      <w:t>4</w:t>
    </w:r>
    <w:r w:rsidRPr="00B67C46">
      <w:rPr>
        <w:sz w:val="24"/>
      </w:rPr>
      <w:fldChar w:fldCharType="end"/>
    </w:r>
  </w:p>
  <w:p w:rsidR="007C0E77" w:rsidRPr="00B67C46" w:rsidRDefault="007C0E77">
    <w:pPr>
      <w:pStyle w:val="a3"/>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A51EA3"/>
    <w:multiLevelType w:val="hybridMultilevel"/>
    <w:tmpl w:val="FADC5D48"/>
    <w:lvl w:ilvl="0" w:tplc="429A9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CE"/>
    <w:rsid w:val="00000C80"/>
    <w:rsid w:val="000021CB"/>
    <w:rsid w:val="00004A48"/>
    <w:rsid w:val="000066CD"/>
    <w:rsid w:val="0000792A"/>
    <w:rsid w:val="00011279"/>
    <w:rsid w:val="00011641"/>
    <w:rsid w:val="000117B0"/>
    <w:rsid w:val="00011F30"/>
    <w:rsid w:val="000127B7"/>
    <w:rsid w:val="00015B0A"/>
    <w:rsid w:val="00016710"/>
    <w:rsid w:val="00017C3D"/>
    <w:rsid w:val="000200D3"/>
    <w:rsid w:val="00021F21"/>
    <w:rsid w:val="000223D9"/>
    <w:rsid w:val="00022EEA"/>
    <w:rsid w:val="00023333"/>
    <w:rsid w:val="00024284"/>
    <w:rsid w:val="00025F51"/>
    <w:rsid w:val="00026743"/>
    <w:rsid w:val="000275D8"/>
    <w:rsid w:val="00027BEC"/>
    <w:rsid w:val="00027D8D"/>
    <w:rsid w:val="00030016"/>
    <w:rsid w:val="00030F0D"/>
    <w:rsid w:val="000326F2"/>
    <w:rsid w:val="00032CAD"/>
    <w:rsid w:val="000334D8"/>
    <w:rsid w:val="00034B29"/>
    <w:rsid w:val="00034C5A"/>
    <w:rsid w:val="00035CAC"/>
    <w:rsid w:val="0003764E"/>
    <w:rsid w:val="000419F6"/>
    <w:rsid w:val="00041F12"/>
    <w:rsid w:val="00043EEE"/>
    <w:rsid w:val="00044C65"/>
    <w:rsid w:val="00044F8E"/>
    <w:rsid w:val="000451BD"/>
    <w:rsid w:val="0004533F"/>
    <w:rsid w:val="00045CF8"/>
    <w:rsid w:val="0004674F"/>
    <w:rsid w:val="00046E09"/>
    <w:rsid w:val="00047A8D"/>
    <w:rsid w:val="00047E3F"/>
    <w:rsid w:val="000511B2"/>
    <w:rsid w:val="000525FB"/>
    <w:rsid w:val="00053317"/>
    <w:rsid w:val="00053A58"/>
    <w:rsid w:val="00055908"/>
    <w:rsid w:val="00060CEF"/>
    <w:rsid w:val="0006162A"/>
    <w:rsid w:val="000617BC"/>
    <w:rsid w:val="000627E9"/>
    <w:rsid w:val="00062B13"/>
    <w:rsid w:val="000634C6"/>
    <w:rsid w:val="000646F9"/>
    <w:rsid w:val="000649AF"/>
    <w:rsid w:val="000649B4"/>
    <w:rsid w:val="00066995"/>
    <w:rsid w:val="00066CC5"/>
    <w:rsid w:val="000677BB"/>
    <w:rsid w:val="00067D8B"/>
    <w:rsid w:val="00073B00"/>
    <w:rsid w:val="00073EDC"/>
    <w:rsid w:val="00074062"/>
    <w:rsid w:val="00075984"/>
    <w:rsid w:val="00075A94"/>
    <w:rsid w:val="00075CAB"/>
    <w:rsid w:val="00076136"/>
    <w:rsid w:val="00076310"/>
    <w:rsid w:val="00076AC0"/>
    <w:rsid w:val="00076F89"/>
    <w:rsid w:val="00077199"/>
    <w:rsid w:val="00077DC6"/>
    <w:rsid w:val="00082352"/>
    <w:rsid w:val="000828D9"/>
    <w:rsid w:val="00082E88"/>
    <w:rsid w:val="000830BE"/>
    <w:rsid w:val="00085D23"/>
    <w:rsid w:val="00086E67"/>
    <w:rsid w:val="00087C12"/>
    <w:rsid w:val="00087D5D"/>
    <w:rsid w:val="00091788"/>
    <w:rsid w:val="000920FC"/>
    <w:rsid w:val="00092512"/>
    <w:rsid w:val="000932A8"/>
    <w:rsid w:val="000A1DFD"/>
    <w:rsid w:val="000A3E43"/>
    <w:rsid w:val="000A43F5"/>
    <w:rsid w:val="000A5C1C"/>
    <w:rsid w:val="000A649D"/>
    <w:rsid w:val="000A6EA3"/>
    <w:rsid w:val="000B1382"/>
    <w:rsid w:val="000B3E1A"/>
    <w:rsid w:val="000B6439"/>
    <w:rsid w:val="000B79F4"/>
    <w:rsid w:val="000B7A46"/>
    <w:rsid w:val="000C10BF"/>
    <w:rsid w:val="000C2C19"/>
    <w:rsid w:val="000C3AB3"/>
    <w:rsid w:val="000C5EB7"/>
    <w:rsid w:val="000C7225"/>
    <w:rsid w:val="000C7892"/>
    <w:rsid w:val="000C793B"/>
    <w:rsid w:val="000D067E"/>
    <w:rsid w:val="000D06CB"/>
    <w:rsid w:val="000D0ED7"/>
    <w:rsid w:val="000D11A4"/>
    <w:rsid w:val="000D1899"/>
    <w:rsid w:val="000D1D78"/>
    <w:rsid w:val="000D1E41"/>
    <w:rsid w:val="000D3779"/>
    <w:rsid w:val="000D426F"/>
    <w:rsid w:val="000D4A3E"/>
    <w:rsid w:val="000D50DF"/>
    <w:rsid w:val="000D5252"/>
    <w:rsid w:val="000D5BE0"/>
    <w:rsid w:val="000E0287"/>
    <w:rsid w:val="000E049A"/>
    <w:rsid w:val="000E1073"/>
    <w:rsid w:val="000E10E9"/>
    <w:rsid w:val="000E129A"/>
    <w:rsid w:val="000E15B9"/>
    <w:rsid w:val="000E2817"/>
    <w:rsid w:val="000E29BC"/>
    <w:rsid w:val="000E37B3"/>
    <w:rsid w:val="000E4A9C"/>
    <w:rsid w:val="000E5376"/>
    <w:rsid w:val="000F1187"/>
    <w:rsid w:val="000F1DC1"/>
    <w:rsid w:val="000F2199"/>
    <w:rsid w:val="000F3809"/>
    <w:rsid w:val="000F49BB"/>
    <w:rsid w:val="000F6EF5"/>
    <w:rsid w:val="000F7DF4"/>
    <w:rsid w:val="00100824"/>
    <w:rsid w:val="0010256B"/>
    <w:rsid w:val="001028BB"/>
    <w:rsid w:val="00104941"/>
    <w:rsid w:val="001066CA"/>
    <w:rsid w:val="0010735A"/>
    <w:rsid w:val="001079E4"/>
    <w:rsid w:val="00110DF7"/>
    <w:rsid w:val="0011320C"/>
    <w:rsid w:val="001135DC"/>
    <w:rsid w:val="0011393C"/>
    <w:rsid w:val="00113F6B"/>
    <w:rsid w:val="001144A4"/>
    <w:rsid w:val="00114DD6"/>
    <w:rsid w:val="00117AD5"/>
    <w:rsid w:val="00117E7D"/>
    <w:rsid w:val="00122064"/>
    <w:rsid w:val="0012207B"/>
    <w:rsid w:val="00122479"/>
    <w:rsid w:val="00123CEF"/>
    <w:rsid w:val="0012499F"/>
    <w:rsid w:val="00124EB1"/>
    <w:rsid w:val="001252FC"/>
    <w:rsid w:val="00125A3B"/>
    <w:rsid w:val="001274EA"/>
    <w:rsid w:val="00127709"/>
    <w:rsid w:val="001302CA"/>
    <w:rsid w:val="00130405"/>
    <w:rsid w:val="0013215F"/>
    <w:rsid w:val="00132449"/>
    <w:rsid w:val="001327D3"/>
    <w:rsid w:val="00133200"/>
    <w:rsid w:val="00135321"/>
    <w:rsid w:val="00136388"/>
    <w:rsid w:val="00137E81"/>
    <w:rsid w:val="00140CA3"/>
    <w:rsid w:val="00142EEA"/>
    <w:rsid w:val="0014372C"/>
    <w:rsid w:val="001440F7"/>
    <w:rsid w:val="0014461D"/>
    <w:rsid w:val="00144E18"/>
    <w:rsid w:val="00144F05"/>
    <w:rsid w:val="00145AAB"/>
    <w:rsid w:val="00146EA4"/>
    <w:rsid w:val="00147259"/>
    <w:rsid w:val="001472FA"/>
    <w:rsid w:val="00150F12"/>
    <w:rsid w:val="00152DA6"/>
    <w:rsid w:val="001533DE"/>
    <w:rsid w:val="0015431D"/>
    <w:rsid w:val="001545FF"/>
    <w:rsid w:val="0015462D"/>
    <w:rsid w:val="001564F2"/>
    <w:rsid w:val="001567CA"/>
    <w:rsid w:val="00156F0D"/>
    <w:rsid w:val="0015779E"/>
    <w:rsid w:val="00157CBE"/>
    <w:rsid w:val="00161F73"/>
    <w:rsid w:val="001627E3"/>
    <w:rsid w:val="0016445C"/>
    <w:rsid w:val="0016471E"/>
    <w:rsid w:val="00167038"/>
    <w:rsid w:val="00167940"/>
    <w:rsid w:val="00170006"/>
    <w:rsid w:val="00170A36"/>
    <w:rsid w:val="00171030"/>
    <w:rsid w:val="001714CA"/>
    <w:rsid w:val="001723E5"/>
    <w:rsid w:val="001724D8"/>
    <w:rsid w:val="00173A1D"/>
    <w:rsid w:val="00174BC4"/>
    <w:rsid w:val="00174BD9"/>
    <w:rsid w:val="001770D7"/>
    <w:rsid w:val="00180E8B"/>
    <w:rsid w:val="00182432"/>
    <w:rsid w:val="00182BAE"/>
    <w:rsid w:val="00183243"/>
    <w:rsid w:val="00183484"/>
    <w:rsid w:val="00183EE7"/>
    <w:rsid w:val="00184FF2"/>
    <w:rsid w:val="00185107"/>
    <w:rsid w:val="00186970"/>
    <w:rsid w:val="001877EC"/>
    <w:rsid w:val="00191025"/>
    <w:rsid w:val="00191452"/>
    <w:rsid w:val="00191E95"/>
    <w:rsid w:val="001927D4"/>
    <w:rsid w:val="00193006"/>
    <w:rsid w:val="001930E1"/>
    <w:rsid w:val="001944BC"/>
    <w:rsid w:val="001944E3"/>
    <w:rsid w:val="001955A3"/>
    <w:rsid w:val="001961FC"/>
    <w:rsid w:val="001962A3"/>
    <w:rsid w:val="00196BCF"/>
    <w:rsid w:val="001A071D"/>
    <w:rsid w:val="001A0BA0"/>
    <w:rsid w:val="001A104A"/>
    <w:rsid w:val="001A3C4C"/>
    <w:rsid w:val="001A4DB2"/>
    <w:rsid w:val="001A5977"/>
    <w:rsid w:val="001A5AB3"/>
    <w:rsid w:val="001A6126"/>
    <w:rsid w:val="001A6332"/>
    <w:rsid w:val="001A6435"/>
    <w:rsid w:val="001A7891"/>
    <w:rsid w:val="001B1A73"/>
    <w:rsid w:val="001B386F"/>
    <w:rsid w:val="001B4CF3"/>
    <w:rsid w:val="001B612D"/>
    <w:rsid w:val="001B6EAF"/>
    <w:rsid w:val="001B7865"/>
    <w:rsid w:val="001C004C"/>
    <w:rsid w:val="001C1FB4"/>
    <w:rsid w:val="001C2722"/>
    <w:rsid w:val="001C408A"/>
    <w:rsid w:val="001C5657"/>
    <w:rsid w:val="001C5844"/>
    <w:rsid w:val="001D1671"/>
    <w:rsid w:val="001D18D4"/>
    <w:rsid w:val="001D1B0F"/>
    <w:rsid w:val="001D2180"/>
    <w:rsid w:val="001D226C"/>
    <w:rsid w:val="001D2F07"/>
    <w:rsid w:val="001D515C"/>
    <w:rsid w:val="001D57F9"/>
    <w:rsid w:val="001D6534"/>
    <w:rsid w:val="001D7B8B"/>
    <w:rsid w:val="001E083D"/>
    <w:rsid w:val="001E35E7"/>
    <w:rsid w:val="001E4D8E"/>
    <w:rsid w:val="001E56D7"/>
    <w:rsid w:val="001E5DEF"/>
    <w:rsid w:val="001F021D"/>
    <w:rsid w:val="001F03C5"/>
    <w:rsid w:val="001F0F20"/>
    <w:rsid w:val="001F1092"/>
    <w:rsid w:val="001F1E0D"/>
    <w:rsid w:val="001F2D55"/>
    <w:rsid w:val="001F448B"/>
    <w:rsid w:val="001F5789"/>
    <w:rsid w:val="001F5AB9"/>
    <w:rsid w:val="001F5BE4"/>
    <w:rsid w:val="001F6940"/>
    <w:rsid w:val="0020010E"/>
    <w:rsid w:val="002013B2"/>
    <w:rsid w:val="0020161F"/>
    <w:rsid w:val="0020291A"/>
    <w:rsid w:val="0020580C"/>
    <w:rsid w:val="002067F1"/>
    <w:rsid w:val="00213428"/>
    <w:rsid w:val="00213C31"/>
    <w:rsid w:val="00214587"/>
    <w:rsid w:val="0021769C"/>
    <w:rsid w:val="00217CA5"/>
    <w:rsid w:val="002202C9"/>
    <w:rsid w:val="00221AD3"/>
    <w:rsid w:val="00222053"/>
    <w:rsid w:val="00223A6D"/>
    <w:rsid w:val="00225394"/>
    <w:rsid w:val="00226447"/>
    <w:rsid w:val="00227B1B"/>
    <w:rsid w:val="00227CE0"/>
    <w:rsid w:val="002318A5"/>
    <w:rsid w:val="0023242B"/>
    <w:rsid w:val="00232C70"/>
    <w:rsid w:val="0023640D"/>
    <w:rsid w:val="00236C3B"/>
    <w:rsid w:val="00237445"/>
    <w:rsid w:val="002408BF"/>
    <w:rsid w:val="002409DB"/>
    <w:rsid w:val="002422D5"/>
    <w:rsid w:val="00243AAB"/>
    <w:rsid w:val="00244DFC"/>
    <w:rsid w:val="002469F9"/>
    <w:rsid w:val="00251658"/>
    <w:rsid w:val="00251E49"/>
    <w:rsid w:val="00253C3E"/>
    <w:rsid w:val="0025542A"/>
    <w:rsid w:val="00255CF6"/>
    <w:rsid w:val="00256CF7"/>
    <w:rsid w:val="00257EF1"/>
    <w:rsid w:val="00257F6B"/>
    <w:rsid w:val="00261CCE"/>
    <w:rsid w:val="00261FC9"/>
    <w:rsid w:val="002631A6"/>
    <w:rsid w:val="002638A8"/>
    <w:rsid w:val="002647DB"/>
    <w:rsid w:val="00264ECE"/>
    <w:rsid w:val="002656F4"/>
    <w:rsid w:val="00265BC1"/>
    <w:rsid w:val="00266306"/>
    <w:rsid w:val="002664C2"/>
    <w:rsid w:val="0026704B"/>
    <w:rsid w:val="002721B9"/>
    <w:rsid w:val="00273804"/>
    <w:rsid w:val="00274E80"/>
    <w:rsid w:val="00275454"/>
    <w:rsid w:val="00275FBA"/>
    <w:rsid w:val="0027614A"/>
    <w:rsid w:val="002763B8"/>
    <w:rsid w:val="00276BA5"/>
    <w:rsid w:val="00276EC2"/>
    <w:rsid w:val="00276F64"/>
    <w:rsid w:val="002806CF"/>
    <w:rsid w:val="00280830"/>
    <w:rsid w:val="00280CB6"/>
    <w:rsid w:val="00280CC8"/>
    <w:rsid w:val="00282328"/>
    <w:rsid w:val="002835CD"/>
    <w:rsid w:val="00286F32"/>
    <w:rsid w:val="0028798E"/>
    <w:rsid w:val="002915AC"/>
    <w:rsid w:val="00293304"/>
    <w:rsid w:val="00293D06"/>
    <w:rsid w:val="00293DDD"/>
    <w:rsid w:val="00294D74"/>
    <w:rsid w:val="00294D8F"/>
    <w:rsid w:val="0029681D"/>
    <w:rsid w:val="00296F95"/>
    <w:rsid w:val="002A2147"/>
    <w:rsid w:val="002A25C0"/>
    <w:rsid w:val="002A3E3A"/>
    <w:rsid w:val="002A689A"/>
    <w:rsid w:val="002A7081"/>
    <w:rsid w:val="002B002E"/>
    <w:rsid w:val="002B0FE5"/>
    <w:rsid w:val="002B128E"/>
    <w:rsid w:val="002B1F2C"/>
    <w:rsid w:val="002B3E78"/>
    <w:rsid w:val="002B5536"/>
    <w:rsid w:val="002B5FD6"/>
    <w:rsid w:val="002B6E8C"/>
    <w:rsid w:val="002B7AEA"/>
    <w:rsid w:val="002C3AE8"/>
    <w:rsid w:val="002C532C"/>
    <w:rsid w:val="002C7586"/>
    <w:rsid w:val="002C76AE"/>
    <w:rsid w:val="002C7B23"/>
    <w:rsid w:val="002D05B1"/>
    <w:rsid w:val="002D0CDB"/>
    <w:rsid w:val="002D136E"/>
    <w:rsid w:val="002D15DE"/>
    <w:rsid w:val="002D181F"/>
    <w:rsid w:val="002D1F48"/>
    <w:rsid w:val="002D3AE3"/>
    <w:rsid w:val="002D4046"/>
    <w:rsid w:val="002D4DFF"/>
    <w:rsid w:val="002D579A"/>
    <w:rsid w:val="002D5ACC"/>
    <w:rsid w:val="002D6B7D"/>
    <w:rsid w:val="002D750F"/>
    <w:rsid w:val="002E4814"/>
    <w:rsid w:val="002E5A9E"/>
    <w:rsid w:val="002E6D33"/>
    <w:rsid w:val="002F137D"/>
    <w:rsid w:val="002F2790"/>
    <w:rsid w:val="002F59F1"/>
    <w:rsid w:val="002F5D27"/>
    <w:rsid w:val="002F6264"/>
    <w:rsid w:val="002F6ABC"/>
    <w:rsid w:val="0030177C"/>
    <w:rsid w:val="00301C7B"/>
    <w:rsid w:val="003045EF"/>
    <w:rsid w:val="0030468E"/>
    <w:rsid w:val="00304FBB"/>
    <w:rsid w:val="003066C0"/>
    <w:rsid w:val="003072A0"/>
    <w:rsid w:val="0031087B"/>
    <w:rsid w:val="00310DFB"/>
    <w:rsid w:val="00310F20"/>
    <w:rsid w:val="0031317F"/>
    <w:rsid w:val="00313815"/>
    <w:rsid w:val="003140A7"/>
    <w:rsid w:val="003140AD"/>
    <w:rsid w:val="003163B3"/>
    <w:rsid w:val="00316DC8"/>
    <w:rsid w:val="003172C7"/>
    <w:rsid w:val="0032016D"/>
    <w:rsid w:val="003211D1"/>
    <w:rsid w:val="00322AED"/>
    <w:rsid w:val="00322C24"/>
    <w:rsid w:val="00323937"/>
    <w:rsid w:val="00324132"/>
    <w:rsid w:val="00325826"/>
    <w:rsid w:val="0033100E"/>
    <w:rsid w:val="003317B1"/>
    <w:rsid w:val="00331B4E"/>
    <w:rsid w:val="00337B38"/>
    <w:rsid w:val="00344A4B"/>
    <w:rsid w:val="00345D81"/>
    <w:rsid w:val="003478DB"/>
    <w:rsid w:val="003505FC"/>
    <w:rsid w:val="00350656"/>
    <w:rsid w:val="00350720"/>
    <w:rsid w:val="00350946"/>
    <w:rsid w:val="00351406"/>
    <w:rsid w:val="003518EB"/>
    <w:rsid w:val="00351EB7"/>
    <w:rsid w:val="00352FF7"/>
    <w:rsid w:val="00354D76"/>
    <w:rsid w:val="003563D4"/>
    <w:rsid w:val="00356A03"/>
    <w:rsid w:val="00356B52"/>
    <w:rsid w:val="00356B79"/>
    <w:rsid w:val="00357A35"/>
    <w:rsid w:val="00357C01"/>
    <w:rsid w:val="0036076F"/>
    <w:rsid w:val="0036184A"/>
    <w:rsid w:val="00363012"/>
    <w:rsid w:val="00364B00"/>
    <w:rsid w:val="00364F3F"/>
    <w:rsid w:val="00365670"/>
    <w:rsid w:val="0036628C"/>
    <w:rsid w:val="00367A10"/>
    <w:rsid w:val="00367CF2"/>
    <w:rsid w:val="00371155"/>
    <w:rsid w:val="00371BB3"/>
    <w:rsid w:val="00372D37"/>
    <w:rsid w:val="00373075"/>
    <w:rsid w:val="003746D5"/>
    <w:rsid w:val="00375217"/>
    <w:rsid w:val="00375962"/>
    <w:rsid w:val="00375A10"/>
    <w:rsid w:val="00376A66"/>
    <w:rsid w:val="003771A7"/>
    <w:rsid w:val="003778E5"/>
    <w:rsid w:val="00377B5E"/>
    <w:rsid w:val="00382B68"/>
    <w:rsid w:val="00383E10"/>
    <w:rsid w:val="00384AA1"/>
    <w:rsid w:val="0038702B"/>
    <w:rsid w:val="00387D33"/>
    <w:rsid w:val="00387E5C"/>
    <w:rsid w:val="00391148"/>
    <w:rsid w:val="00391481"/>
    <w:rsid w:val="00391EBA"/>
    <w:rsid w:val="00392270"/>
    <w:rsid w:val="00392B54"/>
    <w:rsid w:val="00392B5D"/>
    <w:rsid w:val="00392BAF"/>
    <w:rsid w:val="00395119"/>
    <w:rsid w:val="003969A7"/>
    <w:rsid w:val="00397646"/>
    <w:rsid w:val="003A2BF3"/>
    <w:rsid w:val="003A3590"/>
    <w:rsid w:val="003A42D3"/>
    <w:rsid w:val="003A43DB"/>
    <w:rsid w:val="003A4A5B"/>
    <w:rsid w:val="003A59F5"/>
    <w:rsid w:val="003A5B90"/>
    <w:rsid w:val="003A6B43"/>
    <w:rsid w:val="003B03A4"/>
    <w:rsid w:val="003B17D7"/>
    <w:rsid w:val="003B3FAF"/>
    <w:rsid w:val="003B435B"/>
    <w:rsid w:val="003B572C"/>
    <w:rsid w:val="003B6AA3"/>
    <w:rsid w:val="003B6CC1"/>
    <w:rsid w:val="003B7504"/>
    <w:rsid w:val="003B7818"/>
    <w:rsid w:val="003B7942"/>
    <w:rsid w:val="003C135D"/>
    <w:rsid w:val="003C1EA5"/>
    <w:rsid w:val="003C67F4"/>
    <w:rsid w:val="003C7618"/>
    <w:rsid w:val="003C7F5A"/>
    <w:rsid w:val="003D02AE"/>
    <w:rsid w:val="003D06E1"/>
    <w:rsid w:val="003D0CFF"/>
    <w:rsid w:val="003D2025"/>
    <w:rsid w:val="003D6D06"/>
    <w:rsid w:val="003D6D34"/>
    <w:rsid w:val="003E0143"/>
    <w:rsid w:val="003E0828"/>
    <w:rsid w:val="003E1B5A"/>
    <w:rsid w:val="003E4DFA"/>
    <w:rsid w:val="003E562E"/>
    <w:rsid w:val="003E5F0B"/>
    <w:rsid w:val="003E6705"/>
    <w:rsid w:val="003E7BFD"/>
    <w:rsid w:val="003F0610"/>
    <w:rsid w:val="003F0D53"/>
    <w:rsid w:val="003F1084"/>
    <w:rsid w:val="003F1126"/>
    <w:rsid w:val="003F1422"/>
    <w:rsid w:val="003F1BE5"/>
    <w:rsid w:val="003F2DEA"/>
    <w:rsid w:val="003F393F"/>
    <w:rsid w:val="003F3C5A"/>
    <w:rsid w:val="003F3FE8"/>
    <w:rsid w:val="003F515A"/>
    <w:rsid w:val="003F5260"/>
    <w:rsid w:val="003F5810"/>
    <w:rsid w:val="003F6891"/>
    <w:rsid w:val="004000F6"/>
    <w:rsid w:val="00401246"/>
    <w:rsid w:val="004026D4"/>
    <w:rsid w:val="00402C1E"/>
    <w:rsid w:val="00403F21"/>
    <w:rsid w:val="004044FB"/>
    <w:rsid w:val="0040633A"/>
    <w:rsid w:val="00406C74"/>
    <w:rsid w:val="00406C75"/>
    <w:rsid w:val="004075AC"/>
    <w:rsid w:val="00411656"/>
    <w:rsid w:val="00413700"/>
    <w:rsid w:val="00416C65"/>
    <w:rsid w:val="004229A7"/>
    <w:rsid w:val="00422C69"/>
    <w:rsid w:val="00424323"/>
    <w:rsid w:val="00424E39"/>
    <w:rsid w:val="00425682"/>
    <w:rsid w:val="00426273"/>
    <w:rsid w:val="00426BAA"/>
    <w:rsid w:val="0043485F"/>
    <w:rsid w:val="00434C2A"/>
    <w:rsid w:val="00435367"/>
    <w:rsid w:val="00435DBD"/>
    <w:rsid w:val="004361FE"/>
    <w:rsid w:val="004376FE"/>
    <w:rsid w:val="00437C2C"/>
    <w:rsid w:val="00437D82"/>
    <w:rsid w:val="00440929"/>
    <w:rsid w:val="00440C55"/>
    <w:rsid w:val="004424A8"/>
    <w:rsid w:val="00443276"/>
    <w:rsid w:val="00445128"/>
    <w:rsid w:val="0044541E"/>
    <w:rsid w:val="00445C94"/>
    <w:rsid w:val="00445C9A"/>
    <w:rsid w:val="004462CA"/>
    <w:rsid w:val="00446C16"/>
    <w:rsid w:val="00452EF3"/>
    <w:rsid w:val="00454E93"/>
    <w:rsid w:val="00454EA4"/>
    <w:rsid w:val="004554A9"/>
    <w:rsid w:val="0045561D"/>
    <w:rsid w:val="004556BF"/>
    <w:rsid w:val="00455A07"/>
    <w:rsid w:val="00455A60"/>
    <w:rsid w:val="00456148"/>
    <w:rsid w:val="00456195"/>
    <w:rsid w:val="00457808"/>
    <w:rsid w:val="0046130A"/>
    <w:rsid w:val="00462536"/>
    <w:rsid w:val="00464524"/>
    <w:rsid w:val="004645AB"/>
    <w:rsid w:val="0046461C"/>
    <w:rsid w:val="00464A43"/>
    <w:rsid w:val="00465030"/>
    <w:rsid w:val="00465271"/>
    <w:rsid w:val="00466381"/>
    <w:rsid w:val="004677F1"/>
    <w:rsid w:val="00470BD9"/>
    <w:rsid w:val="00471367"/>
    <w:rsid w:val="00471782"/>
    <w:rsid w:val="00473879"/>
    <w:rsid w:val="00475654"/>
    <w:rsid w:val="004773FE"/>
    <w:rsid w:val="00477A92"/>
    <w:rsid w:val="00477D5E"/>
    <w:rsid w:val="004801F2"/>
    <w:rsid w:val="0048034B"/>
    <w:rsid w:val="00480FF8"/>
    <w:rsid w:val="004812EE"/>
    <w:rsid w:val="00482B4B"/>
    <w:rsid w:val="004834D4"/>
    <w:rsid w:val="004836B9"/>
    <w:rsid w:val="004859D2"/>
    <w:rsid w:val="00487244"/>
    <w:rsid w:val="004910A0"/>
    <w:rsid w:val="004921CA"/>
    <w:rsid w:val="0049538F"/>
    <w:rsid w:val="004954E4"/>
    <w:rsid w:val="00495836"/>
    <w:rsid w:val="00496426"/>
    <w:rsid w:val="00496567"/>
    <w:rsid w:val="00497007"/>
    <w:rsid w:val="0049782A"/>
    <w:rsid w:val="00497BF1"/>
    <w:rsid w:val="004A0134"/>
    <w:rsid w:val="004A096B"/>
    <w:rsid w:val="004A0A42"/>
    <w:rsid w:val="004A0A5D"/>
    <w:rsid w:val="004A0B72"/>
    <w:rsid w:val="004A1A80"/>
    <w:rsid w:val="004A23B7"/>
    <w:rsid w:val="004A3927"/>
    <w:rsid w:val="004A4A4E"/>
    <w:rsid w:val="004A6535"/>
    <w:rsid w:val="004A7DE4"/>
    <w:rsid w:val="004B012E"/>
    <w:rsid w:val="004B03BC"/>
    <w:rsid w:val="004B1683"/>
    <w:rsid w:val="004B4B9F"/>
    <w:rsid w:val="004B511A"/>
    <w:rsid w:val="004B5646"/>
    <w:rsid w:val="004B58FC"/>
    <w:rsid w:val="004B7E2F"/>
    <w:rsid w:val="004C06FF"/>
    <w:rsid w:val="004C0D0B"/>
    <w:rsid w:val="004C0EFC"/>
    <w:rsid w:val="004C141B"/>
    <w:rsid w:val="004C2793"/>
    <w:rsid w:val="004C3236"/>
    <w:rsid w:val="004C6870"/>
    <w:rsid w:val="004C6A25"/>
    <w:rsid w:val="004C70E1"/>
    <w:rsid w:val="004C7449"/>
    <w:rsid w:val="004D0382"/>
    <w:rsid w:val="004D0597"/>
    <w:rsid w:val="004D11FD"/>
    <w:rsid w:val="004D15C2"/>
    <w:rsid w:val="004D3404"/>
    <w:rsid w:val="004D34C7"/>
    <w:rsid w:val="004D362A"/>
    <w:rsid w:val="004D37FB"/>
    <w:rsid w:val="004D3BC2"/>
    <w:rsid w:val="004D4895"/>
    <w:rsid w:val="004D49EF"/>
    <w:rsid w:val="004D5C3E"/>
    <w:rsid w:val="004D7291"/>
    <w:rsid w:val="004D7858"/>
    <w:rsid w:val="004E1509"/>
    <w:rsid w:val="004E18FD"/>
    <w:rsid w:val="004E3E53"/>
    <w:rsid w:val="004E4EF3"/>
    <w:rsid w:val="004E7802"/>
    <w:rsid w:val="004E7E5F"/>
    <w:rsid w:val="004F011E"/>
    <w:rsid w:val="004F03D2"/>
    <w:rsid w:val="004F0689"/>
    <w:rsid w:val="004F2784"/>
    <w:rsid w:val="004F3AEF"/>
    <w:rsid w:val="004F3C76"/>
    <w:rsid w:val="004F3FCC"/>
    <w:rsid w:val="004F41BD"/>
    <w:rsid w:val="004F46F6"/>
    <w:rsid w:val="004F7C23"/>
    <w:rsid w:val="0050073F"/>
    <w:rsid w:val="00501806"/>
    <w:rsid w:val="00501CD3"/>
    <w:rsid w:val="005041F4"/>
    <w:rsid w:val="005049A4"/>
    <w:rsid w:val="0050692A"/>
    <w:rsid w:val="00511AF5"/>
    <w:rsid w:val="00512413"/>
    <w:rsid w:val="005127AF"/>
    <w:rsid w:val="005167E5"/>
    <w:rsid w:val="00516ED5"/>
    <w:rsid w:val="00521EC6"/>
    <w:rsid w:val="00523491"/>
    <w:rsid w:val="00531C74"/>
    <w:rsid w:val="00532D9F"/>
    <w:rsid w:val="005335B2"/>
    <w:rsid w:val="005338D1"/>
    <w:rsid w:val="00533A78"/>
    <w:rsid w:val="005348ED"/>
    <w:rsid w:val="0053615C"/>
    <w:rsid w:val="005372AF"/>
    <w:rsid w:val="00537BD9"/>
    <w:rsid w:val="00537C01"/>
    <w:rsid w:val="005400DD"/>
    <w:rsid w:val="00541B3A"/>
    <w:rsid w:val="00541BAB"/>
    <w:rsid w:val="005425D9"/>
    <w:rsid w:val="0054367C"/>
    <w:rsid w:val="00544872"/>
    <w:rsid w:val="00545BC7"/>
    <w:rsid w:val="005465EE"/>
    <w:rsid w:val="00546CAA"/>
    <w:rsid w:val="0055138B"/>
    <w:rsid w:val="005520F1"/>
    <w:rsid w:val="005526BD"/>
    <w:rsid w:val="0055385B"/>
    <w:rsid w:val="00555818"/>
    <w:rsid w:val="005558A0"/>
    <w:rsid w:val="00555AF2"/>
    <w:rsid w:val="00556357"/>
    <w:rsid w:val="00556366"/>
    <w:rsid w:val="00556AFE"/>
    <w:rsid w:val="00557874"/>
    <w:rsid w:val="00560C5E"/>
    <w:rsid w:val="00561F0A"/>
    <w:rsid w:val="00562BED"/>
    <w:rsid w:val="00563495"/>
    <w:rsid w:val="00563EA9"/>
    <w:rsid w:val="00564F43"/>
    <w:rsid w:val="0056513D"/>
    <w:rsid w:val="005660A8"/>
    <w:rsid w:val="005706E0"/>
    <w:rsid w:val="00571D49"/>
    <w:rsid w:val="00572DE8"/>
    <w:rsid w:val="0058025B"/>
    <w:rsid w:val="00580CD6"/>
    <w:rsid w:val="00582607"/>
    <w:rsid w:val="005832DA"/>
    <w:rsid w:val="00584B66"/>
    <w:rsid w:val="00587E54"/>
    <w:rsid w:val="00590094"/>
    <w:rsid w:val="00591841"/>
    <w:rsid w:val="00591EEF"/>
    <w:rsid w:val="00594A19"/>
    <w:rsid w:val="00596E9B"/>
    <w:rsid w:val="005974FB"/>
    <w:rsid w:val="00597C4C"/>
    <w:rsid w:val="005A3342"/>
    <w:rsid w:val="005A384B"/>
    <w:rsid w:val="005A6973"/>
    <w:rsid w:val="005B07F8"/>
    <w:rsid w:val="005B080C"/>
    <w:rsid w:val="005B2D84"/>
    <w:rsid w:val="005B2F55"/>
    <w:rsid w:val="005B36E8"/>
    <w:rsid w:val="005B60EF"/>
    <w:rsid w:val="005B6878"/>
    <w:rsid w:val="005B75C3"/>
    <w:rsid w:val="005C1D65"/>
    <w:rsid w:val="005C43B9"/>
    <w:rsid w:val="005C5F53"/>
    <w:rsid w:val="005C63BE"/>
    <w:rsid w:val="005C74AC"/>
    <w:rsid w:val="005C75A4"/>
    <w:rsid w:val="005C77ED"/>
    <w:rsid w:val="005D02D8"/>
    <w:rsid w:val="005D08A1"/>
    <w:rsid w:val="005D2924"/>
    <w:rsid w:val="005D2EC2"/>
    <w:rsid w:val="005D35E8"/>
    <w:rsid w:val="005D4695"/>
    <w:rsid w:val="005D5613"/>
    <w:rsid w:val="005D5BC7"/>
    <w:rsid w:val="005E0D81"/>
    <w:rsid w:val="005E1028"/>
    <w:rsid w:val="005E39FE"/>
    <w:rsid w:val="005E4094"/>
    <w:rsid w:val="005E4B1B"/>
    <w:rsid w:val="005E664F"/>
    <w:rsid w:val="005E6E6C"/>
    <w:rsid w:val="005F0473"/>
    <w:rsid w:val="005F0C9B"/>
    <w:rsid w:val="005F0CDB"/>
    <w:rsid w:val="005F1216"/>
    <w:rsid w:val="005F20E2"/>
    <w:rsid w:val="005F3A45"/>
    <w:rsid w:val="005F415E"/>
    <w:rsid w:val="005F4757"/>
    <w:rsid w:val="005F51D8"/>
    <w:rsid w:val="005F5AE4"/>
    <w:rsid w:val="005F5B7F"/>
    <w:rsid w:val="005F699A"/>
    <w:rsid w:val="005F7261"/>
    <w:rsid w:val="00600DC9"/>
    <w:rsid w:val="00600FFF"/>
    <w:rsid w:val="00602512"/>
    <w:rsid w:val="00604577"/>
    <w:rsid w:val="00605502"/>
    <w:rsid w:val="006068B5"/>
    <w:rsid w:val="00610069"/>
    <w:rsid w:val="00611055"/>
    <w:rsid w:val="00611062"/>
    <w:rsid w:val="006111C2"/>
    <w:rsid w:val="00612027"/>
    <w:rsid w:val="0061231E"/>
    <w:rsid w:val="00613A74"/>
    <w:rsid w:val="00614522"/>
    <w:rsid w:val="00615567"/>
    <w:rsid w:val="0061644D"/>
    <w:rsid w:val="00617C28"/>
    <w:rsid w:val="00620C17"/>
    <w:rsid w:val="006224D2"/>
    <w:rsid w:val="0062322E"/>
    <w:rsid w:val="00623D73"/>
    <w:rsid w:val="00623F75"/>
    <w:rsid w:val="00624395"/>
    <w:rsid w:val="0062590F"/>
    <w:rsid w:val="00625D4B"/>
    <w:rsid w:val="00625FAD"/>
    <w:rsid w:val="00627044"/>
    <w:rsid w:val="006373F1"/>
    <w:rsid w:val="006374DE"/>
    <w:rsid w:val="00637559"/>
    <w:rsid w:val="0064277E"/>
    <w:rsid w:val="00642CC7"/>
    <w:rsid w:val="0064348E"/>
    <w:rsid w:val="00644042"/>
    <w:rsid w:val="00644125"/>
    <w:rsid w:val="006443FA"/>
    <w:rsid w:val="00644C7D"/>
    <w:rsid w:val="006456DD"/>
    <w:rsid w:val="00646A41"/>
    <w:rsid w:val="00647C5C"/>
    <w:rsid w:val="00647CC2"/>
    <w:rsid w:val="00647D9B"/>
    <w:rsid w:val="006540BC"/>
    <w:rsid w:val="0065478E"/>
    <w:rsid w:val="0065796B"/>
    <w:rsid w:val="00660EF8"/>
    <w:rsid w:val="0066385F"/>
    <w:rsid w:val="00666B5F"/>
    <w:rsid w:val="00667F6C"/>
    <w:rsid w:val="006727A0"/>
    <w:rsid w:val="00672E1A"/>
    <w:rsid w:val="00672E7A"/>
    <w:rsid w:val="00673546"/>
    <w:rsid w:val="00673AB3"/>
    <w:rsid w:val="00673D97"/>
    <w:rsid w:val="0067596E"/>
    <w:rsid w:val="0067695B"/>
    <w:rsid w:val="00680D04"/>
    <w:rsid w:val="00682EF2"/>
    <w:rsid w:val="006835F4"/>
    <w:rsid w:val="006845F4"/>
    <w:rsid w:val="00684DBA"/>
    <w:rsid w:val="00685963"/>
    <w:rsid w:val="00685E83"/>
    <w:rsid w:val="00686A6B"/>
    <w:rsid w:val="00686D24"/>
    <w:rsid w:val="006877D5"/>
    <w:rsid w:val="00690CC5"/>
    <w:rsid w:val="00691D72"/>
    <w:rsid w:val="00694767"/>
    <w:rsid w:val="00694AA0"/>
    <w:rsid w:val="00695BCE"/>
    <w:rsid w:val="00696331"/>
    <w:rsid w:val="00696689"/>
    <w:rsid w:val="00697844"/>
    <w:rsid w:val="00697EC9"/>
    <w:rsid w:val="006A11A2"/>
    <w:rsid w:val="006A20AC"/>
    <w:rsid w:val="006A3465"/>
    <w:rsid w:val="006A4909"/>
    <w:rsid w:val="006A4C74"/>
    <w:rsid w:val="006A627E"/>
    <w:rsid w:val="006A657E"/>
    <w:rsid w:val="006A7C9B"/>
    <w:rsid w:val="006B0848"/>
    <w:rsid w:val="006B353E"/>
    <w:rsid w:val="006B35F4"/>
    <w:rsid w:val="006B3B5D"/>
    <w:rsid w:val="006B4643"/>
    <w:rsid w:val="006B535C"/>
    <w:rsid w:val="006B5AA2"/>
    <w:rsid w:val="006B63B6"/>
    <w:rsid w:val="006B67A7"/>
    <w:rsid w:val="006B7AAF"/>
    <w:rsid w:val="006B7DFF"/>
    <w:rsid w:val="006C1505"/>
    <w:rsid w:val="006C17E6"/>
    <w:rsid w:val="006C2ABB"/>
    <w:rsid w:val="006C4019"/>
    <w:rsid w:val="006C4E46"/>
    <w:rsid w:val="006C6698"/>
    <w:rsid w:val="006C74B5"/>
    <w:rsid w:val="006D3A53"/>
    <w:rsid w:val="006D4E52"/>
    <w:rsid w:val="006D7CDB"/>
    <w:rsid w:val="006E0C93"/>
    <w:rsid w:val="006E0D90"/>
    <w:rsid w:val="006E0F7C"/>
    <w:rsid w:val="006E181B"/>
    <w:rsid w:val="006E3D14"/>
    <w:rsid w:val="006E5238"/>
    <w:rsid w:val="006E72D0"/>
    <w:rsid w:val="006E7807"/>
    <w:rsid w:val="006E7A37"/>
    <w:rsid w:val="006E7EE0"/>
    <w:rsid w:val="006F13B1"/>
    <w:rsid w:val="006F18DD"/>
    <w:rsid w:val="006F1D6F"/>
    <w:rsid w:val="006F2985"/>
    <w:rsid w:val="006F357D"/>
    <w:rsid w:val="006F4818"/>
    <w:rsid w:val="006F7406"/>
    <w:rsid w:val="006F78D9"/>
    <w:rsid w:val="0070003C"/>
    <w:rsid w:val="00700B30"/>
    <w:rsid w:val="0070102C"/>
    <w:rsid w:val="0070181E"/>
    <w:rsid w:val="0070230D"/>
    <w:rsid w:val="007037EE"/>
    <w:rsid w:val="00703B80"/>
    <w:rsid w:val="007052C0"/>
    <w:rsid w:val="00705DBA"/>
    <w:rsid w:val="00706800"/>
    <w:rsid w:val="00707157"/>
    <w:rsid w:val="00707460"/>
    <w:rsid w:val="00710796"/>
    <w:rsid w:val="00711199"/>
    <w:rsid w:val="00711793"/>
    <w:rsid w:val="0071297B"/>
    <w:rsid w:val="007133DD"/>
    <w:rsid w:val="0071347C"/>
    <w:rsid w:val="0071399E"/>
    <w:rsid w:val="007162D7"/>
    <w:rsid w:val="00716491"/>
    <w:rsid w:val="00716A22"/>
    <w:rsid w:val="0072073D"/>
    <w:rsid w:val="00721E2C"/>
    <w:rsid w:val="00721E82"/>
    <w:rsid w:val="00723547"/>
    <w:rsid w:val="007243D8"/>
    <w:rsid w:val="007243F7"/>
    <w:rsid w:val="0072687A"/>
    <w:rsid w:val="00726EC4"/>
    <w:rsid w:val="00730460"/>
    <w:rsid w:val="00734BAF"/>
    <w:rsid w:val="00736666"/>
    <w:rsid w:val="00737460"/>
    <w:rsid w:val="007376A2"/>
    <w:rsid w:val="007446D0"/>
    <w:rsid w:val="00745F69"/>
    <w:rsid w:val="00746D02"/>
    <w:rsid w:val="007477D3"/>
    <w:rsid w:val="00747ABF"/>
    <w:rsid w:val="00747AD7"/>
    <w:rsid w:val="00750B67"/>
    <w:rsid w:val="00751E00"/>
    <w:rsid w:val="007531B4"/>
    <w:rsid w:val="0075331C"/>
    <w:rsid w:val="00753746"/>
    <w:rsid w:val="007539E2"/>
    <w:rsid w:val="00753D48"/>
    <w:rsid w:val="00755919"/>
    <w:rsid w:val="00755F0A"/>
    <w:rsid w:val="00755FB5"/>
    <w:rsid w:val="00760069"/>
    <w:rsid w:val="0076245D"/>
    <w:rsid w:val="00762A3A"/>
    <w:rsid w:val="0076377F"/>
    <w:rsid w:val="00763D2F"/>
    <w:rsid w:val="00763DBD"/>
    <w:rsid w:val="007640D0"/>
    <w:rsid w:val="00767C12"/>
    <w:rsid w:val="007701A9"/>
    <w:rsid w:val="00771251"/>
    <w:rsid w:val="00771E5C"/>
    <w:rsid w:val="0077279A"/>
    <w:rsid w:val="007749C4"/>
    <w:rsid w:val="007763C8"/>
    <w:rsid w:val="00780353"/>
    <w:rsid w:val="00782CEF"/>
    <w:rsid w:val="0078356A"/>
    <w:rsid w:val="00783726"/>
    <w:rsid w:val="00783B9C"/>
    <w:rsid w:val="00783FED"/>
    <w:rsid w:val="00784CE0"/>
    <w:rsid w:val="00785A6F"/>
    <w:rsid w:val="00787EA1"/>
    <w:rsid w:val="0079011E"/>
    <w:rsid w:val="00790B0E"/>
    <w:rsid w:val="00791673"/>
    <w:rsid w:val="0079439E"/>
    <w:rsid w:val="00794E2C"/>
    <w:rsid w:val="00795F5C"/>
    <w:rsid w:val="00795F7A"/>
    <w:rsid w:val="00796531"/>
    <w:rsid w:val="00796D70"/>
    <w:rsid w:val="00797EF1"/>
    <w:rsid w:val="00797FC4"/>
    <w:rsid w:val="007A1DE8"/>
    <w:rsid w:val="007A3CBF"/>
    <w:rsid w:val="007A44CD"/>
    <w:rsid w:val="007A4BD8"/>
    <w:rsid w:val="007A52A1"/>
    <w:rsid w:val="007A65F4"/>
    <w:rsid w:val="007A69A1"/>
    <w:rsid w:val="007A6E56"/>
    <w:rsid w:val="007A7320"/>
    <w:rsid w:val="007B1A23"/>
    <w:rsid w:val="007B3853"/>
    <w:rsid w:val="007B64B5"/>
    <w:rsid w:val="007B6D9B"/>
    <w:rsid w:val="007B7C87"/>
    <w:rsid w:val="007C0558"/>
    <w:rsid w:val="007C0E77"/>
    <w:rsid w:val="007C0EB1"/>
    <w:rsid w:val="007C1A1D"/>
    <w:rsid w:val="007C2A40"/>
    <w:rsid w:val="007C4AF6"/>
    <w:rsid w:val="007C5E9E"/>
    <w:rsid w:val="007C6A75"/>
    <w:rsid w:val="007C70A0"/>
    <w:rsid w:val="007D006B"/>
    <w:rsid w:val="007D1553"/>
    <w:rsid w:val="007D1958"/>
    <w:rsid w:val="007D1F92"/>
    <w:rsid w:val="007D28F8"/>
    <w:rsid w:val="007D3713"/>
    <w:rsid w:val="007E107A"/>
    <w:rsid w:val="007E1472"/>
    <w:rsid w:val="007E2144"/>
    <w:rsid w:val="007E2F55"/>
    <w:rsid w:val="007E401E"/>
    <w:rsid w:val="007E6818"/>
    <w:rsid w:val="007E77A1"/>
    <w:rsid w:val="007E7848"/>
    <w:rsid w:val="007F0718"/>
    <w:rsid w:val="007F24F4"/>
    <w:rsid w:val="007F2CC6"/>
    <w:rsid w:val="007F3025"/>
    <w:rsid w:val="007F32BE"/>
    <w:rsid w:val="007F3617"/>
    <w:rsid w:val="007F4509"/>
    <w:rsid w:val="007F5D30"/>
    <w:rsid w:val="007F698A"/>
    <w:rsid w:val="0080053C"/>
    <w:rsid w:val="00800969"/>
    <w:rsid w:val="0080208E"/>
    <w:rsid w:val="0080290C"/>
    <w:rsid w:val="00803AE6"/>
    <w:rsid w:val="00804105"/>
    <w:rsid w:val="00804C34"/>
    <w:rsid w:val="00805E5F"/>
    <w:rsid w:val="0080679D"/>
    <w:rsid w:val="008068C0"/>
    <w:rsid w:val="008100E0"/>
    <w:rsid w:val="00810223"/>
    <w:rsid w:val="0081069C"/>
    <w:rsid w:val="00810F1C"/>
    <w:rsid w:val="00812046"/>
    <w:rsid w:val="00820398"/>
    <w:rsid w:val="00820638"/>
    <w:rsid w:val="00821676"/>
    <w:rsid w:val="00823ACF"/>
    <w:rsid w:val="00824DE1"/>
    <w:rsid w:val="008259C4"/>
    <w:rsid w:val="00827755"/>
    <w:rsid w:val="00827E0F"/>
    <w:rsid w:val="00833226"/>
    <w:rsid w:val="0083509E"/>
    <w:rsid w:val="00837E85"/>
    <w:rsid w:val="00840BD5"/>
    <w:rsid w:val="00841909"/>
    <w:rsid w:val="00842DE0"/>
    <w:rsid w:val="00843C0D"/>
    <w:rsid w:val="00844DF4"/>
    <w:rsid w:val="00846D32"/>
    <w:rsid w:val="0085195A"/>
    <w:rsid w:val="008539B9"/>
    <w:rsid w:val="00855D06"/>
    <w:rsid w:val="00860F28"/>
    <w:rsid w:val="008610F0"/>
    <w:rsid w:val="00861B06"/>
    <w:rsid w:val="008641F4"/>
    <w:rsid w:val="00864975"/>
    <w:rsid w:val="00865DB1"/>
    <w:rsid w:val="0086691B"/>
    <w:rsid w:val="00870643"/>
    <w:rsid w:val="00874E73"/>
    <w:rsid w:val="00874EF4"/>
    <w:rsid w:val="008756A5"/>
    <w:rsid w:val="00875E50"/>
    <w:rsid w:val="008801BC"/>
    <w:rsid w:val="00881107"/>
    <w:rsid w:val="00885193"/>
    <w:rsid w:val="008855C5"/>
    <w:rsid w:val="00885769"/>
    <w:rsid w:val="00886755"/>
    <w:rsid w:val="008875C9"/>
    <w:rsid w:val="0089003E"/>
    <w:rsid w:val="008912BC"/>
    <w:rsid w:val="00893714"/>
    <w:rsid w:val="00893F21"/>
    <w:rsid w:val="00893F2B"/>
    <w:rsid w:val="008946D1"/>
    <w:rsid w:val="00895A21"/>
    <w:rsid w:val="0089657D"/>
    <w:rsid w:val="00896D64"/>
    <w:rsid w:val="00896EC9"/>
    <w:rsid w:val="00897448"/>
    <w:rsid w:val="008A176F"/>
    <w:rsid w:val="008A18C4"/>
    <w:rsid w:val="008A20CF"/>
    <w:rsid w:val="008A278B"/>
    <w:rsid w:val="008A3569"/>
    <w:rsid w:val="008A3A71"/>
    <w:rsid w:val="008B00D8"/>
    <w:rsid w:val="008B0B61"/>
    <w:rsid w:val="008B1AA2"/>
    <w:rsid w:val="008B318A"/>
    <w:rsid w:val="008B33A6"/>
    <w:rsid w:val="008B42F1"/>
    <w:rsid w:val="008B44CA"/>
    <w:rsid w:val="008B4A9D"/>
    <w:rsid w:val="008B5182"/>
    <w:rsid w:val="008B5ABC"/>
    <w:rsid w:val="008B5C32"/>
    <w:rsid w:val="008B64FF"/>
    <w:rsid w:val="008C015C"/>
    <w:rsid w:val="008C1FCF"/>
    <w:rsid w:val="008C25D7"/>
    <w:rsid w:val="008C43CE"/>
    <w:rsid w:val="008C4FD5"/>
    <w:rsid w:val="008C50CA"/>
    <w:rsid w:val="008C5430"/>
    <w:rsid w:val="008C557F"/>
    <w:rsid w:val="008C57CF"/>
    <w:rsid w:val="008C60CD"/>
    <w:rsid w:val="008C760F"/>
    <w:rsid w:val="008C783D"/>
    <w:rsid w:val="008C7F48"/>
    <w:rsid w:val="008D00E4"/>
    <w:rsid w:val="008D0A6D"/>
    <w:rsid w:val="008D247A"/>
    <w:rsid w:val="008D2B1A"/>
    <w:rsid w:val="008D5B16"/>
    <w:rsid w:val="008D6FD6"/>
    <w:rsid w:val="008E0554"/>
    <w:rsid w:val="008E1A2C"/>
    <w:rsid w:val="008E1D1E"/>
    <w:rsid w:val="008E2E08"/>
    <w:rsid w:val="008E3594"/>
    <w:rsid w:val="008E36C4"/>
    <w:rsid w:val="008E538B"/>
    <w:rsid w:val="008E642E"/>
    <w:rsid w:val="008E75C1"/>
    <w:rsid w:val="008F0786"/>
    <w:rsid w:val="008F10E9"/>
    <w:rsid w:val="008F258C"/>
    <w:rsid w:val="008F2D56"/>
    <w:rsid w:val="008F58BF"/>
    <w:rsid w:val="008F66A8"/>
    <w:rsid w:val="008F7FA7"/>
    <w:rsid w:val="00900B6C"/>
    <w:rsid w:val="00900E50"/>
    <w:rsid w:val="009012CB"/>
    <w:rsid w:val="0090147B"/>
    <w:rsid w:val="00901F87"/>
    <w:rsid w:val="0090287E"/>
    <w:rsid w:val="009030F3"/>
    <w:rsid w:val="00904023"/>
    <w:rsid w:val="00905C69"/>
    <w:rsid w:val="009062B5"/>
    <w:rsid w:val="00906468"/>
    <w:rsid w:val="00906B90"/>
    <w:rsid w:val="00907F9F"/>
    <w:rsid w:val="0091091C"/>
    <w:rsid w:val="009111C4"/>
    <w:rsid w:val="00911AE5"/>
    <w:rsid w:val="00911B10"/>
    <w:rsid w:val="009125AA"/>
    <w:rsid w:val="00913939"/>
    <w:rsid w:val="00913F7C"/>
    <w:rsid w:val="0091445A"/>
    <w:rsid w:val="009158ED"/>
    <w:rsid w:val="009163B0"/>
    <w:rsid w:val="00916CFA"/>
    <w:rsid w:val="00917273"/>
    <w:rsid w:val="00922C4A"/>
    <w:rsid w:val="00924298"/>
    <w:rsid w:val="0092517A"/>
    <w:rsid w:val="00925CE0"/>
    <w:rsid w:val="00925FD9"/>
    <w:rsid w:val="009278AF"/>
    <w:rsid w:val="00930AC0"/>
    <w:rsid w:val="009339F3"/>
    <w:rsid w:val="00933E65"/>
    <w:rsid w:val="00934E57"/>
    <w:rsid w:val="00936040"/>
    <w:rsid w:val="0094006B"/>
    <w:rsid w:val="009400F4"/>
    <w:rsid w:val="00941379"/>
    <w:rsid w:val="0094341E"/>
    <w:rsid w:val="0094424F"/>
    <w:rsid w:val="009449AB"/>
    <w:rsid w:val="00945A08"/>
    <w:rsid w:val="009474CD"/>
    <w:rsid w:val="0094769A"/>
    <w:rsid w:val="00950C60"/>
    <w:rsid w:val="009515D8"/>
    <w:rsid w:val="009526E8"/>
    <w:rsid w:val="00955E8A"/>
    <w:rsid w:val="0095668C"/>
    <w:rsid w:val="00956A49"/>
    <w:rsid w:val="00961A95"/>
    <w:rsid w:val="00962BB4"/>
    <w:rsid w:val="0097062B"/>
    <w:rsid w:val="00971668"/>
    <w:rsid w:val="0097468C"/>
    <w:rsid w:val="00975805"/>
    <w:rsid w:val="00975A0C"/>
    <w:rsid w:val="00976205"/>
    <w:rsid w:val="009763C4"/>
    <w:rsid w:val="009776C0"/>
    <w:rsid w:val="00980E96"/>
    <w:rsid w:val="00984A49"/>
    <w:rsid w:val="00984C88"/>
    <w:rsid w:val="009854DB"/>
    <w:rsid w:val="009858E0"/>
    <w:rsid w:val="00985AED"/>
    <w:rsid w:val="00986C62"/>
    <w:rsid w:val="0098718B"/>
    <w:rsid w:val="009879B8"/>
    <w:rsid w:val="00990308"/>
    <w:rsid w:val="009935B9"/>
    <w:rsid w:val="00995126"/>
    <w:rsid w:val="00995353"/>
    <w:rsid w:val="00996345"/>
    <w:rsid w:val="009972CC"/>
    <w:rsid w:val="009A1E84"/>
    <w:rsid w:val="009A1F42"/>
    <w:rsid w:val="009A1FF5"/>
    <w:rsid w:val="009A2538"/>
    <w:rsid w:val="009A390B"/>
    <w:rsid w:val="009A3CDC"/>
    <w:rsid w:val="009A609A"/>
    <w:rsid w:val="009A6AA5"/>
    <w:rsid w:val="009A6B8C"/>
    <w:rsid w:val="009A7674"/>
    <w:rsid w:val="009A7746"/>
    <w:rsid w:val="009A77BA"/>
    <w:rsid w:val="009B0223"/>
    <w:rsid w:val="009B1100"/>
    <w:rsid w:val="009B1379"/>
    <w:rsid w:val="009B1AE4"/>
    <w:rsid w:val="009B308C"/>
    <w:rsid w:val="009B4A2E"/>
    <w:rsid w:val="009B7979"/>
    <w:rsid w:val="009B7DE3"/>
    <w:rsid w:val="009C005C"/>
    <w:rsid w:val="009C084A"/>
    <w:rsid w:val="009C26B6"/>
    <w:rsid w:val="009C4315"/>
    <w:rsid w:val="009C5B46"/>
    <w:rsid w:val="009C6971"/>
    <w:rsid w:val="009C6AA3"/>
    <w:rsid w:val="009C7D5C"/>
    <w:rsid w:val="009D136C"/>
    <w:rsid w:val="009D2740"/>
    <w:rsid w:val="009D29E8"/>
    <w:rsid w:val="009D3104"/>
    <w:rsid w:val="009D3D12"/>
    <w:rsid w:val="009D40C2"/>
    <w:rsid w:val="009D5A13"/>
    <w:rsid w:val="009D6112"/>
    <w:rsid w:val="009D6ACB"/>
    <w:rsid w:val="009D6C2C"/>
    <w:rsid w:val="009D6DED"/>
    <w:rsid w:val="009D7377"/>
    <w:rsid w:val="009E111D"/>
    <w:rsid w:val="009E2D33"/>
    <w:rsid w:val="009E3BCE"/>
    <w:rsid w:val="009E5253"/>
    <w:rsid w:val="009E5483"/>
    <w:rsid w:val="009E5A1F"/>
    <w:rsid w:val="009E5B07"/>
    <w:rsid w:val="009E71E1"/>
    <w:rsid w:val="009E72F8"/>
    <w:rsid w:val="009E75B0"/>
    <w:rsid w:val="009E7744"/>
    <w:rsid w:val="009F1693"/>
    <w:rsid w:val="009F219D"/>
    <w:rsid w:val="009F2686"/>
    <w:rsid w:val="009F2B1A"/>
    <w:rsid w:val="009F3960"/>
    <w:rsid w:val="009F4C87"/>
    <w:rsid w:val="009F4FBD"/>
    <w:rsid w:val="009F5560"/>
    <w:rsid w:val="009F6767"/>
    <w:rsid w:val="009F758A"/>
    <w:rsid w:val="00A00D26"/>
    <w:rsid w:val="00A0272A"/>
    <w:rsid w:val="00A02BFE"/>
    <w:rsid w:val="00A030DB"/>
    <w:rsid w:val="00A032D5"/>
    <w:rsid w:val="00A04B1D"/>
    <w:rsid w:val="00A057EB"/>
    <w:rsid w:val="00A066DF"/>
    <w:rsid w:val="00A0770E"/>
    <w:rsid w:val="00A11CFC"/>
    <w:rsid w:val="00A1234A"/>
    <w:rsid w:val="00A12B0C"/>
    <w:rsid w:val="00A131AE"/>
    <w:rsid w:val="00A15C1F"/>
    <w:rsid w:val="00A1644F"/>
    <w:rsid w:val="00A16598"/>
    <w:rsid w:val="00A16BE5"/>
    <w:rsid w:val="00A179F8"/>
    <w:rsid w:val="00A20723"/>
    <w:rsid w:val="00A2212E"/>
    <w:rsid w:val="00A2423B"/>
    <w:rsid w:val="00A26B3C"/>
    <w:rsid w:val="00A27698"/>
    <w:rsid w:val="00A30AF5"/>
    <w:rsid w:val="00A30F56"/>
    <w:rsid w:val="00A3133E"/>
    <w:rsid w:val="00A31AE8"/>
    <w:rsid w:val="00A329C8"/>
    <w:rsid w:val="00A339C6"/>
    <w:rsid w:val="00A345F1"/>
    <w:rsid w:val="00A3569A"/>
    <w:rsid w:val="00A405EC"/>
    <w:rsid w:val="00A40F45"/>
    <w:rsid w:val="00A4138C"/>
    <w:rsid w:val="00A4212C"/>
    <w:rsid w:val="00A42F79"/>
    <w:rsid w:val="00A42F82"/>
    <w:rsid w:val="00A43E36"/>
    <w:rsid w:val="00A448E2"/>
    <w:rsid w:val="00A476E0"/>
    <w:rsid w:val="00A51527"/>
    <w:rsid w:val="00A526C2"/>
    <w:rsid w:val="00A52A55"/>
    <w:rsid w:val="00A5360A"/>
    <w:rsid w:val="00A53790"/>
    <w:rsid w:val="00A54DFF"/>
    <w:rsid w:val="00A56242"/>
    <w:rsid w:val="00A563D5"/>
    <w:rsid w:val="00A565C4"/>
    <w:rsid w:val="00A570F0"/>
    <w:rsid w:val="00A57E45"/>
    <w:rsid w:val="00A600D8"/>
    <w:rsid w:val="00A60FE0"/>
    <w:rsid w:val="00A61610"/>
    <w:rsid w:val="00A61C5B"/>
    <w:rsid w:val="00A629C9"/>
    <w:rsid w:val="00A63CDF"/>
    <w:rsid w:val="00A640C2"/>
    <w:rsid w:val="00A65039"/>
    <w:rsid w:val="00A664C2"/>
    <w:rsid w:val="00A66AB2"/>
    <w:rsid w:val="00A70CEA"/>
    <w:rsid w:val="00A70DE6"/>
    <w:rsid w:val="00A71AA0"/>
    <w:rsid w:val="00A722BE"/>
    <w:rsid w:val="00A726CB"/>
    <w:rsid w:val="00A73C01"/>
    <w:rsid w:val="00A74F02"/>
    <w:rsid w:val="00A7529B"/>
    <w:rsid w:val="00A75B6A"/>
    <w:rsid w:val="00A76412"/>
    <w:rsid w:val="00A7644B"/>
    <w:rsid w:val="00A7733F"/>
    <w:rsid w:val="00A82249"/>
    <w:rsid w:val="00A82E57"/>
    <w:rsid w:val="00A833F1"/>
    <w:rsid w:val="00A8359F"/>
    <w:rsid w:val="00A83C90"/>
    <w:rsid w:val="00A83F2D"/>
    <w:rsid w:val="00A84B1C"/>
    <w:rsid w:val="00A85C46"/>
    <w:rsid w:val="00A87A29"/>
    <w:rsid w:val="00A904F5"/>
    <w:rsid w:val="00A90625"/>
    <w:rsid w:val="00A90835"/>
    <w:rsid w:val="00A91A3F"/>
    <w:rsid w:val="00A9203F"/>
    <w:rsid w:val="00A926C3"/>
    <w:rsid w:val="00A94AB6"/>
    <w:rsid w:val="00A95330"/>
    <w:rsid w:val="00A95D4A"/>
    <w:rsid w:val="00A962B4"/>
    <w:rsid w:val="00A9637B"/>
    <w:rsid w:val="00A96A6E"/>
    <w:rsid w:val="00A96E94"/>
    <w:rsid w:val="00A972F8"/>
    <w:rsid w:val="00AA019D"/>
    <w:rsid w:val="00AA0477"/>
    <w:rsid w:val="00AA0518"/>
    <w:rsid w:val="00AA1E6F"/>
    <w:rsid w:val="00AA22F1"/>
    <w:rsid w:val="00AA2C7F"/>
    <w:rsid w:val="00AA3829"/>
    <w:rsid w:val="00AA521F"/>
    <w:rsid w:val="00AA5CE5"/>
    <w:rsid w:val="00AA6457"/>
    <w:rsid w:val="00AB03D9"/>
    <w:rsid w:val="00AB3D7F"/>
    <w:rsid w:val="00AB3DB8"/>
    <w:rsid w:val="00AB4F78"/>
    <w:rsid w:val="00AB66C4"/>
    <w:rsid w:val="00AB79BD"/>
    <w:rsid w:val="00AB7F72"/>
    <w:rsid w:val="00AC0D88"/>
    <w:rsid w:val="00AC324D"/>
    <w:rsid w:val="00AC4930"/>
    <w:rsid w:val="00AC4E6B"/>
    <w:rsid w:val="00AC716E"/>
    <w:rsid w:val="00AD28BD"/>
    <w:rsid w:val="00AD28EE"/>
    <w:rsid w:val="00AD2E40"/>
    <w:rsid w:val="00AD39E2"/>
    <w:rsid w:val="00AD3B38"/>
    <w:rsid w:val="00AD3D7E"/>
    <w:rsid w:val="00AD3E6B"/>
    <w:rsid w:val="00AD3F04"/>
    <w:rsid w:val="00AD4A73"/>
    <w:rsid w:val="00AD5BBD"/>
    <w:rsid w:val="00AD613B"/>
    <w:rsid w:val="00AD6284"/>
    <w:rsid w:val="00AE0055"/>
    <w:rsid w:val="00AE041D"/>
    <w:rsid w:val="00AE0E24"/>
    <w:rsid w:val="00AE1E1D"/>
    <w:rsid w:val="00AE2B7D"/>
    <w:rsid w:val="00AE4D7D"/>
    <w:rsid w:val="00AE5EB8"/>
    <w:rsid w:val="00AE68FA"/>
    <w:rsid w:val="00AE7204"/>
    <w:rsid w:val="00AE7209"/>
    <w:rsid w:val="00AE73EE"/>
    <w:rsid w:val="00AF0720"/>
    <w:rsid w:val="00AF122C"/>
    <w:rsid w:val="00AF2CB6"/>
    <w:rsid w:val="00AF524C"/>
    <w:rsid w:val="00AF53CB"/>
    <w:rsid w:val="00AF58D1"/>
    <w:rsid w:val="00AF5A87"/>
    <w:rsid w:val="00AF715F"/>
    <w:rsid w:val="00AF7A9C"/>
    <w:rsid w:val="00B01F4B"/>
    <w:rsid w:val="00B01F66"/>
    <w:rsid w:val="00B01FC8"/>
    <w:rsid w:val="00B028C9"/>
    <w:rsid w:val="00B03021"/>
    <w:rsid w:val="00B0390C"/>
    <w:rsid w:val="00B06046"/>
    <w:rsid w:val="00B06417"/>
    <w:rsid w:val="00B10952"/>
    <w:rsid w:val="00B10D67"/>
    <w:rsid w:val="00B11AA4"/>
    <w:rsid w:val="00B12EF0"/>
    <w:rsid w:val="00B13455"/>
    <w:rsid w:val="00B1356A"/>
    <w:rsid w:val="00B13754"/>
    <w:rsid w:val="00B153BD"/>
    <w:rsid w:val="00B16D54"/>
    <w:rsid w:val="00B20051"/>
    <w:rsid w:val="00B203C0"/>
    <w:rsid w:val="00B210E7"/>
    <w:rsid w:val="00B212B4"/>
    <w:rsid w:val="00B216DB"/>
    <w:rsid w:val="00B22BE8"/>
    <w:rsid w:val="00B2412E"/>
    <w:rsid w:val="00B2420C"/>
    <w:rsid w:val="00B30B8D"/>
    <w:rsid w:val="00B310DB"/>
    <w:rsid w:val="00B3429C"/>
    <w:rsid w:val="00B34A6B"/>
    <w:rsid w:val="00B3523F"/>
    <w:rsid w:val="00B36C23"/>
    <w:rsid w:val="00B40798"/>
    <w:rsid w:val="00B422A9"/>
    <w:rsid w:val="00B42C8B"/>
    <w:rsid w:val="00B47620"/>
    <w:rsid w:val="00B501BC"/>
    <w:rsid w:val="00B53D04"/>
    <w:rsid w:val="00B55633"/>
    <w:rsid w:val="00B5725D"/>
    <w:rsid w:val="00B573A9"/>
    <w:rsid w:val="00B57706"/>
    <w:rsid w:val="00B602F0"/>
    <w:rsid w:val="00B62F94"/>
    <w:rsid w:val="00B63EB7"/>
    <w:rsid w:val="00B64B67"/>
    <w:rsid w:val="00B65337"/>
    <w:rsid w:val="00B66624"/>
    <w:rsid w:val="00B67C46"/>
    <w:rsid w:val="00B70C32"/>
    <w:rsid w:val="00B7186D"/>
    <w:rsid w:val="00B71DD8"/>
    <w:rsid w:val="00B72179"/>
    <w:rsid w:val="00B7282A"/>
    <w:rsid w:val="00B7447E"/>
    <w:rsid w:val="00B74795"/>
    <w:rsid w:val="00B75A72"/>
    <w:rsid w:val="00B76146"/>
    <w:rsid w:val="00B77F96"/>
    <w:rsid w:val="00B80320"/>
    <w:rsid w:val="00B82607"/>
    <w:rsid w:val="00B82CD5"/>
    <w:rsid w:val="00B82CDA"/>
    <w:rsid w:val="00B8439A"/>
    <w:rsid w:val="00B8496B"/>
    <w:rsid w:val="00B857F7"/>
    <w:rsid w:val="00B8647E"/>
    <w:rsid w:val="00B87B15"/>
    <w:rsid w:val="00B9059B"/>
    <w:rsid w:val="00B93F08"/>
    <w:rsid w:val="00B9585C"/>
    <w:rsid w:val="00B95B66"/>
    <w:rsid w:val="00B966D2"/>
    <w:rsid w:val="00BA017E"/>
    <w:rsid w:val="00BA09BA"/>
    <w:rsid w:val="00BA1945"/>
    <w:rsid w:val="00BA1989"/>
    <w:rsid w:val="00BA3682"/>
    <w:rsid w:val="00BA43AE"/>
    <w:rsid w:val="00BA4E20"/>
    <w:rsid w:val="00BA584E"/>
    <w:rsid w:val="00BA69E0"/>
    <w:rsid w:val="00BA73FE"/>
    <w:rsid w:val="00BB1390"/>
    <w:rsid w:val="00BB3AED"/>
    <w:rsid w:val="00BB4BDB"/>
    <w:rsid w:val="00BB52A2"/>
    <w:rsid w:val="00BB581F"/>
    <w:rsid w:val="00BB5C77"/>
    <w:rsid w:val="00BB722B"/>
    <w:rsid w:val="00BB7790"/>
    <w:rsid w:val="00BB7F82"/>
    <w:rsid w:val="00BC0B9B"/>
    <w:rsid w:val="00BC252C"/>
    <w:rsid w:val="00BC4713"/>
    <w:rsid w:val="00BC57F8"/>
    <w:rsid w:val="00BC79A2"/>
    <w:rsid w:val="00BD0CBF"/>
    <w:rsid w:val="00BD1E82"/>
    <w:rsid w:val="00BD2EA6"/>
    <w:rsid w:val="00BD378F"/>
    <w:rsid w:val="00BD4465"/>
    <w:rsid w:val="00BD4B70"/>
    <w:rsid w:val="00BD7391"/>
    <w:rsid w:val="00BD74AD"/>
    <w:rsid w:val="00BD7867"/>
    <w:rsid w:val="00BE017E"/>
    <w:rsid w:val="00BE300B"/>
    <w:rsid w:val="00BE3392"/>
    <w:rsid w:val="00BE3A12"/>
    <w:rsid w:val="00BE6F11"/>
    <w:rsid w:val="00BE7C9C"/>
    <w:rsid w:val="00BF1080"/>
    <w:rsid w:val="00BF2007"/>
    <w:rsid w:val="00BF2B28"/>
    <w:rsid w:val="00BF3433"/>
    <w:rsid w:val="00BF3465"/>
    <w:rsid w:val="00BF3E3B"/>
    <w:rsid w:val="00BF4061"/>
    <w:rsid w:val="00BF5811"/>
    <w:rsid w:val="00BF5F1E"/>
    <w:rsid w:val="00BF637A"/>
    <w:rsid w:val="00BF6405"/>
    <w:rsid w:val="00BF74C1"/>
    <w:rsid w:val="00C00E1E"/>
    <w:rsid w:val="00C0113B"/>
    <w:rsid w:val="00C02EFA"/>
    <w:rsid w:val="00C033C9"/>
    <w:rsid w:val="00C03F76"/>
    <w:rsid w:val="00C04442"/>
    <w:rsid w:val="00C05397"/>
    <w:rsid w:val="00C057F3"/>
    <w:rsid w:val="00C0643F"/>
    <w:rsid w:val="00C067CF"/>
    <w:rsid w:val="00C06886"/>
    <w:rsid w:val="00C06B7E"/>
    <w:rsid w:val="00C07AA5"/>
    <w:rsid w:val="00C103DA"/>
    <w:rsid w:val="00C10581"/>
    <w:rsid w:val="00C10B0F"/>
    <w:rsid w:val="00C130CA"/>
    <w:rsid w:val="00C13324"/>
    <w:rsid w:val="00C14542"/>
    <w:rsid w:val="00C179B8"/>
    <w:rsid w:val="00C200AB"/>
    <w:rsid w:val="00C237E3"/>
    <w:rsid w:val="00C25202"/>
    <w:rsid w:val="00C2619C"/>
    <w:rsid w:val="00C26383"/>
    <w:rsid w:val="00C326AE"/>
    <w:rsid w:val="00C3288A"/>
    <w:rsid w:val="00C32DA0"/>
    <w:rsid w:val="00C34D81"/>
    <w:rsid w:val="00C3599E"/>
    <w:rsid w:val="00C362EE"/>
    <w:rsid w:val="00C369AA"/>
    <w:rsid w:val="00C36D69"/>
    <w:rsid w:val="00C403BF"/>
    <w:rsid w:val="00C41315"/>
    <w:rsid w:val="00C42E00"/>
    <w:rsid w:val="00C43C1D"/>
    <w:rsid w:val="00C45368"/>
    <w:rsid w:val="00C45D04"/>
    <w:rsid w:val="00C4755A"/>
    <w:rsid w:val="00C51671"/>
    <w:rsid w:val="00C51690"/>
    <w:rsid w:val="00C518F3"/>
    <w:rsid w:val="00C51DDA"/>
    <w:rsid w:val="00C529A1"/>
    <w:rsid w:val="00C5477B"/>
    <w:rsid w:val="00C54F40"/>
    <w:rsid w:val="00C567E4"/>
    <w:rsid w:val="00C56C09"/>
    <w:rsid w:val="00C57076"/>
    <w:rsid w:val="00C57840"/>
    <w:rsid w:val="00C60B78"/>
    <w:rsid w:val="00C60D00"/>
    <w:rsid w:val="00C6151D"/>
    <w:rsid w:val="00C62D37"/>
    <w:rsid w:val="00C63466"/>
    <w:rsid w:val="00C63AB8"/>
    <w:rsid w:val="00C6558E"/>
    <w:rsid w:val="00C656ED"/>
    <w:rsid w:val="00C670F0"/>
    <w:rsid w:val="00C7093E"/>
    <w:rsid w:val="00C70C80"/>
    <w:rsid w:val="00C71009"/>
    <w:rsid w:val="00C72BEC"/>
    <w:rsid w:val="00C7303B"/>
    <w:rsid w:val="00C73540"/>
    <w:rsid w:val="00C73AD0"/>
    <w:rsid w:val="00C76220"/>
    <w:rsid w:val="00C773A8"/>
    <w:rsid w:val="00C81BF7"/>
    <w:rsid w:val="00C823A1"/>
    <w:rsid w:val="00C825D8"/>
    <w:rsid w:val="00C83162"/>
    <w:rsid w:val="00C84459"/>
    <w:rsid w:val="00C86AF2"/>
    <w:rsid w:val="00C8783C"/>
    <w:rsid w:val="00C9112C"/>
    <w:rsid w:val="00C927E2"/>
    <w:rsid w:val="00C93D04"/>
    <w:rsid w:val="00C950D1"/>
    <w:rsid w:val="00C953DF"/>
    <w:rsid w:val="00C97403"/>
    <w:rsid w:val="00C97816"/>
    <w:rsid w:val="00CA1FEC"/>
    <w:rsid w:val="00CA2CDC"/>
    <w:rsid w:val="00CA329B"/>
    <w:rsid w:val="00CA375D"/>
    <w:rsid w:val="00CA52A0"/>
    <w:rsid w:val="00CA5CBE"/>
    <w:rsid w:val="00CA6BAE"/>
    <w:rsid w:val="00CA7862"/>
    <w:rsid w:val="00CB0979"/>
    <w:rsid w:val="00CB0A76"/>
    <w:rsid w:val="00CB125A"/>
    <w:rsid w:val="00CB1628"/>
    <w:rsid w:val="00CB1B39"/>
    <w:rsid w:val="00CB3B11"/>
    <w:rsid w:val="00CB6AD7"/>
    <w:rsid w:val="00CC0589"/>
    <w:rsid w:val="00CC20FC"/>
    <w:rsid w:val="00CC2FBC"/>
    <w:rsid w:val="00CC3694"/>
    <w:rsid w:val="00CC4901"/>
    <w:rsid w:val="00CC5EBE"/>
    <w:rsid w:val="00CC6DFE"/>
    <w:rsid w:val="00CC7416"/>
    <w:rsid w:val="00CD040C"/>
    <w:rsid w:val="00CD14E5"/>
    <w:rsid w:val="00CD18D5"/>
    <w:rsid w:val="00CD24A8"/>
    <w:rsid w:val="00CD5872"/>
    <w:rsid w:val="00CD5E39"/>
    <w:rsid w:val="00CD6664"/>
    <w:rsid w:val="00CD68E7"/>
    <w:rsid w:val="00CD6CA1"/>
    <w:rsid w:val="00CE0B19"/>
    <w:rsid w:val="00CE16BB"/>
    <w:rsid w:val="00CE40DF"/>
    <w:rsid w:val="00CE492C"/>
    <w:rsid w:val="00CE7749"/>
    <w:rsid w:val="00CF04B4"/>
    <w:rsid w:val="00CF1BEB"/>
    <w:rsid w:val="00CF3D97"/>
    <w:rsid w:val="00CF5D6F"/>
    <w:rsid w:val="00CF79F3"/>
    <w:rsid w:val="00D00914"/>
    <w:rsid w:val="00D01611"/>
    <w:rsid w:val="00D025A8"/>
    <w:rsid w:val="00D02798"/>
    <w:rsid w:val="00D02923"/>
    <w:rsid w:val="00D0366D"/>
    <w:rsid w:val="00D039AC"/>
    <w:rsid w:val="00D03BD5"/>
    <w:rsid w:val="00D03D98"/>
    <w:rsid w:val="00D053E2"/>
    <w:rsid w:val="00D055E6"/>
    <w:rsid w:val="00D07493"/>
    <w:rsid w:val="00D1062A"/>
    <w:rsid w:val="00D10C4D"/>
    <w:rsid w:val="00D12348"/>
    <w:rsid w:val="00D13361"/>
    <w:rsid w:val="00D140CD"/>
    <w:rsid w:val="00D14A8F"/>
    <w:rsid w:val="00D1755C"/>
    <w:rsid w:val="00D17730"/>
    <w:rsid w:val="00D20527"/>
    <w:rsid w:val="00D21670"/>
    <w:rsid w:val="00D22F22"/>
    <w:rsid w:val="00D23E66"/>
    <w:rsid w:val="00D2452E"/>
    <w:rsid w:val="00D24B78"/>
    <w:rsid w:val="00D25838"/>
    <w:rsid w:val="00D2661D"/>
    <w:rsid w:val="00D2675E"/>
    <w:rsid w:val="00D27942"/>
    <w:rsid w:val="00D30235"/>
    <w:rsid w:val="00D3136F"/>
    <w:rsid w:val="00D328D2"/>
    <w:rsid w:val="00D33ECE"/>
    <w:rsid w:val="00D3608F"/>
    <w:rsid w:val="00D40230"/>
    <w:rsid w:val="00D40854"/>
    <w:rsid w:val="00D40B28"/>
    <w:rsid w:val="00D413BF"/>
    <w:rsid w:val="00D4477D"/>
    <w:rsid w:val="00D453B1"/>
    <w:rsid w:val="00D4545B"/>
    <w:rsid w:val="00D45D51"/>
    <w:rsid w:val="00D47C27"/>
    <w:rsid w:val="00D5270A"/>
    <w:rsid w:val="00D52EE1"/>
    <w:rsid w:val="00D52F36"/>
    <w:rsid w:val="00D53EF7"/>
    <w:rsid w:val="00D5622F"/>
    <w:rsid w:val="00D56784"/>
    <w:rsid w:val="00D56C0B"/>
    <w:rsid w:val="00D56D03"/>
    <w:rsid w:val="00D56E67"/>
    <w:rsid w:val="00D57158"/>
    <w:rsid w:val="00D572C3"/>
    <w:rsid w:val="00D605D4"/>
    <w:rsid w:val="00D608FB"/>
    <w:rsid w:val="00D61748"/>
    <w:rsid w:val="00D622A1"/>
    <w:rsid w:val="00D643A2"/>
    <w:rsid w:val="00D65BEE"/>
    <w:rsid w:val="00D664E3"/>
    <w:rsid w:val="00D665A5"/>
    <w:rsid w:val="00D668E8"/>
    <w:rsid w:val="00D71341"/>
    <w:rsid w:val="00D72EB2"/>
    <w:rsid w:val="00D737DC"/>
    <w:rsid w:val="00D7587D"/>
    <w:rsid w:val="00D8343D"/>
    <w:rsid w:val="00D837A1"/>
    <w:rsid w:val="00D84AB8"/>
    <w:rsid w:val="00D86754"/>
    <w:rsid w:val="00D92BB8"/>
    <w:rsid w:val="00D92C15"/>
    <w:rsid w:val="00D93339"/>
    <w:rsid w:val="00D94BFC"/>
    <w:rsid w:val="00D94D1B"/>
    <w:rsid w:val="00D95B18"/>
    <w:rsid w:val="00D95E45"/>
    <w:rsid w:val="00D96009"/>
    <w:rsid w:val="00D96DDF"/>
    <w:rsid w:val="00D97587"/>
    <w:rsid w:val="00DA0152"/>
    <w:rsid w:val="00DA081F"/>
    <w:rsid w:val="00DA2275"/>
    <w:rsid w:val="00DA333C"/>
    <w:rsid w:val="00DA4070"/>
    <w:rsid w:val="00DA4C1E"/>
    <w:rsid w:val="00DA4C3C"/>
    <w:rsid w:val="00DA50A9"/>
    <w:rsid w:val="00DA57DF"/>
    <w:rsid w:val="00DA5BF8"/>
    <w:rsid w:val="00DA7015"/>
    <w:rsid w:val="00DB0948"/>
    <w:rsid w:val="00DB10AE"/>
    <w:rsid w:val="00DB1F6C"/>
    <w:rsid w:val="00DB204C"/>
    <w:rsid w:val="00DB2141"/>
    <w:rsid w:val="00DB39F2"/>
    <w:rsid w:val="00DB3D90"/>
    <w:rsid w:val="00DB5109"/>
    <w:rsid w:val="00DB548D"/>
    <w:rsid w:val="00DB5A35"/>
    <w:rsid w:val="00DC011F"/>
    <w:rsid w:val="00DC05F3"/>
    <w:rsid w:val="00DC0BD4"/>
    <w:rsid w:val="00DC186E"/>
    <w:rsid w:val="00DC1AD1"/>
    <w:rsid w:val="00DC35C7"/>
    <w:rsid w:val="00DC4E21"/>
    <w:rsid w:val="00DC5104"/>
    <w:rsid w:val="00DC6148"/>
    <w:rsid w:val="00DC630D"/>
    <w:rsid w:val="00DC7467"/>
    <w:rsid w:val="00DC77EE"/>
    <w:rsid w:val="00DC79C7"/>
    <w:rsid w:val="00DD0899"/>
    <w:rsid w:val="00DD0DBB"/>
    <w:rsid w:val="00DD15AD"/>
    <w:rsid w:val="00DD1DCD"/>
    <w:rsid w:val="00DD22A4"/>
    <w:rsid w:val="00DD3332"/>
    <w:rsid w:val="00DD593A"/>
    <w:rsid w:val="00DD7BF8"/>
    <w:rsid w:val="00DE0ABD"/>
    <w:rsid w:val="00DE1CC6"/>
    <w:rsid w:val="00DE1EC6"/>
    <w:rsid w:val="00DE2D45"/>
    <w:rsid w:val="00DE3B5A"/>
    <w:rsid w:val="00DE42B2"/>
    <w:rsid w:val="00DE4ABD"/>
    <w:rsid w:val="00DE573A"/>
    <w:rsid w:val="00DE5D82"/>
    <w:rsid w:val="00DE64F3"/>
    <w:rsid w:val="00DE7057"/>
    <w:rsid w:val="00DF0D83"/>
    <w:rsid w:val="00DF16B8"/>
    <w:rsid w:val="00DF1ED6"/>
    <w:rsid w:val="00DF25DF"/>
    <w:rsid w:val="00DF36BF"/>
    <w:rsid w:val="00DF5320"/>
    <w:rsid w:val="00DF5660"/>
    <w:rsid w:val="00DF7A7E"/>
    <w:rsid w:val="00E007E3"/>
    <w:rsid w:val="00E01603"/>
    <w:rsid w:val="00E0199D"/>
    <w:rsid w:val="00E02B34"/>
    <w:rsid w:val="00E0340F"/>
    <w:rsid w:val="00E043AC"/>
    <w:rsid w:val="00E04871"/>
    <w:rsid w:val="00E05057"/>
    <w:rsid w:val="00E0508B"/>
    <w:rsid w:val="00E06002"/>
    <w:rsid w:val="00E06055"/>
    <w:rsid w:val="00E06674"/>
    <w:rsid w:val="00E0759F"/>
    <w:rsid w:val="00E07E2E"/>
    <w:rsid w:val="00E11139"/>
    <w:rsid w:val="00E11234"/>
    <w:rsid w:val="00E117A6"/>
    <w:rsid w:val="00E12388"/>
    <w:rsid w:val="00E15BED"/>
    <w:rsid w:val="00E16184"/>
    <w:rsid w:val="00E20DC6"/>
    <w:rsid w:val="00E22131"/>
    <w:rsid w:val="00E22784"/>
    <w:rsid w:val="00E22956"/>
    <w:rsid w:val="00E249B4"/>
    <w:rsid w:val="00E25C40"/>
    <w:rsid w:val="00E262A6"/>
    <w:rsid w:val="00E2658F"/>
    <w:rsid w:val="00E26C65"/>
    <w:rsid w:val="00E27807"/>
    <w:rsid w:val="00E30BF6"/>
    <w:rsid w:val="00E30F43"/>
    <w:rsid w:val="00E347C8"/>
    <w:rsid w:val="00E3517A"/>
    <w:rsid w:val="00E3674B"/>
    <w:rsid w:val="00E373E3"/>
    <w:rsid w:val="00E40063"/>
    <w:rsid w:val="00E4172F"/>
    <w:rsid w:val="00E426E1"/>
    <w:rsid w:val="00E43072"/>
    <w:rsid w:val="00E4330C"/>
    <w:rsid w:val="00E433DD"/>
    <w:rsid w:val="00E44F8F"/>
    <w:rsid w:val="00E47BE4"/>
    <w:rsid w:val="00E500CE"/>
    <w:rsid w:val="00E51810"/>
    <w:rsid w:val="00E520A9"/>
    <w:rsid w:val="00E52C30"/>
    <w:rsid w:val="00E531BA"/>
    <w:rsid w:val="00E54F9E"/>
    <w:rsid w:val="00E5567F"/>
    <w:rsid w:val="00E57519"/>
    <w:rsid w:val="00E622C7"/>
    <w:rsid w:val="00E626D1"/>
    <w:rsid w:val="00E62792"/>
    <w:rsid w:val="00E6290D"/>
    <w:rsid w:val="00E62AF3"/>
    <w:rsid w:val="00E63AC9"/>
    <w:rsid w:val="00E646A3"/>
    <w:rsid w:val="00E65984"/>
    <w:rsid w:val="00E66C65"/>
    <w:rsid w:val="00E7012C"/>
    <w:rsid w:val="00E70BA9"/>
    <w:rsid w:val="00E70F3D"/>
    <w:rsid w:val="00E72CDE"/>
    <w:rsid w:val="00E73365"/>
    <w:rsid w:val="00E74479"/>
    <w:rsid w:val="00E74542"/>
    <w:rsid w:val="00E74D03"/>
    <w:rsid w:val="00E74D2E"/>
    <w:rsid w:val="00E74D63"/>
    <w:rsid w:val="00E76BDE"/>
    <w:rsid w:val="00E809B4"/>
    <w:rsid w:val="00E814C7"/>
    <w:rsid w:val="00E81794"/>
    <w:rsid w:val="00E81896"/>
    <w:rsid w:val="00E824A6"/>
    <w:rsid w:val="00E83D0C"/>
    <w:rsid w:val="00E83E10"/>
    <w:rsid w:val="00E84DF6"/>
    <w:rsid w:val="00E85352"/>
    <w:rsid w:val="00E8708C"/>
    <w:rsid w:val="00E87B83"/>
    <w:rsid w:val="00E9309C"/>
    <w:rsid w:val="00E9393F"/>
    <w:rsid w:val="00E93C47"/>
    <w:rsid w:val="00E95C92"/>
    <w:rsid w:val="00E96AEF"/>
    <w:rsid w:val="00E96C0A"/>
    <w:rsid w:val="00E96D30"/>
    <w:rsid w:val="00E97AF6"/>
    <w:rsid w:val="00E97D54"/>
    <w:rsid w:val="00EA0EC9"/>
    <w:rsid w:val="00EA1306"/>
    <w:rsid w:val="00EA419B"/>
    <w:rsid w:val="00EA4451"/>
    <w:rsid w:val="00EA52B7"/>
    <w:rsid w:val="00EA6CF2"/>
    <w:rsid w:val="00EB02FC"/>
    <w:rsid w:val="00EB5E75"/>
    <w:rsid w:val="00EB68DB"/>
    <w:rsid w:val="00EB6CB6"/>
    <w:rsid w:val="00EC1328"/>
    <w:rsid w:val="00EC137C"/>
    <w:rsid w:val="00EC2121"/>
    <w:rsid w:val="00EC23E2"/>
    <w:rsid w:val="00EC46BE"/>
    <w:rsid w:val="00EC4836"/>
    <w:rsid w:val="00EC498D"/>
    <w:rsid w:val="00EC601D"/>
    <w:rsid w:val="00EC773C"/>
    <w:rsid w:val="00EC77A8"/>
    <w:rsid w:val="00ED3930"/>
    <w:rsid w:val="00ED4191"/>
    <w:rsid w:val="00ED51EF"/>
    <w:rsid w:val="00ED5D85"/>
    <w:rsid w:val="00ED79F1"/>
    <w:rsid w:val="00EE048F"/>
    <w:rsid w:val="00EE09F4"/>
    <w:rsid w:val="00EE0E00"/>
    <w:rsid w:val="00EE1185"/>
    <w:rsid w:val="00EE1C52"/>
    <w:rsid w:val="00EE24F4"/>
    <w:rsid w:val="00EE5631"/>
    <w:rsid w:val="00EE5A17"/>
    <w:rsid w:val="00EE6C65"/>
    <w:rsid w:val="00EE7F75"/>
    <w:rsid w:val="00EF0F75"/>
    <w:rsid w:val="00EF1E15"/>
    <w:rsid w:val="00EF2BFB"/>
    <w:rsid w:val="00EF360E"/>
    <w:rsid w:val="00EF61D4"/>
    <w:rsid w:val="00EF63DA"/>
    <w:rsid w:val="00F02FFA"/>
    <w:rsid w:val="00F0343D"/>
    <w:rsid w:val="00F049DF"/>
    <w:rsid w:val="00F112E8"/>
    <w:rsid w:val="00F11417"/>
    <w:rsid w:val="00F13C2A"/>
    <w:rsid w:val="00F1469E"/>
    <w:rsid w:val="00F149FA"/>
    <w:rsid w:val="00F1570A"/>
    <w:rsid w:val="00F159A2"/>
    <w:rsid w:val="00F16B62"/>
    <w:rsid w:val="00F22BEC"/>
    <w:rsid w:val="00F2311D"/>
    <w:rsid w:val="00F24876"/>
    <w:rsid w:val="00F25B9E"/>
    <w:rsid w:val="00F2739A"/>
    <w:rsid w:val="00F27444"/>
    <w:rsid w:val="00F32568"/>
    <w:rsid w:val="00F343D6"/>
    <w:rsid w:val="00F35370"/>
    <w:rsid w:val="00F369B4"/>
    <w:rsid w:val="00F421E4"/>
    <w:rsid w:val="00F42A80"/>
    <w:rsid w:val="00F43D3E"/>
    <w:rsid w:val="00F442CF"/>
    <w:rsid w:val="00F44C2E"/>
    <w:rsid w:val="00F455F0"/>
    <w:rsid w:val="00F47BDF"/>
    <w:rsid w:val="00F5053B"/>
    <w:rsid w:val="00F51BBB"/>
    <w:rsid w:val="00F537C9"/>
    <w:rsid w:val="00F558CE"/>
    <w:rsid w:val="00F56BF9"/>
    <w:rsid w:val="00F60E42"/>
    <w:rsid w:val="00F62EF2"/>
    <w:rsid w:val="00F65E87"/>
    <w:rsid w:val="00F66B3F"/>
    <w:rsid w:val="00F70C05"/>
    <w:rsid w:val="00F738C7"/>
    <w:rsid w:val="00F73C2B"/>
    <w:rsid w:val="00F75E3D"/>
    <w:rsid w:val="00F7624E"/>
    <w:rsid w:val="00F7654B"/>
    <w:rsid w:val="00F778E7"/>
    <w:rsid w:val="00F801C0"/>
    <w:rsid w:val="00F80877"/>
    <w:rsid w:val="00F8260A"/>
    <w:rsid w:val="00F83C91"/>
    <w:rsid w:val="00F83FA3"/>
    <w:rsid w:val="00F8473B"/>
    <w:rsid w:val="00F84B1E"/>
    <w:rsid w:val="00F85DDA"/>
    <w:rsid w:val="00F869A5"/>
    <w:rsid w:val="00F90EA1"/>
    <w:rsid w:val="00F9157B"/>
    <w:rsid w:val="00F9167D"/>
    <w:rsid w:val="00F9307A"/>
    <w:rsid w:val="00F9403B"/>
    <w:rsid w:val="00F96123"/>
    <w:rsid w:val="00FA0293"/>
    <w:rsid w:val="00FA0F7D"/>
    <w:rsid w:val="00FA27E4"/>
    <w:rsid w:val="00FA4070"/>
    <w:rsid w:val="00FA5E88"/>
    <w:rsid w:val="00FA6A3E"/>
    <w:rsid w:val="00FA7005"/>
    <w:rsid w:val="00FA7979"/>
    <w:rsid w:val="00FA7BBC"/>
    <w:rsid w:val="00FB115A"/>
    <w:rsid w:val="00FB273C"/>
    <w:rsid w:val="00FB2D43"/>
    <w:rsid w:val="00FB3B11"/>
    <w:rsid w:val="00FB5C73"/>
    <w:rsid w:val="00FB6C7E"/>
    <w:rsid w:val="00FB7B52"/>
    <w:rsid w:val="00FC3B92"/>
    <w:rsid w:val="00FC4137"/>
    <w:rsid w:val="00FC5260"/>
    <w:rsid w:val="00FC590D"/>
    <w:rsid w:val="00FC604A"/>
    <w:rsid w:val="00FC6457"/>
    <w:rsid w:val="00FC6B9E"/>
    <w:rsid w:val="00FC7DCD"/>
    <w:rsid w:val="00FD0045"/>
    <w:rsid w:val="00FD0F5B"/>
    <w:rsid w:val="00FD1F12"/>
    <w:rsid w:val="00FD2CAF"/>
    <w:rsid w:val="00FD2D58"/>
    <w:rsid w:val="00FE000A"/>
    <w:rsid w:val="00FE11B1"/>
    <w:rsid w:val="00FE144C"/>
    <w:rsid w:val="00FE2B52"/>
    <w:rsid w:val="00FE2E4E"/>
    <w:rsid w:val="00FE390E"/>
    <w:rsid w:val="00FE4B8F"/>
    <w:rsid w:val="00FE5011"/>
    <w:rsid w:val="00FF082C"/>
    <w:rsid w:val="00FF1F60"/>
    <w:rsid w:val="00FF3400"/>
    <w:rsid w:val="00FF3D48"/>
    <w:rsid w:val="00FF4D48"/>
    <w:rsid w:val="00FF6A58"/>
    <w:rsid w:val="00FF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EDB245-6B2E-4E84-904E-2347EB30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locked/>
    <w:rPr>
      <w:rFonts w:cs="Times New Roman"/>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75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4755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4755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4755A"/>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C4755A"/>
    <w:pPr>
      <w:ind w:firstLine="684"/>
    </w:pPr>
    <w:rPr>
      <w:rFonts w:ascii="Calibri" w:hAnsi="Calibri" w:cs="Calibri"/>
      <w:sz w:val="28"/>
      <w:szCs w:val="28"/>
    </w:rPr>
  </w:style>
  <w:style w:type="character" w:customStyle="1" w:styleId="aa">
    <w:name w:val="Основной текст с отступом Знак"/>
    <w:basedOn w:val="a0"/>
    <w:link w:val="a9"/>
    <w:uiPriority w:val="99"/>
    <w:locked/>
    <w:rsid w:val="00C4755A"/>
    <w:rPr>
      <w:rFonts w:ascii="Calibri" w:hAnsi="Calibri" w:cs="Calibri"/>
      <w:sz w:val="28"/>
      <w:szCs w:val="28"/>
    </w:rPr>
  </w:style>
  <w:style w:type="paragraph" w:customStyle="1" w:styleId="ConsNormal">
    <w:name w:val="ConsNormal"/>
    <w:uiPriority w:val="99"/>
    <w:rsid w:val="00C4755A"/>
    <w:pPr>
      <w:widowControl w:val="0"/>
      <w:autoSpaceDE w:val="0"/>
      <w:autoSpaceDN w:val="0"/>
      <w:spacing w:after="0" w:line="240" w:lineRule="auto"/>
      <w:ind w:firstLine="720"/>
    </w:pPr>
    <w:rPr>
      <w:rFonts w:ascii="Arial" w:hAnsi="Arial" w:cs="Arial"/>
      <w:sz w:val="20"/>
      <w:szCs w:val="20"/>
    </w:rPr>
  </w:style>
  <w:style w:type="paragraph" w:styleId="ab">
    <w:name w:val="Balloon Text"/>
    <w:basedOn w:val="a"/>
    <w:link w:val="ac"/>
    <w:uiPriority w:val="99"/>
    <w:semiHidden/>
    <w:rsid w:val="00C4755A"/>
    <w:rPr>
      <w:rFonts w:ascii="Tahoma" w:hAnsi="Tahoma" w:cs="Tahoma"/>
      <w:sz w:val="16"/>
      <w:szCs w:val="16"/>
    </w:rPr>
  </w:style>
  <w:style w:type="character" w:customStyle="1" w:styleId="ac">
    <w:name w:val="Текст выноски Знак"/>
    <w:basedOn w:val="a0"/>
    <w:link w:val="ab"/>
    <w:uiPriority w:val="99"/>
    <w:semiHidden/>
    <w:locked/>
    <w:rsid w:val="00C4755A"/>
    <w:rPr>
      <w:rFonts w:ascii="Tahoma" w:hAnsi="Tahoma" w:cs="Tahoma"/>
      <w:sz w:val="16"/>
      <w:szCs w:val="16"/>
    </w:rPr>
  </w:style>
  <w:style w:type="paragraph" w:customStyle="1" w:styleId="ad">
    <w:name w:val="Знак"/>
    <w:basedOn w:val="a"/>
    <w:uiPriority w:val="99"/>
    <w:rsid w:val="00C4755A"/>
    <w:pPr>
      <w:widowControl w:val="0"/>
      <w:adjustRightInd w:val="0"/>
      <w:spacing w:after="160" w:line="240" w:lineRule="exact"/>
      <w:jc w:val="right"/>
    </w:pPr>
    <w:rPr>
      <w:rFonts w:ascii="Calibri" w:hAnsi="Calibri" w:cs="Calibri"/>
      <w:lang w:val="en-GB" w:eastAsia="en-US"/>
    </w:rPr>
  </w:style>
  <w:style w:type="character" w:styleId="ae">
    <w:name w:val="Hyperlink"/>
    <w:basedOn w:val="a0"/>
    <w:uiPriority w:val="99"/>
    <w:rsid w:val="00C4755A"/>
    <w:rPr>
      <w:rFonts w:cs="Times New Roman"/>
      <w:color w:val="auto"/>
      <w:u w:val="single"/>
    </w:rPr>
  </w:style>
  <w:style w:type="paragraph" w:customStyle="1" w:styleId="1">
    <w:name w:val="Знак1"/>
    <w:basedOn w:val="a"/>
    <w:rsid w:val="00C4755A"/>
    <w:pPr>
      <w:widowControl w:val="0"/>
      <w:adjustRightInd w:val="0"/>
      <w:spacing w:after="160" w:line="240" w:lineRule="exact"/>
      <w:jc w:val="right"/>
    </w:pPr>
    <w:rPr>
      <w:lang w:val="en-GB" w:eastAsia="en-US"/>
    </w:rPr>
  </w:style>
  <w:style w:type="paragraph" w:styleId="af">
    <w:name w:val="footnote text"/>
    <w:basedOn w:val="a"/>
    <w:link w:val="af0"/>
    <w:uiPriority w:val="99"/>
    <w:semiHidden/>
    <w:rsid w:val="00C4755A"/>
  </w:style>
  <w:style w:type="character" w:customStyle="1" w:styleId="af0">
    <w:name w:val="Текст сноски Знак"/>
    <w:basedOn w:val="a0"/>
    <w:link w:val="af"/>
    <w:uiPriority w:val="99"/>
    <w:semiHidden/>
    <w:locked/>
    <w:rsid w:val="00C4755A"/>
    <w:rPr>
      <w:rFonts w:cs="Times New Roman"/>
      <w:sz w:val="20"/>
      <w:szCs w:val="20"/>
    </w:rPr>
  </w:style>
  <w:style w:type="character" w:styleId="af1">
    <w:name w:val="footnote reference"/>
    <w:basedOn w:val="a0"/>
    <w:uiPriority w:val="99"/>
    <w:semiHidden/>
    <w:rsid w:val="00C4755A"/>
    <w:rPr>
      <w:rFonts w:cs="Times New Roman"/>
      <w:vertAlign w:val="superscript"/>
    </w:rPr>
  </w:style>
  <w:style w:type="paragraph" w:styleId="af2">
    <w:name w:val="endnote text"/>
    <w:basedOn w:val="a"/>
    <w:link w:val="af3"/>
    <w:uiPriority w:val="99"/>
    <w:semiHidden/>
    <w:unhideWhenUsed/>
    <w:rsid w:val="00C4755A"/>
    <w:pPr>
      <w:spacing w:after="200" w:line="276" w:lineRule="auto"/>
    </w:pPr>
    <w:rPr>
      <w:rFonts w:ascii="Calibri" w:hAnsi="Calibri" w:cs="Calibri"/>
    </w:rPr>
  </w:style>
  <w:style w:type="character" w:customStyle="1" w:styleId="af3">
    <w:name w:val="Текст концевой сноски Знак"/>
    <w:basedOn w:val="a0"/>
    <w:link w:val="af2"/>
    <w:uiPriority w:val="99"/>
    <w:semiHidden/>
    <w:locked/>
    <w:rsid w:val="00C4755A"/>
    <w:rPr>
      <w:rFonts w:ascii="Calibri" w:hAnsi="Calibri" w:cs="Calibri"/>
      <w:sz w:val="20"/>
      <w:szCs w:val="20"/>
    </w:rPr>
  </w:style>
  <w:style w:type="character" w:styleId="af4">
    <w:name w:val="endnote reference"/>
    <w:basedOn w:val="a0"/>
    <w:uiPriority w:val="99"/>
    <w:semiHidden/>
    <w:unhideWhenUsed/>
    <w:rsid w:val="00C4755A"/>
    <w:rPr>
      <w:rFonts w:cs="Times New Roman"/>
      <w:vertAlign w:val="superscript"/>
    </w:rPr>
  </w:style>
  <w:style w:type="character" w:styleId="af5">
    <w:name w:val="Placeholder Text"/>
    <w:basedOn w:val="a0"/>
    <w:uiPriority w:val="99"/>
    <w:semiHidden/>
    <w:rsid w:val="00A20723"/>
    <w:rPr>
      <w:color w:val="808080"/>
    </w:rPr>
  </w:style>
  <w:style w:type="paragraph" w:styleId="af6">
    <w:name w:val="List Paragraph"/>
    <w:basedOn w:val="a"/>
    <w:uiPriority w:val="34"/>
    <w:qFormat/>
    <w:rsid w:val="00025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048834">
      <w:bodyDiv w:val="1"/>
      <w:marLeft w:val="0"/>
      <w:marRight w:val="0"/>
      <w:marTop w:val="0"/>
      <w:marBottom w:val="0"/>
      <w:divBdr>
        <w:top w:val="none" w:sz="0" w:space="0" w:color="auto"/>
        <w:left w:val="none" w:sz="0" w:space="0" w:color="auto"/>
        <w:bottom w:val="none" w:sz="0" w:space="0" w:color="auto"/>
        <w:right w:val="none" w:sz="0" w:space="0" w:color="auto"/>
      </w:divBdr>
    </w:div>
    <w:div w:id="877009512">
      <w:bodyDiv w:val="1"/>
      <w:marLeft w:val="0"/>
      <w:marRight w:val="0"/>
      <w:marTop w:val="0"/>
      <w:marBottom w:val="0"/>
      <w:divBdr>
        <w:top w:val="none" w:sz="0" w:space="0" w:color="auto"/>
        <w:left w:val="none" w:sz="0" w:space="0" w:color="auto"/>
        <w:bottom w:val="none" w:sz="0" w:space="0" w:color="auto"/>
        <w:right w:val="none" w:sz="0" w:space="0" w:color="auto"/>
      </w:divBdr>
    </w:div>
    <w:div w:id="1435713884">
      <w:bodyDiv w:val="1"/>
      <w:marLeft w:val="0"/>
      <w:marRight w:val="0"/>
      <w:marTop w:val="0"/>
      <w:marBottom w:val="0"/>
      <w:divBdr>
        <w:top w:val="none" w:sz="0" w:space="0" w:color="auto"/>
        <w:left w:val="none" w:sz="0" w:space="0" w:color="auto"/>
        <w:bottom w:val="none" w:sz="0" w:space="0" w:color="auto"/>
        <w:right w:val="none" w:sz="0" w:space="0" w:color="auto"/>
      </w:divBdr>
    </w:div>
    <w:div w:id="1559702150">
      <w:bodyDiv w:val="1"/>
      <w:marLeft w:val="0"/>
      <w:marRight w:val="0"/>
      <w:marTop w:val="0"/>
      <w:marBottom w:val="0"/>
      <w:divBdr>
        <w:top w:val="none" w:sz="0" w:space="0" w:color="auto"/>
        <w:left w:val="none" w:sz="0" w:space="0" w:color="auto"/>
        <w:bottom w:val="none" w:sz="0" w:space="0" w:color="auto"/>
        <w:right w:val="none" w:sz="0" w:space="0" w:color="auto"/>
      </w:divBdr>
      <w:divsChild>
        <w:div w:id="1484001484">
          <w:marLeft w:val="0"/>
          <w:marRight w:val="0"/>
          <w:marTop w:val="0"/>
          <w:marBottom w:val="0"/>
          <w:divBdr>
            <w:top w:val="none" w:sz="0" w:space="0" w:color="auto"/>
            <w:left w:val="none" w:sz="0" w:space="0" w:color="auto"/>
            <w:bottom w:val="none" w:sz="0" w:space="0" w:color="auto"/>
            <w:right w:val="none" w:sz="0" w:space="0" w:color="auto"/>
          </w:divBdr>
          <w:divsChild>
            <w:div w:id="5848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64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2433E-E58C-44AC-A7EB-112B491FA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5765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Makarevskiy_SA</dc:creator>
  <cp:keywords/>
  <dc:description/>
  <cp:lastModifiedBy>Ильина Олеся Михайловна</cp:lastModifiedBy>
  <cp:revision>3</cp:revision>
  <cp:lastPrinted>2025-03-27T06:28:00Z</cp:lastPrinted>
  <dcterms:created xsi:type="dcterms:W3CDTF">2025-07-28T08:31:00Z</dcterms:created>
  <dcterms:modified xsi:type="dcterms:W3CDTF">2025-07-31T14:01:00Z</dcterms:modified>
</cp:coreProperties>
</file>