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bookmarkStart w:id="0" w:name="_GoBack"/>
            <w:bookmarkEnd w:id="0"/>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1" w:name="DATEDOC"/>
            <w:bookmarkEnd w:id="1"/>
            <w:r w:rsidRPr="00E66C65">
              <w:rPr>
                <w:color w:val="000080"/>
                <w:sz w:val="24"/>
                <w:szCs w:val="24"/>
              </w:rPr>
              <w:t xml:space="preserve"> _________________  № ______________ </w:t>
            </w:r>
            <w:bookmarkStart w:id="2" w:name="NUM"/>
            <w:bookmarkEnd w:id="2"/>
          </w:p>
          <w:p w:rsidR="002B7AEA" w:rsidRPr="00E66C65" w:rsidRDefault="002B7AEA" w:rsidP="007C0E77">
            <w:pPr>
              <w:rPr>
                <w:sz w:val="28"/>
                <w:szCs w:val="28"/>
              </w:rPr>
            </w:pPr>
          </w:p>
        </w:tc>
      </w:tr>
    </w:tbl>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20291A">
        <w:trPr>
          <w:trHeight w:val="2925"/>
        </w:trPr>
        <w:tc>
          <w:tcPr>
            <w:tcW w:w="4757" w:type="dxa"/>
            <w:tcBorders>
              <w:top w:val="nil"/>
              <w:left w:val="nil"/>
              <w:bottom w:val="nil"/>
              <w:right w:val="nil"/>
            </w:tcBorders>
          </w:tcPr>
          <w:p w:rsidR="00C4755A" w:rsidRPr="00E66C65" w:rsidRDefault="00D86754" w:rsidP="00025F51">
            <w:pPr>
              <w:widowControl w:val="0"/>
              <w:tabs>
                <w:tab w:val="left" w:pos="4253"/>
              </w:tabs>
              <w:ind w:right="285"/>
              <w:jc w:val="both"/>
              <w:rPr>
                <w:sz w:val="28"/>
                <w:szCs w:val="28"/>
              </w:rPr>
            </w:pPr>
            <w:r w:rsidRPr="00D86754">
              <w:rPr>
                <w:sz w:val="28"/>
                <w:szCs w:val="28"/>
              </w:rPr>
              <w:t>О внесении изменени</w:t>
            </w:r>
            <w:r w:rsidR="00025F51">
              <w:rPr>
                <w:sz w:val="28"/>
                <w:szCs w:val="28"/>
              </w:rPr>
              <w:t>й</w:t>
            </w:r>
            <w:r w:rsidRPr="00D86754">
              <w:rPr>
                <w:sz w:val="28"/>
                <w:szCs w:val="28"/>
              </w:rPr>
              <w:t xml:space="preserve"> в Методику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w:t>
            </w:r>
            <w:r>
              <w:rPr>
                <w:sz w:val="28"/>
                <w:szCs w:val="28"/>
              </w:rPr>
              <w:t xml:space="preserve">   </w:t>
            </w:r>
            <w:r w:rsidRPr="00D86754">
              <w:rPr>
                <w:sz w:val="28"/>
                <w:szCs w:val="28"/>
              </w:rPr>
              <w:t xml:space="preserve"> на </w:t>
            </w:r>
            <w:r>
              <w:rPr>
                <w:sz w:val="28"/>
                <w:szCs w:val="28"/>
              </w:rPr>
              <w:t xml:space="preserve">   </w:t>
            </w:r>
            <w:r w:rsidRPr="00D86754">
              <w:rPr>
                <w:sz w:val="28"/>
                <w:szCs w:val="28"/>
              </w:rPr>
              <w:t>202</w:t>
            </w:r>
            <w:r w:rsidR="005520F1">
              <w:rPr>
                <w:sz w:val="28"/>
                <w:szCs w:val="28"/>
              </w:rPr>
              <w:t>5</w:t>
            </w:r>
            <w:r w:rsidRPr="00D86754">
              <w:rPr>
                <w:sz w:val="28"/>
                <w:szCs w:val="28"/>
              </w:rPr>
              <w:t xml:space="preserve"> </w:t>
            </w:r>
            <w:r>
              <w:rPr>
                <w:sz w:val="28"/>
                <w:szCs w:val="28"/>
              </w:rPr>
              <w:t xml:space="preserve">   </w:t>
            </w:r>
            <w:r w:rsidRPr="00D86754">
              <w:rPr>
                <w:sz w:val="28"/>
                <w:szCs w:val="28"/>
              </w:rPr>
              <w:t>год</w:t>
            </w:r>
          </w:p>
        </w:tc>
      </w:tr>
    </w:tbl>
    <w:p w:rsidR="00C4755A" w:rsidRDefault="00C4755A" w:rsidP="00C4755A">
      <w:pPr>
        <w:widowControl w:val="0"/>
        <w:ind w:firstLine="709"/>
        <w:jc w:val="both"/>
        <w:rPr>
          <w:sz w:val="28"/>
          <w:szCs w:val="28"/>
        </w:rPr>
      </w:pPr>
    </w:p>
    <w:p w:rsidR="004D4895" w:rsidRDefault="004D4895" w:rsidP="00C4755A">
      <w:pPr>
        <w:widowControl w:val="0"/>
        <w:ind w:firstLine="709"/>
        <w:jc w:val="both"/>
        <w:rPr>
          <w:sz w:val="28"/>
          <w:szCs w:val="28"/>
        </w:rPr>
      </w:pPr>
    </w:p>
    <w:p w:rsidR="00D94BFC" w:rsidRDefault="00D94BFC" w:rsidP="00C4755A">
      <w:pPr>
        <w:widowControl w:val="0"/>
        <w:ind w:firstLine="709"/>
        <w:jc w:val="both"/>
        <w:rPr>
          <w:sz w:val="28"/>
          <w:szCs w:val="28"/>
        </w:rPr>
      </w:pPr>
    </w:p>
    <w:p w:rsidR="00C4755A" w:rsidRPr="00D86754" w:rsidRDefault="002B7AEA" w:rsidP="00C4755A">
      <w:pPr>
        <w:pStyle w:val="a9"/>
        <w:widowControl w:val="0"/>
        <w:ind w:firstLine="709"/>
        <w:jc w:val="both"/>
        <w:rPr>
          <w:rFonts w:ascii="Times New Roman" w:hAnsi="Times New Roman" w:cs="Times New Roman"/>
        </w:rPr>
      </w:pPr>
      <w:r w:rsidRPr="00D86754">
        <w:rPr>
          <w:rFonts w:ascii="Times New Roman" w:hAnsi="Times New Roman" w:cs="Times New Roman"/>
        </w:rPr>
        <w:t xml:space="preserve">Правительство </w:t>
      </w:r>
      <w:r w:rsidR="00C4755A" w:rsidRPr="00D86754">
        <w:rPr>
          <w:rFonts w:ascii="Times New Roman" w:hAnsi="Times New Roman" w:cs="Times New Roman"/>
        </w:rPr>
        <w:t>Смоленской области п о с т а н о в л я е т:</w:t>
      </w:r>
    </w:p>
    <w:p w:rsidR="00C4755A" w:rsidRPr="00D86754" w:rsidRDefault="00C4755A" w:rsidP="00C4755A">
      <w:pPr>
        <w:widowControl w:val="0"/>
        <w:ind w:firstLine="709"/>
        <w:jc w:val="both"/>
        <w:rPr>
          <w:sz w:val="28"/>
          <w:szCs w:val="28"/>
          <w:highlight w:val="yellow"/>
        </w:rPr>
      </w:pPr>
    </w:p>
    <w:p w:rsidR="00D86754" w:rsidRPr="00D86754" w:rsidRDefault="00D86754" w:rsidP="00D86754">
      <w:pPr>
        <w:widowControl w:val="0"/>
        <w:tabs>
          <w:tab w:val="left" w:pos="4253"/>
        </w:tabs>
        <w:ind w:firstLine="709"/>
        <w:jc w:val="both"/>
        <w:rPr>
          <w:sz w:val="28"/>
          <w:szCs w:val="28"/>
          <w:highlight w:val="yellow"/>
        </w:rPr>
      </w:pPr>
      <w:r w:rsidRPr="0036628C">
        <w:rPr>
          <w:sz w:val="28"/>
          <w:szCs w:val="28"/>
        </w:rPr>
        <w:t>Внести в Методик</w:t>
      </w:r>
      <w:r w:rsidR="00025F51">
        <w:rPr>
          <w:sz w:val="28"/>
          <w:szCs w:val="28"/>
        </w:rPr>
        <w:t>у</w:t>
      </w:r>
      <w:r w:rsidRPr="0036628C">
        <w:rPr>
          <w:sz w:val="28"/>
          <w:szCs w:val="28"/>
        </w:rPr>
        <w:t xml:space="preserve">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Pr="00E16184">
        <w:rPr>
          <w:sz w:val="28"/>
          <w:szCs w:val="28"/>
        </w:rPr>
        <w:t>на 202</w:t>
      </w:r>
      <w:r w:rsidR="005520F1">
        <w:rPr>
          <w:sz w:val="28"/>
          <w:szCs w:val="28"/>
        </w:rPr>
        <w:t>5</w:t>
      </w:r>
      <w:r w:rsidRPr="00E16184">
        <w:rPr>
          <w:sz w:val="28"/>
          <w:szCs w:val="28"/>
        </w:rPr>
        <w:t xml:space="preserve"> год, утвержденн</w:t>
      </w:r>
      <w:r w:rsidR="00025F51">
        <w:rPr>
          <w:sz w:val="28"/>
          <w:szCs w:val="28"/>
        </w:rPr>
        <w:t>ую</w:t>
      </w:r>
      <w:r w:rsidRPr="00E16184">
        <w:rPr>
          <w:sz w:val="28"/>
          <w:szCs w:val="28"/>
        </w:rPr>
        <w:t xml:space="preserve"> постановлением</w:t>
      </w:r>
      <w:r w:rsidR="003A43DB">
        <w:rPr>
          <w:sz w:val="28"/>
          <w:szCs w:val="28"/>
        </w:rPr>
        <w:t xml:space="preserve"> Правительства </w:t>
      </w:r>
      <w:r w:rsidRPr="00E16184">
        <w:rPr>
          <w:sz w:val="28"/>
          <w:szCs w:val="28"/>
        </w:rPr>
        <w:t xml:space="preserve">Смоленской области от </w:t>
      </w:r>
      <w:r w:rsidR="005520F1">
        <w:rPr>
          <w:sz w:val="28"/>
          <w:szCs w:val="28"/>
        </w:rPr>
        <w:t>28</w:t>
      </w:r>
      <w:r w:rsidRPr="00E16184">
        <w:rPr>
          <w:sz w:val="28"/>
          <w:szCs w:val="28"/>
        </w:rPr>
        <w:t>.</w:t>
      </w:r>
      <w:r w:rsidR="005520F1">
        <w:rPr>
          <w:sz w:val="28"/>
          <w:szCs w:val="28"/>
        </w:rPr>
        <w:t>12</w:t>
      </w:r>
      <w:r w:rsidRPr="00E16184">
        <w:rPr>
          <w:sz w:val="28"/>
          <w:szCs w:val="28"/>
        </w:rPr>
        <w:t>.202</w:t>
      </w:r>
      <w:r w:rsidR="00D93339">
        <w:rPr>
          <w:sz w:val="28"/>
          <w:szCs w:val="28"/>
        </w:rPr>
        <w:t>4</w:t>
      </w:r>
      <w:r w:rsidRPr="00E16184">
        <w:rPr>
          <w:sz w:val="28"/>
          <w:szCs w:val="28"/>
        </w:rPr>
        <w:t xml:space="preserve"> № </w:t>
      </w:r>
      <w:r w:rsidR="005520F1">
        <w:rPr>
          <w:sz w:val="28"/>
          <w:szCs w:val="28"/>
        </w:rPr>
        <w:t>1102</w:t>
      </w:r>
      <w:r w:rsidR="003A43DB">
        <w:rPr>
          <w:sz w:val="28"/>
          <w:szCs w:val="28"/>
        </w:rPr>
        <w:t xml:space="preserve">, </w:t>
      </w:r>
      <w:r w:rsidR="00025F51">
        <w:rPr>
          <w:sz w:val="28"/>
          <w:szCs w:val="28"/>
        </w:rPr>
        <w:t xml:space="preserve">следующие </w:t>
      </w:r>
      <w:r w:rsidRPr="00E16184">
        <w:rPr>
          <w:sz w:val="28"/>
          <w:szCs w:val="28"/>
        </w:rPr>
        <w:t>изменени</w:t>
      </w:r>
      <w:r w:rsidR="00025F51">
        <w:rPr>
          <w:sz w:val="28"/>
          <w:szCs w:val="28"/>
        </w:rPr>
        <w:t>я</w:t>
      </w:r>
      <w:r w:rsidRPr="00E16184">
        <w:rPr>
          <w:sz w:val="28"/>
          <w:szCs w:val="28"/>
        </w:rPr>
        <w:t>:</w:t>
      </w:r>
    </w:p>
    <w:p w:rsidR="00025F51" w:rsidRPr="00025F51" w:rsidRDefault="00025F51" w:rsidP="00025F51">
      <w:pPr>
        <w:pStyle w:val="af6"/>
        <w:widowControl w:val="0"/>
        <w:numPr>
          <w:ilvl w:val="0"/>
          <w:numId w:val="1"/>
        </w:numPr>
        <w:tabs>
          <w:tab w:val="left" w:pos="993"/>
        </w:tabs>
        <w:ind w:left="0" w:firstLine="709"/>
        <w:jc w:val="both"/>
        <w:rPr>
          <w:sz w:val="28"/>
          <w:szCs w:val="28"/>
        </w:rPr>
      </w:pPr>
      <w:r w:rsidRPr="00025F51">
        <w:rPr>
          <w:sz w:val="28"/>
          <w:szCs w:val="28"/>
        </w:rPr>
        <w:t>абзац двадцать второй пункта 5 изложить в следующей редакции:</w:t>
      </w:r>
    </w:p>
    <w:p w:rsidR="00025F51" w:rsidRPr="00025F51" w:rsidRDefault="00025F51" w:rsidP="00025F51">
      <w:pPr>
        <w:pStyle w:val="af6"/>
        <w:widowControl w:val="0"/>
        <w:tabs>
          <w:tab w:val="left" w:pos="993"/>
        </w:tabs>
        <w:ind w:left="0" w:firstLine="709"/>
        <w:jc w:val="both"/>
        <w:rPr>
          <w:sz w:val="28"/>
          <w:szCs w:val="28"/>
        </w:rPr>
      </w:pPr>
      <w:r>
        <w:rPr>
          <w:sz w:val="28"/>
          <w:szCs w:val="28"/>
        </w:rPr>
        <w:t>«</w:t>
      </w:r>
      <w:r w:rsidRPr="001136BA">
        <w:rPr>
          <w:sz w:val="28"/>
          <w:szCs w:val="28"/>
        </w:rPr>
        <w:t>ПД</w:t>
      </w:r>
      <w:r w:rsidRPr="001136BA">
        <w:rPr>
          <w:sz w:val="28"/>
          <w:szCs w:val="28"/>
          <w:vertAlign w:val="subscript"/>
        </w:rPr>
        <w:t>ij</w:t>
      </w:r>
      <w:r>
        <w:rPr>
          <w:sz w:val="28"/>
          <w:szCs w:val="28"/>
          <w:vertAlign w:val="subscript"/>
        </w:rPr>
        <w:t xml:space="preserve"> </w:t>
      </w:r>
      <w:r w:rsidRPr="00025F51">
        <w:rPr>
          <w:sz w:val="28"/>
          <w:szCs w:val="28"/>
        </w:rPr>
        <w:t xml:space="preserve">- </w:t>
      </w:r>
      <w:r>
        <w:rPr>
          <w:sz w:val="28"/>
          <w:szCs w:val="28"/>
          <w:vertAlign w:val="subscript"/>
        </w:rPr>
        <w:t xml:space="preserve"> </w:t>
      </w:r>
      <w:r w:rsidRPr="001136BA">
        <w:rPr>
          <w:sz w:val="28"/>
          <w:szCs w:val="28"/>
        </w:rPr>
        <w:t>прогноз поступлений по i-му налогу в бюджет j-го муниципального образования в 2025</w:t>
      </w:r>
      <w:r>
        <w:rPr>
          <w:sz w:val="28"/>
          <w:szCs w:val="28"/>
        </w:rPr>
        <w:t xml:space="preserve"> году (</w:t>
      </w:r>
      <w:r w:rsidRPr="001136BA">
        <w:rPr>
          <w:sz w:val="28"/>
          <w:szCs w:val="28"/>
        </w:rPr>
        <w:t xml:space="preserve">расчет </w:t>
      </w:r>
      <w:r>
        <w:rPr>
          <w:sz w:val="28"/>
          <w:szCs w:val="28"/>
        </w:rPr>
        <w:t xml:space="preserve">прогноза поступлений по </w:t>
      </w:r>
      <w:r w:rsidRPr="001136BA">
        <w:rPr>
          <w:sz w:val="28"/>
          <w:szCs w:val="28"/>
        </w:rPr>
        <w:t>i-му налогу</w:t>
      </w:r>
      <w:r>
        <w:rPr>
          <w:sz w:val="28"/>
          <w:szCs w:val="28"/>
        </w:rPr>
        <w:t xml:space="preserve"> в бюджет муниципального образования Смоленской области</w:t>
      </w:r>
      <w:r w:rsidR="00501CD3">
        <w:rPr>
          <w:sz w:val="28"/>
          <w:szCs w:val="28"/>
        </w:rPr>
        <w:t xml:space="preserve"> в 2025 году</w:t>
      </w:r>
      <w:r w:rsidR="002B002E">
        <w:rPr>
          <w:sz w:val="28"/>
          <w:szCs w:val="28"/>
        </w:rPr>
        <w:t xml:space="preserve"> и</w:t>
      </w:r>
      <w:r>
        <w:rPr>
          <w:sz w:val="28"/>
          <w:szCs w:val="28"/>
        </w:rPr>
        <w:t xml:space="preserve"> расчет связанного с ним ожидаемого поступления </w:t>
      </w:r>
      <w:r w:rsidRPr="001136BA">
        <w:rPr>
          <w:sz w:val="28"/>
          <w:szCs w:val="28"/>
        </w:rPr>
        <w:t>i-</w:t>
      </w:r>
      <w:r>
        <w:rPr>
          <w:sz w:val="28"/>
          <w:szCs w:val="28"/>
        </w:rPr>
        <w:t>го</w:t>
      </w:r>
      <w:r w:rsidRPr="001136BA">
        <w:rPr>
          <w:sz w:val="28"/>
          <w:szCs w:val="28"/>
        </w:rPr>
        <w:t xml:space="preserve"> налог</w:t>
      </w:r>
      <w:r>
        <w:rPr>
          <w:sz w:val="28"/>
          <w:szCs w:val="28"/>
        </w:rPr>
        <w:t>а в бюджет муниципального образования Смоленской области в 2025 году представлены соответственно в приложениях</w:t>
      </w:r>
      <w:r w:rsidRPr="001136BA">
        <w:rPr>
          <w:sz w:val="28"/>
          <w:szCs w:val="28"/>
        </w:rPr>
        <w:t xml:space="preserve"> № 2</w:t>
      </w:r>
      <w:r>
        <w:rPr>
          <w:sz w:val="28"/>
          <w:szCs w:val="28"/>
        </w:rPr>
        <w:t xml:space="preserve"> и 3</w:t>
      </w:r>
      <w:r w:rsidRPr="001136BA">
        <w:rPr>
          <w:sz w:val="28"/>
          <w:szCs w:val="28"/>
        </w:rPr>
        <w:t xml:space="preserve"> к настоящей Методике</w:t>
      </w:r>
      <w:r>
        <w:rPr>
          <w:sz w:val="28"/>
          <w:szCs w:val="28"/>
        </w:rPr>
        <w:t>);»;</w:t>
      </w:r>
    </w:p>
    <w:p w:rsidR="00025F51" w:rsidRDefault="00025F51" w:rsidP="00025F51">
      <w:pPr>
        <w:widowControl w:val="0"/>
        <w:tabs>
          <w:tab w:val="left" w:pos="993"/>
        </w:tabs>
        <w:ind w:firstLine="709"/>
        <w:jc w:val="both"/>
        <w:rPr>
          <w:sz w:val="28"/>
          <w:szCs w:val="28"/>
        </w:rPr>
      </w:pPr>
      <w:r>
        <w:rPr>
          <w:sz w:val="28"/>
          <w:szCs w:val="28"/>
        </w:rPr>
        <w:t>2) пункт 6 изложить в следующей редакции:</w:t>
      </w:r>
    </w:p>
    <w:p w:rsidR="00D86754" w:rsidRPr="00DA57DF" w:rsidRDefault="00D86754" w:rsidP="00D86754">
      <w:pPr>
        <w:widowControl w:val="0"/>
        <w:ind w:firstLine="709"/>
        <w:jc w:val="both"/>
        <w:rPr>
          <w:sz w:val="28"/>
          <w:szCs w:val="28"/>
        </w:rPr>
      </w:pPr>
      <w:r w:rsidRPr="00DA57DF">
        <w:rPr>
          <w:sz w:val="28"/>
          <w:szCs w:val="28"/>
        </w:rPr>
        <w:t>«6.</w:t>
      </w:r>
      <w:r w:rsidRPr="00DA57DF">
        <w:rPr>
          <w:sz w:val="28"/>
          <w:szCs w:val="28"/>
          <w:lang w:val="en-GB"/>
        </w:rPr>
        <w:t> </w:t>
      </w:r>
      <w:r w:rsidRPr="00DA57DF">
        <w:rPr>
          <w:sz w:val="28"/>
          <w:szCs w:val="28"/>
        </w:rPr>
        <w:t xml:space="preserve">На </w:t>
      </w:r>
      <w:r w:rsidR="00DA57DF" w:rsidRPr="00DA57DF">
        <w:rPr>
          <w:sz w:val="28"/>
          <w:szCs w:val="28"/>
        </w:rPr>
        <w:t>втором</w:t>
      </w:r>
      <w:r w:rsidRPr="00DA57DF">
        <w:rPr>
          <w:sz w:val="28"/>
          <w:szCs w:val="28"/>
        </w:rPr>
        <w:t xml:space="preserve"> этапе дотация распределяется по бюджетам муниципальных образований с учетом оценки объема дополнительных расходных обязательств муниципальных образований </w:t>
      </w:r>
      <w:r w:rsidR="00537C01" w:rsidRPr="00DA57DF">
        <w:rPr>
          <w:sz w:val="28"/>
          <w:szCs w:val="28"/>
        </w:rPr>
        <w:t>в 202</w:t>
      </w:r>
      <w:r w:rsidR="005520F1">
        <w:rPr>
          <w:sz w:val="28"/>
          <w:szCs w:val="28"/>
        </w:rPr>
        <w:t>5</w:t>
      </w:r>
      <w:r w:rsidR="00537C01" w:rsidRPr="00DA57DF">
        <w:rPr>
          <w:sz w:val="28"/>
          <w:szCs w:val="28"/>
        </w:rPr>
        <w:t xml:space="preserve"> году </w:t>
      </w:r>
      <w:r w:rsidRPr="00DA57DF">
        <w:rPr>
          <w:sz w:val="28"/>
          <w:szCs w:val="28"/>
        </w:rPr>
        <w:t>и рассчитывается по следующей формуле:</w:t>
      </w:r>
    </w:p>
    <w:p w:rsidR="00D86754" w:rsidRPr="00604577" w:rsidRDefault="00364F3F" w:rsidP="00D86754">
      <w:pPr>
        <w:widowControl w:val="0"/>
        <w:ind w:firstLine="709"/>
        <w:jc w:val="both"/>
        <w:rPr>
          <w:sz w:val="28"/>
          <w:szCs w:val="28"/>
        </w:rPr>
      </w:pPr>
      <w:r w:rsidRPr="00604577">
        <w:rPr>
          <w:sz w:val="28"/>
          <w:szCs w:val="28"/>
        </w:rPr>
        <w:t xml:space="preserve">                                                                      </w:t>
      </w:r>
    </w:p>
    <w:p w:rsidR="00E16184" w:rsidRPr="00604577" w:rsidRDefault="00E16184" w:rsidP="00F13C2A">
      <w:pPr>
        <w:pStyle w:val="ConsPlusNormal"/>
        <w:ind w:firstLine="0"/>
        <w:jc w:val="center"/>
        <w:rPr>
          <w:rFonts w:ascii="Times New Roman" w:hAnsi="Times New Roman" w:cs="Times New Roman"/>
          <w:sz w:val="28"/>
          <w:szCs w:val="28"/>
        </w:rPr>
      </w:pPr>
      <w:r w:rsidRPr="00604577">
        <w:rPr>
          <w:rFonts w:ascii="Times New Roman" w:hAnsi="Times New Roman" w:cs="Times New Roman"/>
          <w:sz w:val="28"/>
          <w:szCs w:val="28"/>
        </w:rPr>
        <w:lastRenderedPageBreak/>
        <w:t>Д(</w:t>
      </w:r>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r w:rsidRPr="00604577">
        <w:rPr>
          <w:rFonts w:ascii="Times New Roman" w:hAnsi="Times New Roman" w:cs="Times New Roman"/>
          <w:sz w:val="28"/>
          <w:szCs w:val="28"/>
        </w:rPr>
        <w:t xml:space="preserve"> = </w:t>
      </w:r>
      <w:r w:rsidR="00537C01" w:rsidRPr="00604577">
        <w:rPr>
          <w:rFonts w:ascii="Times New Roman" w:hAnsi="Times New Roman" w:cs="Times New Roman"/>
          <w:sz w:val="28"/>
          <w:szCs w:val="28"/>
        </w:rPr>
        <w:t>Др</w:t>
      </w:r>
      <w:r w:rsidRPr="00604577">
        <w:rPr>
          <w:rFonts w:ascii="Times New Roman" w:hAnsi="Times New Roman" w:cs="Times New Roman"/>
          <w:sz w:val="28"/>
          <w:szCs w:val="28"/>
        </w:rPr>
        <w:t>(</w:t>
      </w:r>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r w:rsidR="003A43DB" w:rsidRPr="003A43DB">
        <w:rPr>
          <w:rFonts w:ascii="Times New Roman" w:hAnsi="Times New Roman" w:cs="Times New Roman"/>
          <w:sz w:val="28"/>
          <w:szCs w:val="28"/>
        </w:rPr>
        <w:t>,</w:t>
      </w:r>
      <w:r w:rsidR="003A43DB">
        <w:rPr>
          <w:rFonts w:ascii="Times New Roman" w:hAnsi="Times New Roman" w:cs="Times New Roman"/>
          <w:sz w:val="28"/>
          <w:szCs w:val="28"/>
        </w:rPr>
        <w:t xml:space="preserve"> где:</w:t>
      </w:r>
    </w:p>
    <w:p w:rsidR="00E16184" w:rsidRPr="00D94BFC" w:rsidRDefault="00E16184" w:rsidP="00E16184">
      <w:pPr>
        <w:pStyle w:val="ConsPlusNormal"/>
        <w:ind w:firstLine="709"/>
        <w:jc w:val="both"/>
        <w:rPr>
          <w:rFonts w:ascii="Times New Roman" w:hAnsi="Times New Roman" w:cs="Times New Roman"/>
          <w:sz w:val="32"/>
          <w:szCs w:val="28"/>
        </w:rPr>
      </w:pPr>
    </w:p>
    <w:p w:rsidR="00E16184" w:rsidRPr="00604577" w:rsidRDefault="00E16184" w:rsidP="00E16184">
      <w:pPr>
        <w:pStyle w:val="ConsPlusNormal"/>
        <w:ind w:firstLine="709"/>
        <w:jc w:val="both"/>
        <w:rPr>
          <w:rFonts w:ascii="Times New Roman" w:hAnsi="Times New Roman" w:cs="Times New Roman"/>
          <w:sz w:val="28"/>
          <w:szCs w:val="28"/>
        </w:rPr>
      </w:pPr>
      <w:r w:rsidRPr="00604577">
        <w:rPr>
          <w:rFonts w:ascii="Times New Roman" w:hAnsi="Times New Roman" w:cs="Times New Roman"/>
          <w:sz w:val="28"/>
          <w:szCs w:val="28"/>
        </w:rPr>
        <w:t>Д(</w:t>
      </w:r>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r w:rsidRPr="00604577">
        <w:rPr>
          <w:rFonts w:ascii="Times New Roman" w:hAnsi="Times New Roman" w:cs="Times New Roman"/>
          <w:sz w:val="28"/>
          <w:szCs w:val="28"/>
        </w:rPr>
        <w:t xml:space="preserve"> </w:t>
      </w:r>
      <w:r w:rsidR="003F0610" w:rsidRPr="00604577">
        <w:rPr>
          <w:sz w:val="28"/>
          <w:szCs w:val="28"/>
        </w:rPr>
        <w:t>-</w:t>
      </w:r>
      <w:r w:rsidRPr="00604577">
        <w:rPr>
          <w:rFonts w:ascii="Times New Roman" w:hAnsi="Times New Roman" w:cs="Times New Roman"/>
          <w:sz w:val="28"/>
          <w:szCs w:val="28"/>
        </w:rPr>
        <w:t xml:space="preserve"> дотация бюджету j-го муниципального образования, определяемая на </w:t>
      </w:r>
      <w:r w:rsidR="008A18C4" w:rsidRPr="00604577">
        <w:rPr>
          <w:rFonts w:ascii="Times New Roman" w:hAnsi="Times New Roman" w:cs="Times New Roman"/>
          <w:sz w:val="28"/>
          <w:szCs w:val="28"/>
        </w:rPr>
        <w:t>втором</w:t>
      </w:r>
      <w:r w:rsidRPr="00604577">
        <w:rPr>
          <w:rFonts w:ascii="Times New Roman" w:hAnsi="Times New Roman" w:cs="Times New Roman"/>
          <w:sz w:val="28"/>
          <w:szCs w:val="28"/>
        </w:rPr>
        <w:t xml:space="preserve"> этапе;</w:t>
      </w:r>
    </w:p>
    <w:p w:rsidR="00372D37" w:rsidRDefault="00372D37" w:rsidP="00372D37">
      <w:pPr>
        <w:pStyle w:val="ConsPlusNormal"/>
        <w:ind w:firstLine="709"/>
        <w:jc w:val="both"/>
        <w:rPr>
          <w:rFonts w:ascii="Times New Roman" w:hAnsi="Times New Roman" w:cs="Times New Roman"/>
          <w:sz w:val="28"/>
          <w:szCs w:val="28"/>
        </w:rPr>
      </w:pPr>
      <w:r w:rsidRPr="00604577">
        <w:rPr>
          <w:rFonts w:ascii="Times New Roman" w:hAnsi="Times New Roman" w:cs="Times New Roman"/>
          <w:sz w:val="28"/>
          <w:szCs w:val="28"/>
        </w:rPr>
        <w:t>Др(2)</w:t>
      </w:r>
      <w:r w:rsidRPr="00604577">
        <w:rPr>
          <w:rFonts w:ascii="Times New Roman" w:hAnsi="Times New Roman" w:cs="Times New Roman"/>
          <w:sz w:val="28"/>
          <w:szCs w:val="28"/>
          <w:vertAlign w:val="subscript"/>
        </w:rPr>
        <w:t>j</w:t>
      </w:r>
      <w:r w:rsidRPr="00604577">
        <w:rPr>
          <w:rFonts w:ascii="Times New Roman" w:hAnsi="Times New Roman" w:cs="Times New Roman"/>
          <w:sz w:val="28"/>
          <w:szCs w:val="28"/>
        </w:rPr>
        <w:t xml:space="preserve"> </w:t>
      </w:r>
      <w:r w:rsidRPr="00604577">
        <w:rPr>
          <w:sz w:val="28"/>
          <w:szCs w:val="28"/>
        </w:rPr>
        <w:t>-</w:t>
      </w:r>
      <w:r w:rsidRPr="00604577">
        <w:rPr>
          <w:rFonts w:ascii="Times New Roman" w:hAnsi="Times New Roman" w:cs="Times New Roman"/>
          <w:sz w:val="28"/>
          <w:szCs w:val="28"/>
        </w:rPr>
        <w:t xml:space="preserve"> дополнительные расходы бюджета j-го м</w:t>
      </w:r>
      <w:r w:rsidR="005520F1">
        <w:rPr>
          <w:rFonts w:ascii="Times New Roman" w:hAnsi="Times New Roman" w:cs="Times New Roman"/>
          <w:sz w:val="28"/>
          <w:szCs w:val="28"/>
        </w:rPr>
        <w:t>униципального образования в 2025</w:t>
      </w:r>
      <w:r w:rsidRPr="00604577">
        <w:rPr>
          <w:rFonts w:ascii="Times New Roman" w:hAnsi="Times New Roman" w:cs="Times New Roman"/>
          <w:sz w:val="28"/>
          <w:szCs w:val="28"/>
        </w:rPr>
        <w:t xml:space="preserve"> году</w:t>
      </w:r>
      <w:r w:rsidR="00604577" w:rsidRPr="00604577">
        <w:rPr>
          <w:rFonts w:ascii="Times New Roman" w:hAnsi="Times New Roman" w:cs="Times New Roman"/>
          <w:sz w:val="28"/>
          <w:szCs w:val="28"/>
        </w:rPr>
        <w:t>.</w:t>
      </w:r>
    </w:p>
    <w:p w:rsidR="004A096B" w:rsidRPr="00604577" w:rsidRDefault="008A18C4" w:rsidP="00D94BFC">
      <w:pPr>
        <w:pStyle w:val="ConsPlusNormal"/>
        <w:ind w:firstLine="709"/>
        <w:jc w:val="both"/>
        <w:rPr>
          <w:rFonts w:ascii="Times New Roman" w:hAnsi="Times New Roman" w:cs="Times New Roman"/>
          <w:sz w:val="28"/>
          <w:szCs w:val="28"/>
        </w:rPr>
      </w:pPr>
      <w:r w:rsidRPr="00604577">
        <w:rPr>
          <w:rFonts w:ascii="Times New Roman" w:hAnsi="Times New Roman" w:cs="Times New Roman"/>
          <w:sz w:val="28"/>
          <w:szCs w:val="28"/>
        </w:rPr>
        <w:t>Дополнительные расходы бюджета j-го муниципального образо</w:t>
      </w:r>
      <w:r w:rsidR="005520F1">
        <w:rPr>
          <w:rFonts w:ascii="Times New Roman" w:hAnsi="Times New Roman" w:cs="Times New Roman"/>
          <w:sz w:val="28"/>
          <w:szCs w:val="28"/>
        </w:rPr>
        <w:t>вания в                     2025</w:t>
      </w:r>
      <w:r w:rsidRPr="00604577">
        <w:rPr>
          <w:rFonts w:ascii="Times New Roman" w:hAnsi="Times New Roman" w:cs="Times New Roman"/>
          <w:sz w:val="28"/>
          <w:szCs w:val="28"/>
        </w:rPr>
        <w:t xml:space="preserve"> году,</w:t>
      </w:r>
      <w:r w:rsidR="004A096B" w:rsidRPr="00604577">
        <w:rPr>
          <w:rFonts w:ascii="Times New Roman" w:hAnsi="Times New Roman" w:cs="Times New Roman"/>
          <w:sz w:val="28"/>
          <w:szCs w:val="28"/>
        </w:rPr>
        <w:t xml:space="preserve"> определяемы</w:t>
      </w:r>
      <w:r w:rsidR="008C557F" w:rsidRPr="00604577">
        <w:rPr>
          <w:rFonts w:ascii="Times New Roman" w:hAnsi="Times New Roman" w:cs="Times New Roman"/>
          <w:sz w:val="28"/>
          <w:szCs w:val="28"/>
        </w:rPr>
        <w:t>е</w:t>
      </w:r>
      <w:r w:rsidR="004A096B" w:rsidRPr="00604577">
        <w:rPr>
          <w:rFonts w:ascii="Times New Roman" w:hAnsi="Times New Roman" w:cs="Times New Roman"/>
          <w:sz w:val="28"/>
          <w:szCs w:val="28"/>
        </w:rPr>
        <w:t xml:space="preserve"> на </w:t>
      </w:r>
      <w:r w:rsidR="00DA57DF" w:rsidRPr="00604577">
        <w:rPr>
          <w:rFonts w:ascii="Times New Roman" w:hAnsi="Times New Roman" w:cs="Times New Roman"/>
          <w:sz w:val="28"/>
          <w:szCs w:val="28"/>
        </w:rPr>
        <w:t>втором</w:t>
      </w:r>
      <w:r w:rsidR="004A096B" w:rsidRPr="00604577">
        <w:rPr>
          <w:rFonts w:ascii="Times New Roman" w:hAnsi="Times New Roman" w:cs="Times New Roman"/>
          <w:sz w:val="28"/>
          <w:szCs w:val="28"/>
        </w:rPr>
        <w:t xml:space="preserve"> этапе, рассчитыва</w:t>
      </w:r>
      <w:r w:rsidR="008C557F" w:rsidRPr="00604577">
        <w:rPr>
          <w:rFonts w:ascii="Times New Roman" w:hAnsi="Times New Roman" w:cs="Times New Roman"/>
          <w:sz w:val="28"/>
          <w:szCs w:val="28"/>
        </w:rPr>
        <w:t>ю</w:t>
      </w:r>
      <w:r w:rsidR="004A096B" w:rsidRPr="00604577">
        <w:rPr>
          <w:rFonts w:ascii="Times New Roman" w:hAnsi="Times New Roman" w:cs="Times New Roman"/>
          <w:sz w:val="28"/>
          <w:szCs w:val="28"/>
        </w:rPr>
        <w:t>тся по следующей формуле:</w:t>
      </w:r>
    </w:p>
    <w:p w:rsidR="00D94BFC" w:rsidRPr="00D94BFC" w:rsidRDefault="00D94BFC" w:rsidP="004A096B">
      <w:pPr>
        <w:widowControl w:val="0"/>
        <w:autoSpaceDE w:val="0"/>
        <w:autoSpaceDN w:val="0"/>
        <w:adjustRightInd w:val="0"/>
        <w:ind w:firstLine="709"/>
        <w:jc w:val="center"/>
        <w:rPr>
          <w:sz w:val="32"/>
          <w:szCs w:val="28"/>
        </w:rPr>
      </w:pPr>
    </w:p>
    <w:p w:rsidR="004A096B" w:rsidRPr="00A448E2" w:rsidRDefault="004A096B" w:rsidP="004A096B">
      <w:pPr>
        <w:widowControl w:val="0"/>
        <w:autoSpaceDE w:val="0"/>
        <w:autoSpaceDN w:val="0"/>
        <w:adjustRightInd w:val="0"/>
        <w:ind w:firstLine="709"/>
        <w:jc w:val="center"/>
        <w:rPr>
          <w:sz w:val="28"/>
          <w:szCs w:val="28"/>
        </w:rPr>
      </w:pPr>
      <w:r w:rsidRPr="00604577">
        <w:rPr>
          <w:sz w:val="28"/>
          <w:szCs w:val="28"/>
        </w:rPr>
        <w:t>Др(</w:t>
      </w:r>
      <w:r w:rsidR="00DA57DF" w:rsidRPr="00604577">
        <w:rPr>
          <w:sz w:val="28"/>
          <w:szCs w:val="28"/>
        </w:rPr>
        <w:t>2</w:t>
      </w:r>
      <w:r w:rsidRPr="00604577">
        <w:rPr>
          <w:sz w:val="28"/>
          <w:szCs w:val="28"/>
        </w:rPr>
        <w:t>)</w:t>
      </w:r>
      <w:r w:rsidRPr="00604577">
        <w:rPr>
          <w:sz w:val="28"/>
          <w:szCs w:val="28"/>
          <w:vertAlign w:val="subscript"/>
        </w:rPr>
        <w:t>j</w:t>
      </w:r>
      <w:r w:rsidRPr="00604577">
        <w:rPr>
          <w:sz w:val="28"/>
          <w:szCs w:val="28"/>
        </w:rPr>
        <w:t xml:space="preserve"> = </w:t>
      </w:r>
      <w:r w:rsidR="00A448E2" w:rsidRPr="00604577">
        <w:rPr>
          <w:sz w:val="28"/>
          <w:szCs w:val="28"/>
        </w:rPr>
        <w:t>Д</w:t>
      </w:r>
      <w:r w:rsidR="00E93C47">
        <w:rPr>
          <w:sz w:val="28"/>
          <w:szCs w:val="28"/>
          <w:vertAlign w:val="subscript"/>
        </w:rPr>
        <w:t>ЗПмс</w:t>
      </w:r>
      <w:r w:rsidR="00A448E2" w:rsidRPr="00604577">
        <w:rPr>
          <w:sz w:val="28"/>
          <w:szCs w:val="28"/>
          <w:vertAlign w:val="subscript"/>
        </w:rPr>
        <w:t>2j</w:t>
      </w:r>
      <w:r w:rsidR="00A448E2" w:rsidRPr="00604577">
        <w:rPr>
          <w:sz w:val="28"/>
          <w:szCs w:val="28"/>
        </w:rPr>
        <w:t xml:space="preserve"> + Д</w:t>
      </w:r>
      <w:r w:rsidR="00E93C47">
        <w:rPr>
          <w:sz w:val="28"/>
          <w:szCs w:val="28"/>
          <w:vertAlign w:val="subscript"/>
        </w:rPr>
        <w:t>ЗПтс</w:t>
      </w:r>
      <w:r w:rsidR="00A448E2" w:rsidRPr="00604577">
        <w:rPr>
          <w:sz w:val="28"/>
          <w:szCs w:val="28"/>
          <w:vertAlign w:val="subscript"/>
        </w:rPr>
        <w:t>2j</w:t>
      </w:r>
      <w:r w:rsidR="00EA419B" w:rsidRPr="00604577">
        <w:rPr>
          <w:sz w:val="28"/>
          <w:szCs w:val="28"/>
        </w:rPr>
        <w:t>, где:</w:t>
      </w:r>
    </w:p>
    <w:p w:rsidR="00DA57DF" w:rsidRPr="00D94BFC" w:rsidRDefault="00DA57DF" w:rsidP="00DA57DF">
      <w:pPr>
        <w:pStyle w:val="ConsPlusNormal"/>
        <w:ind w:firstLine="0"/>
        <w:jc w:val="both"/>
        <w:rPr>
          <w:rFonts w:ascii="Times New Roman" w:hAnsi="Times New Roman" w:cs="Times New Roman"/>
          <w:sz w:val="32"/>
          <w:szCs w:val="28"/>
          <w:highlight w:val="yellow"/>
        </w:rPr>
      </w:pPr>
    </w:p>
    <w:p w:rsidR="00DA57DF" w:rsidRPr="000634C6" w:rsidRDefault="00DA57DF" w:rsidP="00DA57DF">
      <w:pPr>
        <w:widowControl w:val="0"/>
        <w:autoSpaceDE w:val="0"/>
        <w:autoSpaceDN w:val="0"/>
        <w:adjustRightInd w:val="0"/>
        <w:ind w:firstLine="709"/>
        <w:jc w:val="both"/>
        <w:rPr>
          <w:sz w:val="28"/>
          <w:szCs w:val="28"/>
        </w:rPr>
      </w:pPr>
      <w:r w:rsidRPr="000634C6">
        <w:rPr>
          <w:sz w:val="28"/>
          <w:szCs w:val="28"/>
        </w:rPr>
        <w:t>Д</w:t>
      </w:r>
      <w:r w:rsidR="00E93C47">
        <w:rPr>
          <w:sz w:val="28"/>
          <w:szCs w:val="28"/>
          <w:vertAlign w:val="subscript"/>
        </w:rPr>
        <w:t>ЗПмс</w:t>
      </w:r>
      <w:r w:rsidRPr="000634C6">
        <w:rPr>
          <w:sz w:val="28"/>
          <w:szCs w:val="28"/>
          <w:vertAlign w:val="subscript"/>
        </w:rPr>
        <w:t>2j</w:t>
      </w:r>
      <w:r w:rsidRPr="000634C6">
        <w:rPr>
          <w:sz w:val="28"/>
          <w:szCs w:val="28"/>
        </w:rPr>
        <w:t xml:space="preserve"> – дополнительные </w:t>
      </w:r>
      <w:r w:rsidR="00E93C47">
        <w:rPr>
          <w:sz w:val="28"/>
          <w:szCs w:val="28"/>
        </w:rPr>
        <w:t>расходы бюджета j-го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0634C6">
        <w:rPr>
          <w:sz w:val="28"/>
          <w:szCs w:val="28"/>
        </w:rPr>
        <w:t>, которые рассчитываются по следующей формуле:</w:t>
      </w:r>
    </w:p>
    <w:p w:rsidR="00DA57DF" w:rsidRPr="00D94BFC" w:rsidRDefault="00DA57DF" w:rsidP="00DA57DF">
      <w:pPr>
        <w:widowControl w:val="0"/>
        <w:autoSpaceDE w:val="0"/>
        <w:autoSpaceDN w:val="0"/>
        <w:adjustRightInd w:val="0"/>
        <w:ind w:firstLine="709"/>
        <w:jc w:val="both"/>
        <w:rPr>
          <w:sz w:val="32"/>
          <w:szCs w:val="28"/>
        </w:rPr>
      </w:pPr>
    </w:p>
    <w:p w:rsidR="00DA57DF" w:rsidRPr="000634C6" w:rsidRDefault="00DA57DF" w:rsidP="00DA57DF">
      <w:pPr>
        <w:widowControl w:val="0"/>
        <w:autoSpaceDE w:val="0"/>
        <w:autoSpaceDN w:val="0"/>
        <w:adjustRightInd w:val="0"/>
        <w:jc w:val="center"/>
        <w:rPr>
          <w:sz w:val="28"/>
          <w:szCs w:val="28"/>
        </w:rPr>
      </w:pPr>
      <w:r w:rsidRPr="000634C6">
        <w:rPr>
          <w:sz w:val="28"/>
          <w:szCs w:val="28"/>
        </w:rPr>
        <w:t>Д</w:t>
      </w:r>
      <w:r w:rsidR="00E93C47">
        <w:rPr>
          <w:sz w:val="28"/>
          <w:szCs w:val="28"/>
          <w:vertAlign w:val="subscript"/>
        </w:rPr>
        <w:t>ЗПмс</w:t>
      </w:r>
      <w:r w:rsidRPr="000634C6">
        <w:rPr>
          <w:sz w:val="28"/>
          <w:szCs w:val="28"/>
          <w:vertAlign w:val="subscript"/>
        </w:rPr>
        <w:t>2j</w:t>
      </w:r>
      <w:r w:rsidRPr="000634C6">
        <w:rPr>
          <w:sz w:val="28"/>
          <w:szCs w:val="28"/>
        </w:rPr>
        <w:t xml:space="preserve"> = ЗП</w:t>
      </w:r>
      <w:r w:rsidR="00E93C47">
        <w:rPr>
          <w:sz w:val="28"/>
          <w:szCs w:val="28"/>
          <w:vertAlign w:val="subscript"/>
        </w:rPr>
        <w:t>мс</w:t>
      </w:r>
      <w:r w:rsidRPr="000634C6">
        <w:rPr>
          <w:sz w:val="28"/>
          <w:szCs w:val="28"/>
          <w:vertAlign w:val="subscript"/>
        </w:rPr>
        <w:t>2j</w:t>
      </w:r>
      <w:r w:rsidRPr="000634C6">
        <w:rPr>
          <w:sz w:val="28"/>
          <w:szCs w:val="28"/>
        </w:rPr>
        <w:t xml:space="preserve"> – ЗП</w:t>
      </w:r>
      <w:r w:rsidR="00E93C47">
        <w:rPr>
          <w:sz w:val="28"/>
          <w:szCs w:val="28"/>
          <w:vertAlign w:val="subscript"/>
        </w:rPr>
        <w:t>мс</w:t>
      </w:r>
      <w:r w:rsidRPr="000634C6">
        <w:rPr>
          <w:sz w:val="28"/>
          <w:szCs w:val="28"/>
          <w:vertAlign w:val="subscript"/>
        </w:rPr>
        <w:t>1j</w:t>
      </w:r>
      <w:r w:rsidRPr="000634C6">
        <w:rPr>
          <w:sz w:val="28"/>
          <w:szCs w:val="28"/>
        </w:rPr>
        <w:t>, где:</w:t>
      </w:r>
    </w:p>
    <w:p w:rsidR="00DA57DF" w:rsidRPr="00D94BFC" w:rsidRDefault="00DA57DF" w:rsidP="00DA57DF">
      <w:pPr>
        <w:widowControl w:val="0"/>
        <w:autoSpaceDE w:val="0"/>
        <w:autoSpaceDN w:val="0"/>
        <w:adjustRightInd w:val="0"/>
        <w:ind w:firstLine="709"/>
        <w:jc w:val="center"/>
        <w:rPr>
          <w:sz w:val="32"/>
          <w:szCs w:val="28"/>
        </w:rPr>
      </w:pPr>
    </w:p>
    <w:p w:rsidR="00E93C47" w:rsidRDefault="00DA57DF" w:rsidP="00E93C47">
      <w:pPr>
        <w:widowControl w:val="0"/>
        <w:autoSpaceDE w:val="0"/>
        <w:autoSpaceDN w:val="0"/>
        <w:adjustRightInd w:val="0"/>
        <w:ind w:firstLine="709"/>
        <w:jc w:val="both"/>
        <w:outlineLvl w:val="0"/>
        <w:rPr>
          <w:sz w:val="28"/>
          <w:szCs w:val="28"/>
        </w:rPr>
      </w:pPr>
      <w:r w:rsidRPr="000634C6">
        <w:rPr>
          <w:sz w:val="28"/>
          <w:szCs w:val="28"/>
        </w:rPr>
        <w:t>ЗП</w:t>
      </w:r>
      <w:r w:rsidR="00E93C47">
        <w:rPr>
          <w:sz w:val="28"/>
          <w:szCs w:val="28"/>
          <w:vertAlign w:val="subscript"/>
        </w:rPr>
        <w:t>мс</w:t>
      </w:r>
      <w:r w:rsidRPr="000634C6">
        <w:rPr>
          <w:sz w:val="28"/>
          <w:szCs w:val="28"/>
          <w:vertAlign w:val="subscript"/>
        </w:rPr>
        <w:t>2j</w:t>
      </w:r>
      <w:r w:rsidRPr="000634C6">
        <w:rPr>
          <w:sz w:val="28"/>
          <w:szCs w:val="28"/>
        </w:rPr>
        <w:t xml:space="preserve"> – расходы бюджета j-го муниципального образования в 202</w:t>
      </w:r>
      <w:r w:rsidR="00E93C47">
        <w:rPr>
          <w:sz w:val="28"/>
          <w:szCs w:val="28"/>
        </w:rPr>
        <w:t>5</w:t>
      </w:r>
      <w:r w:rsidRPr="000634C6">
        <w:rPr>
          <w:sz w:val="28"/>
          <w:szCs w:val="28"/>
        </w:rPr>
        <w:t xml:space="preserve"> году по </w:t>
      </w:r>
      <w:r w:rsidR="00E93C47">
        <w:rPr>
          <w:sz w:val="28"/>
          <w:szCs w:val="28"/>
        </w:rPr>
        <w:t>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E93C47" w:rsidRPr="000634C6">
        <w:rPr>
          <w:sz w:val="28"/>
          <w:szCs w:val="28"/>
        </w:rPr>
        <w:t xml:space="preserve"> </w:t>
      </w:r>
      <w:r w:rsidR="00E93C47">
        <w:rPr>
          <w:sz w:val="28"/>
          <w:szCs w:val="28"/>
        </w:rPr>
        <w:t>определяемые в соответствии с постановлением Правительства Смоленской области</w:t>
      </w:r>
      <w:r w:rsidR="00AC4930">
        <w:rPr>
          <w:sz w:val="28"/>
          <w:szCs w:val="28"/>
        </w:rPr>
        <w:t xml:space="preserve"> </w:t>
      </w:r>
      <w:r w:rsidR="00E93C47">
        <w:rPr>
          <w:sz w:val="28"/>
          <w:szCs w:val="28"/>
        </w:rPr>
        <w:t xml:space="preserve">от 20.12.2024 № 1000 </w:t>
      </w:r>
      <w:r w:rsidR="00AC4930">
        <w:rPr>
          <w:sz w:val="28"/>
          <w:szCs w:val="28"/>
        </w:rPr>
        <w:t xml:space="preserve">                      </w:t>
      </w:r>
      <w:r w:rsidR="00E93C47">
        <w:rPr>
          <w:sz w:val="28"/>
          <w:szCs w:val="28"/>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00E93C47" w:rsidRPr="00477A92">
        <w:rPr>
          <w:sz w:val="28"/>
          <w:szCs w:val="28"/>
        </w:rPr>
        <w:t>служащих»;</w:t>
      </w:r>
    </w:p>
    <w:p w:rsidR="00DA57DF" w:rsidRDefault="00DA57DF" w:rsidP="00E93C47">
      <w:pPr>
        <w:widowControl w:val="0"/>
        <w:autoSpaceDE w:val="0"/>
        <w:autoSpaceDN w:val="0"/>
        <w:adjustRightInd w:val="0"/>
        <w:ind w:firstLine="709"/>
        <w:jc w:val="both"/>
        <w:outlineLvl w:val="0"/>
        <w:rPr>
          <w:sz w:val="28"/>
          <w:szCs w:val="28"/>
        </w:rPr>
      </w:pPr>
      <w:r w:rsidRPr="00885193">
        <w:rPr>
          <w:sz w:val="28"/>
          <w:szCs w:val="28"/>
        </w:rPr>
        <w:t>ЗП</w:t>
      </w:r>
      <w:r w:rsidR="00E93C47">
        <w:rPr>
          <w:sz w:val="28"/>
          <w:szCs w:val="28"/>
          <w:vertAlign w:val="subscript"/>
        </w:rPr>
        <w:t>мс</w:t>
      </w:r>
      <w:r w:rsidRPr="00885193">
        <w:rPr>
          <w:sz w:val="28"/>
          <w:szCs w:val="28"/>
          <w:vertAlign w:val="subscript"/>
        </w:rPr>
        <w:t>1j</w:t>
      </w:r>
      <w:r w:rsidRPr="00885193">
        <w:rPr>
          <w:sz w:val="28"/>
          <w:szCs w:val="28"/>
        </w:rPr>
        <w:t xml:space="preserve"> – </w:t>
      </w:r>
      <w:r w:rsidR="00E93C47">
        <w:rPr>
          <w:sz w:val="28"/>
          <w:szCs w:val="28"/>
        </w:rPr>
        <w:t xml:space="preserve">расходы бюджета j-го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885193">
        <w:rPr>
          <w:sz w:val="28"/>
          <w:szCs w:val="28"/>
        </w:rPr>
        <w:t>определенные на первом этапе;</w:t>
      </w:r>
    </w:p>
    <w:p w:rsidR="007F3025" w:rsidRPr="000634C6" w:rsidRDefault="007F3025" w:rsidP="007F3025">
      <w:pPr>
        <w:widowControl w:val="0"/>
        <w:autoSpaceDE w:val="0"/>
        <w:autoSpaceDN w:val="0"/>
        <w:adjustRightInd w:val="0"/>
        <w:ind w:firstLine="709"/>
        <w:jc w:val="both"/>
        <w:rPr>
          <w:sz w:val="28"/>
          <w:szCs w:val="28"/>
        </w:rPr>
      </w:pPr>
      <w:r w:rsidRPr="000634C6">
        <w:rPr>
          <w:sz w:val="28"/>
          <w:szCs w:val="28"/>
        </w:rPr>
        <w:t>Д</w:t>
      </w:r>
      <w:r>
        <w:rPr>
          <w:sz w:val="28"/>
          <w:szCs w:val="28"/>
          <w:vertAlign w:val="subscript"/>
        </w:rPr>
        <w:t>ЗПтс</w:t>
      </w:r>
      <w:r w:rsidRPr="000634C6">
        <w:rPr>
          <w:sz w:val="28"/>
          <w:szCs w:val="28"/>
          <w:vertAlign w:val="subscript"/>
        </w:rPr>
        <w:t>2j</w:t>
      </w:r>
      <w:r w:rsidRPr="000634C6">
        <w:rPr>
          <w:sz w:val="28"/>
          <w:szCs w:val="28"/>
        </w:rPr>
        <w:t xml:space="preserve"> – дополнительные </w:t>
      </w:r>
      <w:r>
        <w:rPr>
          <w:sz w:val="28"/>
          <w:szCs w:val="28"/>
        </w:rPr>
        <w:t>расходы бюджета j-го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w:t>
      </w:r>
      <w:r w:rsidRPr="000634C6">
        <w:rPr>
          <w:sz w:val="28"/>
          <w:szCs w:val="28"/>
        </w:rPr>
        <w:t>, которые рассчитываются по следующей формуле:</w:t>
      </w:r>
    </w:p>
    <w:p w:rsidR="007F3025" w:rsidRPr="00D94BFC" w:rsidRDefault="007F3025" w:rsidP="007F3025">
      <w:pPr>
        <w:widowControl w:val="0"/>
        <w:autoSpaceDE w:val="0"/>
        <w:autoSpaceDN w:val="0"/>
        <w:adjustRightInd w:val="0"/>
        <w:ind w:firstLine="709"/>
        <w:jc w:val="both"/>
        <w:rPr>
          <w:sz w:val="32"/>
          <w:szCs w:val="28"/>
        </w:rPr>
      </w:pPr>
    </w:p>
    <w:p w:rsidR="007F3025" w:rsidRPr="000634C6" w:rsidRDefault="007F3025" w:rsidP="007F3025">
      <w:pPr>
        <w:widowControl w:val="0"/>
        <w:autoSpaceDE w:val="0"/>
        <w:autoSpaceDN w:val="0"/>
        <w:adjustRightInd w:val="0"/>
        <w:jc w:val="center"/>
        <w:rPr>
          <w:sz w:val="28"/>
          <w:szCs w:val="28"/>
        </w:rPr>
      </w:pPr>
      <w:r w:rsidRPr="000634C6">
        <w:rPr>
          <w:sz w:val="28"/>
          <w:szCs w:val="28"/>
        </w:rPr>
        <w:t>Д</w:t>
      </w:r>
      <w:r>
        <w:rPr>
          <w:sz w:val="28"/>
          <w:szCs w:val="28"/>
          <w:vertAlign w:val="subscript"/>
        </w:rPr>
        <w:t>ЗПтс</w:t>
      </w:r>
      <w:r w:rsidRPr="000634C6">
        <w:rPr>
          <w:sz w:val="28"/>
          <w:szCs w:val="28"/>
          <w:vertAlign w:val="subscript"/>
        </w:rPr>
        <w:t>2j</w:t>
      </w:r>
      <w:r w:rsidRPr="000634C6">
        <w:rPr>
          <w:sz w:val="28"/>
          <w:szCs w:val="28"/>
        </w:rPr>
        <w:t xml:space="preserve"> = ЗП</w:t>
      </w:r>
      <w:r>
        <w:rPr>
          <w:sz w:val="28"/>
          <w:szCs w:val="28"/>
          <w:vertAlign w:val="subscript"/>
        </w:rPr>
        <w:t>тс</w:t>
      </w:r>
      <w:r w:rsidRPr="000634C6">
        <w:rPr>
          <w:sz w:val="28"/>
          <w:szCs w:val="28"/>
          <w:vertAlign w:val="subscript"/>
        </w:rPr>
        <w:t>2j</w:t>
      </w:r>
      <w:r w:rsidRPr="000634C6">
        <w:rPr>
          <w:sz w:val="28"/>
          <w:szCs w:val="28"/>
        </w:rPr>
        <w:t xml:space="preserve"> – ЗП</w:t>
      </w:r>
      <w:r>
        <w:rPr>
          <w:sz w:val="28"/>
          <w:szCs w:val="28"/>
          <w:vertAlign w:val="subscript"/>
        </w:rPr>
        <w:t>тс</w:t>
      </w:r>
      <w:r w:rsidRPr="000634C6">
        <w:rPr>
          <w:sz w:val="28"/>
          <w:szCs w:val="28"/>
          <w:vertAlign w:val="subscript"/>
        </w:rPr>
        <w:t>1j</w:t>
      </w:r>
      <w:r w:rsidRPr="000634C6">
        <w:rPr>
          <w:sz w:val="28"/>
          <w:szCs w:val="28"/>
        </w:rPr>
        <w:t>, где:</w:t>
      </w:r>
    </w:p>
    <w:p w:rsidR="007F3025" w:rsidRPr="00D94BFC" w:rsidRDefault="007F3025" w:rsidP="007F3025">
      <w:pPr>
        <w:widowControl w:val="0"/>
        <w:autoSpaceDE w:val="0"/>
        <w:autoSpaceDN w:val="0"/>
        <w:adjustRightInd w:val="0"/>
        <w:ind w:firstLine="709"/>
        <w:jc w:val="center"/>
        <w:rPr>
          <w:sz w:val="32"/>
          <w:szCs w:val="28"/>
        </w:rPr>
      </w:pPr>
    </w:p>
    <w:p w:rsidR="007F3025" w:rsidRDefault="007F3025" w:rsidP="007F3025">
      <w:pPr>
        <w:widowControl w:val="0"/>
        <w:autoSpaceDE w:val="0"/>
        <w:autoSpaceDN w:val="0"/>
        <w:adjustRightInd w:val="0"/>
        <w:ind w:right="-1" w:firstLine="709"/>
        <w:jc w:val="both"/>
        <w:outlineLvl w:val="0"/>
        <w:rPr>
          <w:sz w:val="28"/>
          <w:szCs w:val="28"/>
        </w:rPr>
      </w:pPr>
      <w:r w:rsidRPr="000634C6">
        <w:rPr>
          <w:sz w:val="28"/>
          <w:szCs w:val="28"/>
        </w:rPr>
        <w:t>ЗП</w:t>
      </w:r>
      <w:r>
        <w:rPr>
          <w:sz w:val="28"/>
          <w:szCs w:val="28"/>
          <w:vertAlign w:val="subscript"/>
        </w:rPr>
        <w:t>тс</w:t>
      </w:r>
      <w:r w:rsidRPr="000634C6">
        <w:rPr>
          <w:sz w:val="28"/>
          <w:szCs w:val="28"/>
          <w:vertAlign w:val="subscript"/>
        </w:rPr>
        <w:t>2j</w:t>
      </w:r>
      <w:r w:rsidRPr="000634C6">
        <w:rPr>
          <w:sz w:val="28"/>
          <w:szCs w:val="28"/>
        </w:rPr>
        <w:t xml:space="preserve"> – расходы бюджета j-го муниципального образования в 202</w:t>
      </w:r>
      <w:r>
        <w:rPr>
          <w:sz w:val="28"/>
          <w:szCs w:val="28"/>
        </w:rPr>
        <w:t>5</w:t>
      </w:r>
      <w:r w:rsidRPr="000634C6">
        <w:rPr>
          <w:sz w:val="28"/>
          <w:szCs w:val="28"/>
        </w:rPr>
        <w:t xml:space="preserve"> году по </w:t>
      </w:r>
      <w:r>
        <w:rPr>
          <w:sz w:val="28"/>
          <w:szCs w:val="28"/>
        </w:rPr>
        <w:t xml:space="preserve">заработной плате с начислениями на выплаты по оплате труда работников, не замещающих должности муниципальной службы и исполняющих обязанности по </w:t>
      </w:r>
      <w:r>
        <w:rPr>
          <w:sz w:val="28"/>
          <w:szCs w:val="28"/>
        </w:rPr>
        <w:lastRenderedPageBreak/>
        <w:t>техническому обеспечению деятельности органов местного самоуправления,</w:t>
      </w:r>
      <w:r w:rsidRPr="000634C6">
        <w:rPr>
          <w:sz w:val="28"/>
          <w:szCs w:val="28"/>
        </w:rPr>
        <w:t xml:space="preserve"> </w:t>
      </w:r>
      <w:r>
        <w:rPr>
          <w:sz w:val="28"/>
          <w:szCs w:val="28"/>
        </w:rPr>
        <w:t xml:space="preserve">определяемые в соответствии с </w:t>
      </w:r>
      <w:r w:rsidRPr="002721B9">
        <w:rPr>
          <w:sz w:val="28"/>
          <w:szCs w:val="28"/>
        </w:rPr>
        <w:t>постановлением Администрации Смоленской области от 27.10.2005 № 311 «Об оплате труда работников,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w:t>
      </w:r>
    </w:p>
    <w:p w:rsidR="00DA57DF" w:rsidRPr="001F074A" w:rsidRDefault="007F3025" w:rsidP="007F3025">
      <w:pPr>
        <w:widowControl w:val="0"/>
        <w:autoSpaceDE w:val="0"/>
        <w:autoSpaceDN w:val="0"/>
        <w:adjustRightInd w:val="0"/>
        <w:ind w:firstLine="709"/>
        <w:jc w:val="both"/>
        <w:outlineLvl w:val="0"/>
        <w:rPr>
          <w:sz w:val="28"/>
          <w:szCs w:val="28"/>
        </w:rPr>
      </w:pPr>
      <w:r w:rsidRPr="00885193">
        <w:rPr>
          <w:sz w:val="28"/>
          <w:szCs w:val="28"/>
        </w:rPr>
        <w:t>ЗП</w:t>
      </w:r>
      <w:r>
        <w:rPr>
          <w:sz w:val="28"/>
          <w:szCs w:val="28"/>
          <w:vertAlign w:val="subscript"/>
        </w:rPr>
        <w:t>тс</w:t>
      </w:r>
      <w:r w:rsidRPr="00885193">
        <w:rPr>
          <w:sz w:val="28"/>
          <w:szCs w:val="28"/>
          <w:vertAlign w:val="subscript"/>
        </w:rPr>
        <w:t>1j</w:t>
      </w:r>
      <w:r w:rsidRPr="00885193">
        <w:rPr>
          <w:sz w:val="28"/>
          <w:szCs w:val="28"/>
        </w:rPr>
        <w:t xml:space="preserve"> – </w:t>
      </w:r>
      <w:r>
        <w:rPr>
          <w:sz w:val="28"/>
          <w:szCs w:val="28"/>
        </w:rPr>
        <w:t xml:space="preserve">расходы бюджета j-го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w:t>
      </w:r>
      <w:r w:rsidRPr="00885193">
        <w:rPr>
          <w:sz w:val="28"/>
          <w:szCs w:val="28"/>
        </w:rPr>
        <w:t>опре</w:t>
      </w:r>
      <w:r>
        <w:rPr>
          <w:sz w:val="28"/>
          <w:szCs w:val="28"/>
        </w:rPr>
        <w:t>деленные на первом этапе</w:t>
      </w:r>
      <w:r w:rsidR="00027BEC">
        <w:rPr>
          <w:sz w:val="28"/>
          <w:szCs w:val="28"/>
        </w:rPr>
        <w:t>.».</w:t>
      </w:r>
    </w:p>
    <w:p w:rsidR="00893F2B" w:rsidRDefault="00893F2B" w:rsidP="00C4755A">
      <w:pPr>
        <w:widowControl w:val="0"/>
        <w:jc w:val="both"/>
        <w:rPr>
          <w:sz w:val="28"/>
          <w:szCs w:val="28"/>
          <w:highlight w:val="yellow"/>
        </w:rPr>
      </w:pPr>
    </w:p>
    <w:p w:rsidR="00DA57DF" w:rsidRPr="00DA57DF" w:rsidRDefault="00DA57DF" w:rsidP="00C4755A">
      <w:pPr>
        <w:widowControl w:val="0"/>
        <w:jc w:val="both"/>
        <w:rPr>
          <w:sz w:val="28"/>
          <w:szCs w:val="28"/>
          <w:highlight w:val="yellow"/>
        </w:rPr>
      </w:pPr>
    </w:p>
    <w:p w:rsidR="00750B67" w:rsidRPr="00DA57DF" w:rsidRDefault="00CE492C" w:rsidP="00C4755A">
      <w:pPr>
        <w:widowControl w:val="0"/>
        <w:jc w:val="both"/>
        <w:rPr>
          <w:sz w:val="28"/>
          <w:szCs w:val="28"/>
        </w:rPr>
      </w:pPr>
      <w:r w:rsidRPr="00DA57DF">
        <w:rPr>
          <w:sz w:val="28"/>
          <w:szCs w:val="28"/>
        </w:rPr>
        <w:t>Г</w:t>
      </w:r>
      <w:r w:rsidR="00C4755A" w:rsidRPr="00DA57DF">
        <w:rPr>
          <w:sz w:val="28"/>
          <w:szCs w:val="28"/>
        </w:rPr>
        <w:t>убернатор</w:t>
      </w:r>
    </w:p>
    <w:p w:rsidR="00C4755A" w:rsidRPr="00DA57DF" w:rsidRDefault="003C67F4" w:rsidP="003C67F4">
      <w:pPr>
        <w:rPr>
          <w:b/>
          <w:sz w:val="28"/>
          <w:szCs w:val="28"/>
          <w:highlight w:val="yellow"/>
        </w:rPr>
      </w:pPr>
      <w:r w:rsidRPr="00DA57DF">
        <w:rPr>
          <w:sz w:val="28"/>
          <w:szCs w:val="28"/>
        </w:rPr>
        <w:t>Смоленской области</w:t>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t xml:space="preserve">   </w:t>
      </w:r>
      <w:r w:rsidR="00191025" w:rsidRPr="00DA57DF">
        <w:rPr>
          <w:sz w:val="28"/>
          <w:szCs w:val="28"/>
        </w:rPr>
        <w:t xml:space="preserve">     </w:t>
      </w:r>
      <w:r w:rsidRPr="00DA57DF">
        <w:rPr>
          <w:sz w:val="28"/>
          <w:szCs w:val="28"/>
        </w:rPr>
        <w:t xml:space="preserve"> </w:t>
      </w:r>
      <w:r w:rsidR="00DE7057" w:rsidRPr="00DA57DF">
        <w:rPr>
          <w:sz w:val="28"/>
          <w:szCs w:val="28"/>
        </w:rPr>
        <w:t xml:space="preserve">  </w:t>
      </w:r>
      <w:r w:rsidR="00391148" w:rsidRPr="00DA57DF">
        <w:rPr>
          <w:b/>
          <w:sz w:val="28"/>
          <w:szCs w:val="28"/>
        </w:rPr>
        <w:t>В.Н</w:t>
      </w:r>
      <w:r w:rsidR="00DE7057" w:rsidRPr="00DA57DF">
        <w:rPr>
          <w:b/>
          <w:sz w:val="28"/>
          <w:szCs w:val="28"/>
        </w:rPr>
        <w:t>.</w:t>
      </w:r>
      <w:r w:rsidR="00391148" w:rsidRPr="00DA57DF">
        <w:rPr>
          <w:b/>
          <w:sz w:val="28"/>
          <w:szCs w:val="28"/>
        </w:rPr>
        <w:t xml:space="preserve"> Анохин</w:t>
      </w:r>
    </w:p>
    <w:p w:rsidR="006F1D6F" w:rsidRPr="00DA57DF" w:rsidRDefault="006F1D6F" w:rsidP="003C67F4">
      <w:pPr>
        <w:rPr>
          <w:b/>
          <w:sz w:val="28"/>
          <w:szCs w:val="28"/>
          <w:highlight w:val="yellow"/>
        </w:rPr>
      </w:pPr>
    </w:p>
    <w:sectPr w:rsidR="006F1D6F" w:rsidRPr="00DA57DF" w:rsidSect="00152DA6">
      <w:headerReference w:type="default" r:id="rId9"/>
      <w:headerReference w:type="first" r:id="rId10"/>
      <w:type w:val="continuous"/>
      <w:pgSz w:w="11906" w:h="16838" w:code="9"/>
      <w:pgMar w:top="567" w:right="567" w:bottom="1418"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77" w:rsidRDefault="007C0E77">
      <w:r>
        <w:separator/>
      </w:r>
    </w:p>
  </w:endnote>
  <w:endnote w:type="continuationSeparator" w:id="0">
    <w:p w:rsidR="007C0E77" w:rsidRDefault="007C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77" w:rsidRDefault="007C0E77">
      <w:r>
        <w:separator/>
      </w:r>
    </w:p>
  </w:footnote>
  <w:footnote w:type="continuationSeparator" w:id="0">
    <w:p w:rsidR="007C0E77" w:rsidRDefault="007C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4D4895">
      <w:rPr>
        <w:noProof/>
        <w:sz w:val="24"/>
      </w:rPr>
      <w:t>3</w:t>
    </w:r>
    <w:r w:rsidRPr="00B67C46">
      <w:rPr>
        <w:sz w:val="24"/>
      </w:rPr>
      <w:fldChar w:fldCharType="end"/>
    </w:r>
  </w:p>
  <w:p w:rsidR="007C0E77" w:rsidRPr="00B67C46" w:rsidRDefault="007C0E77">
    <w:pPr>
      <w:pStyle w:val="a3"/>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51EA3"/>
    <w:multiLevelType w:val="hybridMultilevel"/>
    <w:tmpl w:val="FADC5D48"/>
    <w:lvl w:ilvl="0" w:tplc="429A9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66CD"/>
    <w:rsid w:val="0000792A"/>
    <w:rsid w:val="00011279"/>
    <w:rsid w:val="00011641"/>
    <w:rsid w:val="000117B0"/>
    <w:rsid w:val="00011F30"/>
    <w:rsid w:val="000127B7"/>
    <w:rsid w:val="00015B0A"/>
    <w:rsid w:val="00016710"/>
    <w:rsid w:val="00017C3D"/>
    <w:rsid w:val="000200D3"/>
    <w:rsid w:val="00021F21"/>
    <w:rsid w:val="000223D9"/>
    <w:rsid w:val="00022EEA"/>
    <w:rsid w:val="00023333"/>
    <w:rsid w:val="00024284"/>
    <w:rsid w:val="00025F51"/>
    <w:rsid w:val="00026743"/>
    <w:rsid w:val="000275D8"/>
    <w:rsid w:val="00027BEC"/>
    <w:rsid w:val="00027D8D"/>
    <w:rsid w:val="00030016"/>
    <w:rsid w:val="00030F0D"/>
    <w:rsid w:val="000326F2"/>
    <w:rsid w:val="00032CAD"/>
    <w:rsid w:val="000334D8"/>
    <w:rsid w:val="00034B29"/>
    <w:rsid w:val="00034C5A"/>
    <w:rsid w:val="00035CAC"/>
    <w:rsid w:val="0003764E"/>
    <w:rsid w:val="000419F6"/>
    <w:rsid w:val="00041F12"/>
    <w:rsid w:val="00043EEE"/>
    <w:rsid w:val="00044C65"/>
    <w:rsid w:val="00044F8E"/>
    <w:rsid w:val="000451BD"/>
    <w:rsid w:val="0004533F"/>
    <w:rsid w:val="00045CF8"/>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34C6"/>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32A8"/>
    <w:rsid w:val="000A1DFD"/>
    <w:rsid w:val="000A3E43"/>
    <w:rsid w:val="000A43F5"/>
    <w:rsid w:val="000A5C1C"/>
    <w:rsid w:val="000A649D"/>
    <w:rsid w:val="000A6EA3"/>
    <w:rsid w:val="000B1382"/>
    <w:rsid w:val="000B3E1A"/>
    <w:rsid w:val="000B6439"/>
    <w:rsid w:val="000B79F4"/>
    <w:rsid w:val="000B7A46"/>
    <w:rsid w:val="000C10BF"/>
    <w:rsid w:val="000C2C19"/>
    <w:rsid w:val="000C3AB3"/>
    <w:rsid w:val="000C5EB7"/>
    <w:rsid w:val="000C7225"/>
    <w:rsid w:val="000C7892"/>
    <w:rsid w:val="000C793B"/>
    <w:rsid w:val="000D067E"/>
    <w:rsid w:val="000D06CB"/>
    <w:rsid w:val="000D0ED7"/>
    <w:rsid w:val="000D11A4"/>
    <w:rsid w:val="000D1899"/>
    <w:rsid w:val="000D1D78"/>
    <w:rsid w:val="000D1E41"/>
    <w:rsid w:val="000D3779"/>
    <w:rsid w:val="000D426F"/>
    <w:rsid w:val="000D4A3E"/>
    <w:rsid w:val="000D50DF"/>
    <w:rsid w:val="000D5252"/>
    <w:rsid w:val="000D5BE0"/>
    <w:rsid w:val="000E0287"/>
    <w:rsid w:val="000E049A"/>
    <w:rsid w:val="000E1073"/>
    <w:rsid w:val="000E10E9"/>
    <w:rsid w:val="000E129A"/>
    <w:rsid w:val="000E15B9"/>
    <w:rsid w:val="000E2817"/>
    <w:rsid w:val="000E29BC"/>
    <w:rsid w:val="000E37B3"/>
    <w:rsid w:val="000E4A9C"/>
    <w:rsid w:val="000E537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2CA"/>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2DA6"/>
    <w:rsid w:val="001533DE"/>
    <w:rsid w:val="0015431D"/>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24D8"/>
    <w:rsid w:val="00173A1D"/>
    <w:rsid w:val="00174BC4"/>
    <w:rsid w:val="00174BD9"/>
    <w:rsid w:val="001770D7"/>
    <w:rsid w:val="00180E8B"/>
    <w:rsid w:val="00182432"/>
    <w:rsid w:val="00182BAE"/>
    <w:rsid w:val="00183243"/>
    <w:rsid w:val="00183484"/>
    <w:rsid w:val="00183EE7"/>
    <w:rsid w:val="00184FF2"/>
    <w:rsid w:val="00185107"/>
    <w:rsid w:val="00186970"/>
    <w:rsid w:val="001877EC"/>
    <w:rsid w:val="00191025"/>
    <w:rsid w:val="00191452"/>
    <w:rsid w:val="00191E95"/>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004C"/>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4D8E"/>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3A6D"/>
    <w:rsid w:val="00225394"/>
    <w:rsid w:val="00226447"/>
    <w:rsid w:val="00227B1B"/>
    <w:rsid w:val="00227CE0"/>
    <w:rsid w:val="002318A5"/>
    <w:rsid w:val="0023242B"/>
    <w:rsid w:val="00232C70"/>
    <w:rsid w:val="0023640D"/>
    <w:rsid w:val="00236C3B"/>
    <w:rsid w:val="00237445"/>
    <w:rsid w:val="002408BF"/>
    <w:rsid w:val="002409DB"/>
    <w:rsid w:val="002422D5"/>
    <w:rsid w:val="00243AAB"/>
    <w:rsid w:val="00244DFC"/>
    <w:rsid w:val="002469F9"/>
    <w:rsid w:val="00251658"/>
    <w:rsid w:val="00251E49"/>
    <w:rsid w:val="00253C3E"/>
    <w:rsid w:val="0025542A"/>
    <w:rsid w:val="00255CF6"/>
    <w:rsid w:val="00256CF7"/>
    <w:rsid w:val="00257EF1"/>
    <w:rsid w:val="00257F6B"/>
    <w:rsid w:val="00261CCE"/>
    <w:rsid w:val="00261FC9"/>
    <w:rsid w:val="002631A6"/>
    <w:rsid w:val="002638A8"/>
    <w:rsid w:val="002647DB"/>
    <w:rsid w:val="00264ECE"/>
    <w:rsid w:val="002656F4"/>
    <w:rsid w:val="00265BC1"/>
    <w:rsid w:val="00266306"/>
    <w:rsid w:val="002664C2"/>
    <w:rsid w:val="0026704B"/>
    <w:rsid w:val="002721B9"/>
    <w:rsid w:val="00273804"/>
    <w:rsid w:val="00274E80"/>
    <w:rsid w:val="00275454"/>
    <w:rsid w:val="00275FBA"/>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A2147"/>
    <w:rsid w:val="002A25C0"/>
    <w:rsid w:val="002A3E3A"/>
    <w:rsid w:val="002A689A"/>
    <w:rsid w:val="002A7081"/>
    <w:rsid w:val="002B002E"/>
    <w:rsid w:val="002B0FE5"/>
    <w:rsid w:val="002B128E"/>
    <w:rsid w:val="002B1F2C"/>
    <w:rsid w:val="002B3E78"/>
    <w:rsid w:val="002B5536"/>
    <w:rsid w:val="002B5FD6"/>
    <w:rsid w:val="002B6E8C"/>
    <w:rsid w:val="002B7AEA"/>
    <w:rsid w:val="002C3AE8"/>
    <w:rsid w:val="002C532C"/>
    <w:rsid w:val="002C7586"/>
    <w:rsid w:val="002C76AE"/>
    <w:rsid w:val="002C7B23"/>
    <w:rsid w:val="002D05B1"/>
    <w:rsid w:val="002D0CDB"/>
    <w:rsid w:val="002D136E"/>
    <w:rsid w:val="002D15DE"/>
    <w:rsid w:val="002D181F"/>
    <w:rsid w:val="002D1F48"/>
    <w:rsid w:val="002D3AE3"/>
    <w:rsid w:val="002D4046"/>
    <w:rsid w:val="002D4DFF"/>
    <w:rsid w:val="002D579A"/>
    <w:rsid w:val="002D5ACC"/>
    <w:rsid w:val="002D6B7D"/>
    <w:rsid w:val="002D750F"/>
    <w:rsid w:val="002E4814"/>
    <w:rsid w:val="002E5A9E"/>
    <w:rsid w:val="002E6D33"/>
    <w:rsid w:val="002F137D"/>
    <w:rsid w:val="002F2790"/>
    <w:rsid w:val="002F59F1"/>
    <w:rsid w:val="002F5D27"/>
    <w:rsid w:val="002F6264"/>
    <w:rsid w:val="002F6ABC"/>
    <w:rsid w:val="0030177C"/>
    <w:rsid w:val="00301C7B"/>
    <w:rsid w:val="003045EF"/>
    <w:rsid w:val="0030468E"/>
    <w:rsid w:val="00304FBB"/>
    <w:rsid w:val="003066C0"/>
    <w:rsid w:val="003072A0"/>
    <w:rsid w:val="0031087B"/>
    <w:rsid w:val="00310DFB"/>
    <w:rsid w:val="00310F20"/>
    <w:rsid w:val="0031317F"/>
    <w:rsid w:val="003140A7"/>
    <w:rsid w:val="003140AD"/>
    <w:rsid w:val="003163B3"/>
    <w:rsid w:val="00316DC8"/>
    <w:rsid w:val="003172C7"/>
    <w:rsid w:val="0032016D"/>
    <w:rsid w:val="003211D1"/>
    <w:rsid w:val="00322AED"/>
    <w:rsid w:val="00322C24"/>
    <w:rsid w:val="00323937"/>
    <w:rsid w:val="00324132"/>
    <w:rsid w:val="00325826"/>
    <w:rsid w:val="0033100E"/>
    <w:rsid w:val="003317B1"/>
    <w:rsid w:val="00331B4E"/>
    <w:rsid w:val="00337B38"/>
    <w:rsid w:val="00344A4B"/>
    <w:rsid w:val="00345D81"/>
    <w:rsid w:val="003478DB"/>
    <w:rsid w:val="003505FC"/>
    <w:rsid w:val="00350656"/>
    <w:rsid w:val="00350720"/>
    <w:rsid w:val="00350946"/>
    <w:rsid w:val="00351406"/>
    <w:rsid w:val="003518EB"/>
    <w:rsid w:val="00351EB7"/>
    <w:rsid w:val="00352FF7"/>
    <w:rsid w:val="00354D76"/>
    <w:rsid w:val="003563D4"/>
    <w:rsid w:val="00356A03"/>
    <w:rsid w:val="00356B52"/>
    <w:rsid w:val="00356B79"/>
    <w:rsid w:val="00357A35"/>
    <w:rsid w:val="00357C01"/>
    <w:rsid w:val="0036076F"/>
    <w:rsid w:val="0036184A"/>
    <w:rsid w:val="00363012"/>
    <w:rsid w:val="00364B00"/>
    <w:rsid w:val="00364F3F"/>
    <w:rsid w:val="00365670"/>
    <w:rsid w:val="0036628C"/>
    <w:rsid w:val="00367A10"/>
    <w:rsid w:val="00367CF2"/>
    <w:rsid w:val="00371155"/>
    <w:rsid w:val="00371BB3"/>
    <w:rsid w:val="00372D37"/>
    <w:rsid w:val="00373075"/>
    <w:rsid w:val="003746D5"/>
    <w:rsid w:val="00375217"/>
    <w:rsid w:val="00375962"/>
    <w:rsid w:val="00375A10"/>
    <w:rsid w:val="00376A66"/>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69A7"/>
    <w:rsid w:val="00397646"/>
    <w:rsid w:val="003A2BF3"/>
    <w:rsid w:val="003A3590"/>
    <w:rsid w:val="003A42D3"/>
    <w:rsid w:val="003A43DB"/>
    <w:rsid w:val="003A4A5B"/>
    <w:rsid w:val="003A59F5"/>
    <w:rsid w:val="003A5B90"/>
    <w:rsid w:val="003A6B43"/>
    <w:rsid w:val="003B03A4"/>
    <w:rsid w:val="003B17D7"/>
    <w:rsid w:val="003B3FAF"/>
    <w:rsid w:val="003B435B"/>
    <w:rsid w:val="003B572C"/>
    <w:rsid w:val="003B6CC1"/>
    <w:rsid w:val="003B7504"/>
    <w:rsid w:val="003B7818"/>
    <w:rsid w:val="003B7942"/>
    <w:rsid w:val="003C135D"/>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610"/>
    <w:rsid w:val="003F0D53"/>
    <w:rsid w:val="003F1084"/>
    <w:rsid w:val="003F1126"/>
    <w:rsid w:val="003F1422"/>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A92"/>
    <w:rsid w:val="00477D5E"/>
    <w:rsid w:val="004801F2"/>
    <w:rsid w:val="0048034B"/>
    <w:rsid w:val="00480FF8"/>
    <w:rsid w:val="004812EE"/>
    <w:rsid w:val="00482B4B"/>
    <w:rsid w:val="004834D4"/>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96B"/>
    <w:rsid w:val="004A0A42"/>
    <w:rsid w:val="004A0A5D"/>
    <w:rsid w:val="004A0B72"/>
    <w:rsid w:val="004A1A80"/>
    <w:rsid w:val="004A3927"/>
    <w:rsid w:val="004A4A4E"/>
    <w:rsid w:val="004A6535"/>
    <w:rsid w:val="004A7DE4"/>
    <w:rsid w:val="004B012E"/>
    <w:rsid w:val="004B03BC"/>
    <w:rsid w:val="004B1683"/>
    <w:rsid w:val="004B4B9F"/>
    <w:rsid w:val="004B511A"/>
    <w:rsid w:val="004B5646"/>
    <w:rsid w:val="004B58FC"/>
    <w:rsid w:val="004B7E2F"/>
    <w:rsid w:val="004C06FF"/>
    <w:rsid w:val="004C0D0B"/>
    <w:rsid w:val="004C0EFC"/>
    <w:rsid w:val="004C141B"/>
    <w:rsid w:val="004C2793"/>
    <w:rsid w:val="004C3236"/>
    <w:rsid w:val="004C6870"/>
    <w:rsid w:val="004C6A25"/>
    <w:rsid w:val="004C70E1"/>
    <w:rsid w:val="004C7449"/>
    <w:rsid w:val="004D0382"/>
    <w:rsid w:val="004D0597"/>
    <w:rsid w:val="004D11FD"/>
    <w:rsid w:val="004D15C2"/>
    <w:rsid w:val="004D3404"/>
    <w:rsid w:val="004D34C7"/>
    <w:rsid w:val="004D362A"/>
    <w:rsid w:val="004D37FB"/>
    <w:rsid w:val="004D3BC2"/>
    <w:rsid w:val="004D4895"/>
    <w:rsid w:val="004D49EF"/>
    <w:rsid w:val="004D5C3E"/>
    <w:rsid w:val="004D7291"/>
    <w:rsid w:val="004D7858"/>
    <w:rsid w:val="004E1509"/>
    <w:rsid w:val="004E18FD"/>
    <w:rsid w:val="004E3E53"/>
    <w:rsid w:val="004E4EF3"/>
    <w:rsid w:val="004E7802"/>
    <w:rsid w:val="004E7E5F"/>
    <w:rsid w:val="004F011E"/>
    <w:rsid w:val="004F03D2"/>
    <w:rsid w:val="004F0689"/>
    <w:rsid w:val="004F2784"/>
    <w:rsid w:val="004F3AEF"/>
    <w:rsid w:val="004F3C76"/>
    <w:rsid w:val="004F3FCC"/>
    <w:rsid w:val="004F41BD"/>
    <w:rsid w:val="004F46F6"/>
    <w:rsid w:val="004F7C23"/>
    <w:rsid w:val="0050073F"/>
    <w:rsid w:val="00501806"/>
    <w:rsid w:val="00501CD3"/>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37C01"/>
    <w:rsid w:val="005400DD"/>
    <w:rsid w:val="00541B3A"/>
    <w:rsid w:val="00541BAB"/>
    <w:rsid w:val="005425D9"/>
    <w:rsid w:val="0054367C"/>
    <w:rsid w:val="00544872"/>
    <w:rsid w:val="00545BC7"/>
    <w:rsid w:val="005465EE"/>
    <w:rsid w:val="00546CAA"/>
    <w:rsid w:val="0055138B"/>
    <w:rsid w:val="005520F1"/>
    <w:rsid w:val="005526BD"/>
    <w:rsid w:val="0055385B"/>
    <w:rsid w:val="00555818"/>
    <w:rsid w:val="005558A0"/>
    <w:rsid w:val="00555AF2"/>
    <w:rsid w:val="00556357"/>
    <w:rsid w:val="00556366"/>
    <w:rsid w:val="00556AFE"/>
    <w:rsid w:val="00557874"/>
    <w:rsid w:val="00560C5E"/>
    <w:rsid w:val="00561F0A"/>
    <w:rsid w:val="00562BED"/>
    <w:rsid w:val="00563495"/>
    <w:rsid w:val="00563EA9"/>
    <w:rsid w:val="00564F43"/>
    <w:rsid w:val="0056513D"/>
    <w:rsid w:val="005660A8"/>
    <w:rsid w:val="005706E0"/>
    <w:rsid w:val="00571D49"/>
    <w:rsid w:val="00572DE8"/>
    <w:rsid w:val="0058025B"/>
    <w:rsid w:val="00580CD6"/>
    <w:rsid w:val="00582607"/>
    <w:rsid w:val="005832DA"/>
    <w:rsid w:val="00584B66"/>
    <w:rsid w:val="00587E54"/>
    <w:rsid w:val="00590094"/>
    <w:rsid w:val="00591841"/>
    <w:rsid w:val="00591EEF"/>
    <w:rsid w:val="00594A19"/>
    <w:rsid w:val="00596E9B"/>
    <w:rsid w:val="005974FB"/>
    <w:rsid w:val="00597C4C"/>
    <w:rsid w:val="005A3342"/>
    <w:rsid w:val="005A384B"/>
    <w:rsid w:val="005A6973"/>
    <w:rsid w:val="005B080C"/>
    <w:rsid w:val="005B2D84"/>
    <w:rsid w:val="005B2F55"/>
    <w:rsid w:val="005B36E8"/>
    <w:rsid w:val="005B60EF"/>
    <w:rsid w:val="005B6878"/>
    <w:rsid w:val="005B75C3"/>
    <w:rsid w:val="005C1D65"/>
    <w:rsid w:val="005C43B9"/>
    <w:rsid w:val="005C5F53"/>
    <w:rsid w:val="005C63BE"/>
    <w:rsid w:val="005C74AC"/>
    <w:rsid w:val="005C75A4"/>
    <w:rsid w:val="005C77ED"/>
    <w:rsid w:val="005D02D8"/>
    <w:rsid w:val="005D08A1"/>
    <w:rsid w:val="005D2924"/>
    <w:rsid w:val="005D2EC2"/>
    <w:rsid w:val="005D35E8"/>
    <w:rsid w:val="005D4695"/>
    <w:rsid w:val="005D5613"/>
    <w:rsid w:val="005D5BC7"/>
    <w:rsid w:val="005E0D81"/>
    <w:rsid w:val="005E1028"/>
    <w:rsid w:val="005E39FE"/>
    <w:rsid w:val="005E4094"/>
    <w:rsid w:val="005E4B1B"/>
    <w:rsid w:val="005E664F"/>
    <w:rsid w:val="005E6E6C"/>
    <w:rsid w:val="005F0473"/>
    <w:rsid w:val="005F0C9B"/>
    <w:rsid w:val="005F0CDB"/>
    <w:rsid w:val="005F1216"/>
    <w:rsid w:val="005F20E2"/>
    <w:rsid w:val="005F3A45"/>
    <w:rsid w:val="005F415E"/>
    <w:rsid w:val="005F4757"/>
    <w:rsid w:val="005F51D8"/>
    <w:rsid w:val="005F5AE4"/>
    <w:rsid w:val="005F5B7F"/>
    <w:rsid w:val="005F699A"/>
    <w:rsid w:val="005F7261"/>
    <w:rsid w:val="00600DC9"/>
    <w:rsid w:val="00600FFF"/>
    <w:rsid w:val="00602512"/>
    <w:rsid w:val="00604577"/>
    <w:rsid w:val="00605502"/>
    <w:rsid w:val="006068B5"/>
    <w:rsid w:val="00610069"/>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4042"/>
    <w:rsid w:val="00644125"/>
    <w:rsid w:val="006443FA"/>
    <w:rsid w:val="00644C7D"/>
    <w:rsid w:val="006456DD"/>
    <w:rsid w:val="00646A41"/>
    <w:rsid w:val="00647C5C"/>
    <w:rsid w:val="00647D9B"/>
    <w:rsid w:val="006540BC"/>
    <w:rsid w:val="0065478E"/>
    <w:rsid w:val="0065796B"/>
    <w:rsid w:val="00660EF8"/>
    <w:rsid w:val="0066385F"/>
    <w:rsid w:val="00666B5F"/>
    <w:rsid w:val="006727A0"/>
    <w:rsid w:val="00672E1A"/>
    <w:rsid w:val="00672E7A"/>
    <w:rsid w:val="00673546"/>
    <w:rsid w:val="00673AB3"/>
    <w:rsid w:val="00673D97"/>
    <w:rsid w:val="0067596E"/>
    <w:rsid w:val="0067695B"/>
    <w:rsid w:val="00680D04"/>
    <w:rsid w:val="00682EF2"/>
    <w:rsid w:val="006835F4"/>
    <w:rsid w:val="006845F4"/>
    <w:rsid w:val="00684DBA"/>
    <w:rsid w:val="0068596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505"/>
    <w:rsid w:val="006C17E6"/>
    <w:rsid w:val="006C2ABB"/>
    <w:rsid w:val="006C4019"/>
    <w:rsid w:val="006C4E46"/>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D6F"/>
    <w:rsid w:val="006F2985"/>
    <w:rsid w:val="006F357D"/>
    <w:rsid w:val="006F4818"/>
    <w:rsid w:val="006F7406"/>
    <w:rsid w:val="006F78D9"/>
    <w:rsid w:val="0070003C"/>
    <w:rsid w:val="00700B30"/>
    <w:rsid w:val="0070102C"/>
    <w:rsid w:val="0070181E"/>
    <w:rsid w:val="0070230D"/>
    <w:rsid w:val="007037EE"/>
    <w:rsid w:val="00703B80"/>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87A"/>
    <w:rsid w:val="00726EC4"/>
    <w:rsid w:val="00730460"/>
    <w:rsid w:val="00734BAF"/>
    <w:rsid w:val="00736666"/>
    <w:rsid w:val="00737460"/>
    <w:rsid w:val="007376A2"/>
    <w:rsid w:val="007446D0"/>
    <w:rsid w:val="00745F69"/>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C12"/>
    <w:rsid w:val="007701A9"/>
    <w:rsid w:val="00771251"/>
    <w:rsid w:val="00771E5C"/>
    <w:rsid w:val="0077279A"/>
    <w:rsid w:val="007749C4"/>
    <w:rsid w:val="007763C8"/>
    <w:rsid w:val="00780353"/>
    <w:rsid w:val="00782CEF"/>
    <w:rsid w:val="0078356A"/>
    <w:rsid w:val="00783726"/>
    <w:rsid w:val="00783B9C"/>
    <w:rsid w:val="00783FED"/>
    <w:rsid w:val="00784CE0"/>
    <w:rsid w:val="00785A6F"/>
    <w:rsid w:val="00787EA1"/>
    <w:rsid w:val="0079011E"/>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77"/>
    <w:rsid w:val="007C0EB1"/>
    <w:rsid w:val="007C1A1D"/>
    <w:rsid w:val="007C2A40"/>
    <w:rsid w:val="007C4AF6"/>
    <w:rsid w:val="007C5E9E"/>
    <w:rsid w:val="007C6A75"/>
    <w:rsid w:val="007C70A0"/>
    <w:rsid w:val="007D006B"/>
    <w:rsid w:val="007D1553"/>
    <w:rsid w:val="007D1958"/>
    <w:rsid w:val="007D1F92"/>
    <w:rsid w:val="007D28F8"/>
    <w:rsid w:val="007D3713"/>
    <w:rsid w:val="007E107A"/>
    <w:rsid w:val="007E1472"/>
    <w:rsid w:val="007E2144"/>
    <w:rsid w:val="007E2F55"/>
    <w:rsid w:val="007E401E"/>
    <w:rsid w:val="007E6818"/>
    <w:rsid w:val="007E77A1"/>
    <w:rsid w:val="007E7848"/>
    <w:rsid w:val="007F0718"/>
    <w:rsid w:val="007F24F4"/>
    <w:rsid w:val="007F2CC6"/>
    <w:rsid w:val="007F3025"/>
    <w:rsid w:val="007F32BE"/>
    <w:rsid w:val="007F3617"/>
    <w:rsid w:val="007F4509"/>
    <w:rsid w:val="007F5D30"/>
    <w:rsid w:val="007F698A"/>
    <w:rsid w:val="0080053C"/>
    <w:rsid w:val="00800969"/>
    <w:rsid w:val="0080208E"/>
    <w:rsid w:val="0080290C"/>
    <w:rsid w:val="00803AE6"/>
    <w:rsid w:val="00804105"/>
    <w:rsid w:val="00804C34"/>
    <w:rsid w:val="00805E5F"/>
    <w:rsid w:val="0080679D"/>
    <w:rsid w:val="008068C0"/>
    <w:rsid w:val="008100E0"/>
    <w:rsid w:val="00810223"/>
    <w:rsid w:val="0081069C"/>
    <w:rsid w:val="00810F1C"/>
    <w:rsid w:val="00812046"/>
    <w:rsid w:val="00820398"/>
    <w:rsid w:val="00820638"/>
    <w:rsid w:val="00821676"/>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39B9"/>
    <w:rsid w:val="00855D06"/>
    <w:rsid w:val="00860F28"/>
    <w:rsid w:val="008610F0"/>
    <w:rsid w:val="00861B06"/>
    <w:rsid w:val="008641F4"/>
    <w:rsid w:val="00864975"/>
    <w:rsid w:val="00865DB1"/>
    <w:rsid w:val="0086691B"/>
    <w:rsid w:val="00870643"/>
    <w:rsid w:val="00874E73"/>
    <w:rsid w:val="00874EF4"/>
    <w:rsid w:val="008756A5"/>
    <w:rsid w:val="00875E50"/>
    <w:rsid w:val="008801BC"/>
    <w:rsid w:val="00881107"/>
    <w:rsid w:val="00885193"/>
    <w:rsid w:val="008855C5"/>
    <w:rsid w:val="00885769"/>
    <w:rsid w:val="00886755"/>
    <w:rsid w:val="008875C9"/>
    <w:rsid w:val="0089003E"/>
    <w:rsid w:val="008912BC"/>
    <w:rsid w:val="00893714"/>
    <w:rsid w:val="00893F21"/>
    <w:rsid w:val="00893F2B"/>
    <w:rsid w:val="008946D1"/>
    <w:rsid w:val="00895A21"/>
    <w:rsid w:val="0089657D"/>
    <w:rsid w:val="00896D64"/>
    <w:rsid w:val="00896EC9"/>
    <w:rsid w:val="00897448"/>
    <w:rsid w:val="008A176F"/>
    <w:rsid w:val="008A18C4"/>
    <w:rsid w:val="008A20CF"/>
    <w:rsid w:val="008A278B"/>
    <w:rsid w:val="008A3569"/>
    <w:rsid w:val="008A3A71"/>
    <w:rsid w:val="008B00D8"/>
    <w:rsid w:val="008B0B61"/>
    <w:rsid w:val="008B1AA2"/>
    <w:rsid w:val="008B318A"/>
    <w:rsid w:val="008B33A6"/>
    <w:rsid w:val="008B42F1"/>
    <w:rsid w:val="008B44CA"/>
    <w:rsid w:val="008B4A9D"/>
    <w:rsid w:val="008B5182"/>
    <w:rsid w:val="008B5ABC"/>
    <w:rsid w:val="008B5C32"/>
    <w:rsid w:val="008B64FF"/>
    <w:rsid w:val="008C015C"/>
    <w:rsid w:val="008C1FCF"/>
    <w:rsid w:val="008C25D7"/>
    <w:rsid w:val="008C43CE"/>
    <w:rsid w:val="008C4FD5"/>
    <w:rsid w:val="008C50CA"/>
    <w:rsid w:val="008C5430"/>
    <w:rsid w:val="008C557F"/>
    <w:rsid w:val="008C57CF"/>
    <w:rsid w:val="008C60CD"/>
    <w:rsid w:val="008C760F"/>
    <w:rsid w:val="008C783D"/>
    <w:rsid w:val="008C7F48"/>
    <w:rsid w:val="008D00E4"/>
    <w:rsid w:val="008D0A6D"/>
    <w:rsid w:val="008D247A"/>
    <w:rsid w:val="008D2B1A"/>
    <w:rsid w:val="008D5B16"/>
    <w:rsid w:val="008D6FD6"/>
    <w:rsid w:val="008E0554"/>
    <w:rsid w:val="008E1A2C"/>
    <w:rsid w:val="008E1D1E"/>
    <w:rsid w:val="008E2E08"/>
    <w:rsid w:val="008E3594"/>
    <w:rsid w:val="008E36C4"/>
    <w:rsid w:val="008E538B"/>
    <w:rsid w:val="008E642E"/>
    <w:rsid w:val="008E75C1"/>
    <w:rsid w:val="008F0786"/>
    <w:rsid w:val="008F10E9"/>
    <w:rsid w:val="008F258C"/>
    <w:rsid w:val="008F2D56"/>
    <w:rsid w:val="008F58BF"/>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3E65"/>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68C"/>
    <w:rsid w:val="00956A49"/>
    <w:rsid w:val="00961A95"/>
    <w:rsid w:val="00962BB4"/>
    <w:rsid w:val="0097062B"/>
    <w:rsid w:val="0097468C"/>
    <w:rsid w:val="00975805"/>
    <w:rsid w:val="00975A0C"/>
    <w:rsid w:val="00976205"/>
    <w:rsid w:val="009763C4"/>
    <w:rsid w:val="009776C0"/>
    <w:rsid w:val="00980E96"/>
    <w:rsid w:val="00984A49"/>
    <w:rsid w:val="00984C88"/>
    <w:rsid w:val="009854DB"/>
    <w:rsid w:val="009858E0"/>
    <w:rsid w:val="00985AED"/>
    <w:rsid w:val="00986C62"/>
    <w:rsid w:val="0098718B"/>
    <w:rsid w:val="009879B8"/>
    <w:rsid w:val="00990308"/>
    <w:rsid w:val="009935B9"/>
    <w:rsid w:val="00995126"/>
    <w:rsid w:val="00995353"/>
    <w:rsid w:val="00996345"/>
    <w:rsid w:val="009972CC"/>
    <w:rsid w:val="009A1E84"/>
    <w:rsid w:val="009A1F42"/>
    <w:rsid w:val="009A1FF5"/>
    <w:rsid w:val="009A2538"/>
    <w:rsid w:val="009A390B"/>
    <w:rsid w:val="009A3CDC"/>
    <w:rsid w:val="009A609A"/>
    <w:rsid w:val="009A6AA5"/>
    <w:rsid w:val="009A6B8C"/>
    <w:rsid w:val="009A7674"/>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ACB"/>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693"/>
    <w:rsid w:val="009F219D"/>
    <w:rsid w:val="009F2686"/>
    <w:rsid w:val="009F2B1A"/>
    <w:rsid w:val="009F3960"/>
    <w:rsid w:val="009F4C87"/>
    <w:rsid w:val="009F4FBD"/>
    <w:rsid w:val="009F5560"/>
    <w:rsid w:val="009F6767"/>
    <w:rsid w:val="009F758A"/>
    <w:rsid w:val="00A00D26"/>
    <w:rsid w:val="00A0272A"/>
    <w:rsid w:val="00A02BFE"/>
    <w:rsid w:val="00A030DB"/>
    <w:rsid w:val="00A032D5"/>
    <w:rsid w:val="00A04B1D"/>
    <w:rsid w:val="00A057EB"/>
    <w:rsid w:val="00A066DF"/>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48E2"/>
    <w:rsid w:val="00A476E0"/>
    <w:rsid w:val="00A51527"/>
    <w:rsid w:val="00A526C2"/>
    <w:rsid w:val="00A52A55"/>
    <w:rsid w:val="00A5360A"/>
    <w:rsid w:val="00A53790"/>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5C46"/>
    <w:rsid w:val="00A87A29"/>
    <w:rsid w:val="00A904F5"/>
    <w:rsid w:val="00A90625"/>
    <w:rsid w:val="00A90835"/>
    <w:rsid w:val="00A91A3F"/>
    <w:rsid w:val="00A9203F"/>
    <w:rsid w:val="00A926C3"/>
    <w:rsid w:val="00A94AB6"/>
    <w:rsid w:val="00A95330"/>
    <w:rsid w:val="00A95D4A"/>
    <w:rsid w:val="00A962B4"/>
    <w:rsid w:val="00A9637B"/>
    <w:rsid w:val="00A96E94"/>
    <w:rsid w:val="00A972F8"/>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930"/>
    <w:rsid w:val="00AC4E6B"/>
    <w:rsid w:val="00AC716E"/>
    <w:rsid w:val="00AD28BD"/>
    <w:rsid w:val="00AD28EE"/>
    <w:rsid w:val="00AD2E40"/>
    <w:rsid w:val="00AD39E2"/>
    <w:rsid w:val="00AD3B38"/>
    <w:rsid w:val="00AD3D7E"/>
    <w:rsid w:val="00AD3E6B"/>
    <w:rsid w:val="00AD3F04"/>
    <w:rsid w:val="00AD4A73"/>
    <w:rsid w:val="00AD5BBD"/>
    <w:rsid w:val="00AD613B"/>
    <w:rsid w:val="00AD6284"/>
    <w:rsid w:val="00AE0055"/>
    <w:rsid w:val="00AE041D"/>
    <w:rsid w:val="00AE0E24"/>
    <w:rsid w:val="00AE1E1D"/>
    <w:rsid w:val="00AE2B7D"/>
    <w:rsid w:val="00AE4D7D"/>
    <w:rsid w:val="00AE5EB8"/>
    <w:rsid w:val="00AE68FA"/>
    <w:rsid w:val="00AE7204"/>
    <w:rsid w:val="00AE7209"/>
    <w:rsid w:val="00AE73EE"/>
    <w:rsid w:val="00AF0720"/>
    <w:rsid w:val="00AF122C"/>
    <w:rsid w:val="00AF2CB6"/>
    <w:rsid w:val="00AF524C"/>
    <w:rsid w:val="00AF53CB"/>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3AE"/>
    <w:rsid w:val="00BA4E20"/>
    <w:rsid w:val="00BA584E"/>
    <w:rsid w:val="00BA69E0"/>
    <w:rsid w:val="00BA73FE"/>
    <w:rsid w:val="00BB1390"/>
    <w:rsid w:val="00BB3AED"/>
    <w:rsid w:val="00BB4BDB"/>
    <w:rsid w:val="00BB52A2"/>
    <w:rsid w:val="00BB581F"/>
    <w:rsid w:val="00BB5C77"/>
    <w:rsid w:val="00BB722B"/>
    <w:rsid w:val="00BB7790"/>
    <w:rsid w:val="00BB7F82"/>
    <w:rsid w:val="00BC0B9B"/>
    <w:rsid w:val="00BC252C"/>
    <w:rsid w:val="00BC4713"/>
    <w:rsid w:val="00BC57F8"/>
    <w:rsid w:val="00BC79A2"/>
    <w:rsid w:val="00BD0CBF"/>
    <w:rsid w:val="00BD1E82"/>
    <w:rsid w:val="00BD2EA6"/>
    <w:rsid w:val="00BD378F"/>
    <w:rsid w:val="00BD4465"/>
    <w:rsid w:val="00BD4B70"/>
    <w:rsid w:val="00BD7391"/>
    <w:rsid w:val="00BD74AD"/>
    <w:rsid w:val="00BD7867"/>
    <w:rsid w:val="00BE017E"/>
    <w:rsid w:val="00BE300B"/>
    <w:rsid w:val="00BE3392"/>
    <w:rsid w:val="00BE3A12"/>
    <w:rsid w:val="00BE6F11"/>
    <w:rsid w:val="00BE7C9C"/>
    <w:rsid w:val="00BF1080"/>
    <w:rsid w:val="00BF2007"/>
    <w:rsid w:val="00BF2B28"/>
    <w:rsid w:val="00BF3433"/>
    <w:rsid w:val="00BF3465"/>
    <w:rsid w:val="00BF3E3B"/>
    <w:rsid w:val="00BF4061"/>
    <w:rsid w:val="00BF5811"/>
    <w:rsid w:val="00BF5F1E"/>
    <w:rsid w:val="00BF637A"/>
    <w:rsid w:val="00BF6405"/>
    <w:rsid w:val="00BF74C1"/>
    <w:rsid w:val="00C00E1E"/>
    <w:rsid w:val="00C0113B"/>
    <w:rsid w:val="00C02EFA"/>
    <w:rsid w:val="00C033C9"/>
    <w:rsid w:val="00C03F76"/>
    <w:rsid w:val="00C04442"/>
    <w:rsid w:val="00C05397"/>
    <w:rsid w:val="00C057F3"/>
    <w:rsid w:val="00C0643F"/>
    <w:rsid w:val="00C067CF"/>
    <w:rsid w:val="00C06886"/>
    <w:rsid w:val="00C06B7E"/>
    <w:rsid w:val="00C07AA5"/>
    <w:rsid w:val="00C103DA"/>
    <w:rsid w:val="00C10581"/>
    <w:rsid w:val="00C10B0F"/>
    <w:rsid w:val="00C130CA"/>
    <w:rsid w:val="00C13324"/>
    <w:rsid w:val="00C14542"/>
    <w:rsid w:val="00C179B8"/>
    <w:rsid w:val="00C200AB"/>
    <w:rsid w:val="00C25202"/>
    <w:rsid w:val="00C2619C"/>
    <w:rsid w:val="00C26383"/>
    <w:rsid w:val="00C326AE"/>
    <w:rsid w:val="00C3288A"/>
    <w:rsid w:val="00C32DA0"/>
    <w:rsid w:val="00C34D81"/>
    <w:rsid w:val="00C3599E"/>
    <w:rsid w:val="00C362EE"/>
    <w:rsid w:val="00C369AA"/>
    <w:rsid w:val="00C36D69"/>
    <w:rsid w:val="00C403BF"/>
    <w:rsid w:val="00C41315"/>
    <w:rsid w:val="00C42E00"/>
    <w:rsid w:val="00C45368"/>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2D37"/>
    <w:rsid w:val="00C63466"/>
    <w:rsid w:val="00C63AB8"/>
    <w:rsid w:val="00C6558E"/>
    <w:rsid w:val="00C656ED"/>
    <w:rsid w:val="00C670F0"/>
    <w:rsid w:val="00C7093E"/>
    <w:rsid w:val="00C70C80"/>
    <w:rsid w:val="00C71009"/>
    <w:rsid w:val="00C72BEC"/>
    <w:rsid w:val="00C7303B"/>
    <w:rsid w:val="00C73540"/>
    <w:rsid w:val="00C73AD0"/>
    <w:rsid w:val="00C76220"/>
    <w:rsid w:val="00C773A8"/>
    <w:rsid w:val="00C81BF7"/>
    <w:rsid w:val="00C823A1"/>
    <w:rsid w:val="00C825D8"/>
    <w:rsid w:val="00C83162"/>
    <w:rsid w:val="00C84459"/>
    <w:rsid w:val="00C86AF2"/>
    <w:rsid w:val="00C8783C"/>
    <w:rsid w:val="00C9112C"/>
    <w:rsid w:val="00C927E2"/>
    <w:rsid w:val="00C93D04"/>
    <w:rsid w:val="00C950D1"/>
    <w:rsid w:val="00C953DF"/>
    <w:rsid w:val="00C97403"/>
    <w:rsid w:val="00C97816"/>
    <w:rsid w:val="00CA1FEC"/>
    <w:rsid w:val="00CA2CDC"/>
    <w:rsid w:val="00CA329B"/>
    <w:rsid w:val="00CA375D"/>
    <w:rsid w:val="00CA52A0"/>
    <w:rsid w:val="00CA5CBE"/>
    <w:rsid w:val="00CA6BAE"/>
    <w:rsid w:val="00CA7862"/>
    <w:rsid w:val="00CB0979"/>
    <w:rsid w:val="00CB0A76"/>
    <w:rsid w:val="00CB125A"/>
    <w:rsid w:val="00CB1628"/>
    <w:rsid w:val="00CB1B39"/>
    <w:rsid w:val="00CB3B11"/>
    <w:rsid w:val="00CB6AD7"/>
    <w:rsid w:val="00CC0589"/>
    <w:rsid w:val="00CC20FC"/>
    <w:rsid w:val="00CC2FBC"/>
    <w:rsid w:val="00CC3694"/>
    <w:rsid w:val="00CC4901"/>
    <w:rsid w:val="00CC5EBE"/>
    <w:rsid w:val="00CC6DFE"/>
    <w:rsid w:val="00CC7416"/>
    <w:rsid w:val="00CD040C"/>
    <w:rsid w:val="00CD14E5"/>
    <w:rsid w:val="00CD18D5"/>
    <w:rsid w:val="00CD5872"/>
    <w:rsid w:val="00CD5E39"/>
    <w:rsid w:val="00CD6664"/>
    <w:rsid w:val="00CD68E7"/>
    <w:rsid w:val="00CD6CA1"/>
    <w:rsid w:val="00CE0B19"/>
    <w:rsid w:val="00CE16BB"/>
    <w:rsid w:val="00CE40DF"/>
    <w:rsid w:val="00CE492C"/>
    <w:rsid w:val="00CE7749"/>
    <w:rsid w:val="00CF04B4"/>
    <w:rsid w:val="00CF1BEB"/>
    <w:rsid w:val="00CF3D97"/>
    <w:rsid w:val="00CF5D6F"/>
    <w:rsid w:val="00CF79F3"/>
    <w:rsid w:val="00D00914"/>
    <w:rsid w:val="00D01611"/>
    <w:rsid w:val="00D025A8"/>
    <w:rsid w:val="00D02798"/>
    <w:rsid w:val="00D02923"/>
    <w:rsid w:val="00D0366D"/>
    <w:rsid w:val="00D039AC"/>
    <w:rsid w:val="00D03BD5"/>
    <w:rsid w:val="00D03D98"/>
    <w:rsid w:val="00D053E2"/>
    <w:rsid w:val="00D055E6"/>
    <w:rsid w:val="00D07493"/>
    <w:rsid w:val="00D1062A"/>
    <w:rsid w:val="00D10C4D"/>
    <w:rsid w:val="00D12348"/>
    <w:rsid w:val="00D13361"/>
    <w:rsid w:val="00D140CD"/>
    <w:rsid w:val="00D14A8F"/>
    <w:rsid w:val="00D1755C"/>
    <w:rsid w:val="00D17730"/>
    <w:rsid w:val="00D20527"/>
    <w:rsid w:val="00D21670"/>
    <w:rsid w:val="00D22F22"/>
    <w:rsid w:val="00D23E66"/>
    <w:rsid w:val="00D2452E"/>
    <w:rsid w:val="00D24B78"/>
    <w:rsid w:val="00D2661D"/>
    <w:rsid w:val="00D2675E"/>
    <w:rsid w:val="00D27942"/>
    <w:rsid w:val="00D30235"/>
    <w:rsid w:val="00D3136F"/>
    <w:rsid w:val="00D328D2"/>
    <w:rsid w:val="00D33ECE"/>
    <w:rsid w:val="00D3608F"/>
    <w:rsid w:val="00D40230"/>
    <w:rsid w:val="00D40854"/>
    <w:rsid w:val="00D40B28"/>
    <w:rsid w:val="00D413BF"/>
    <w:rsid w:val="00D4477D"/>
    <w:rsid w:val="00D453B1"/>
    <w:rsid w:val="00D4545B"/>
    <w:rsid w:val="00D45D51"/>
    <w:rsid w:val="00D47C27"/>
    <w:rsid w:val="00D5270A"/>
    <w:rsid w:val="00D52EE1"/>
    <w:rsid w:val="00D52F36"/>
    <w:rsid w:val="00D53EF7"/>
    <w:rsid w:val="00D5622F"/>
    <w:rsid w:val="00D56784"/>
    <w:rsid w:val="00D56C0B"/>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2EB2"/>
    <w:rsid w:val="00D737DC"/>
    <w:rsid w:val="00D7587D"/>
    <w:rsid w:val="00D8343D"/>
    <w:rsid w:val="00D837A1"/>
    <w:rsid w:val="00D84AB8"/>
    <w:rsid w:val="00D86754"/>
    <w:rsid w:val="00D92BB8"/>
    <w:rsid w:val="00D92C15"/>
    <w:rsid w:val="00D93339"/>
    <w:rsid w:val="00D94BFC"/>
    <w:rsid w:val="00D94D1B"/>
    <w:rsid w:val="00D95B18"/>
    <w:rsid w:val="00D95E45"/>
    <w:rsid w:val="00D96009"/>
    <w:rsid w:val="00D96DDF"/>
    <w:rsid w:val="00DA0152"/>
    <w:rsid w:val="00DA081F"/>
    <w:rsid w:val="00DA2275"/>
    <w:rsid w:val="00DA333C"/>
    <w:rsid w:val="00DA4070"/>
    <w:rsid w:val="00DA4C1E"/>
    <w:rsid w:val="00DA50A9"/>
    <w:rsid w:val="00DA57DF"/>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86E"/>
    <w:rsid w:val="00DC1AD1"/>
    <w:rsid w:val="00DC35C7"/>
    <w:rsid w:val="00DC4E21"/>
    <w:rsid w:val="00DC5104"/>
    <w:rsid w:val="00DC6148"/>
    <w:rsid w:val="00DC630D"/>
    <w:rsid w:val="00DC7467"/>
    <w:rsid w:val="00DC77EE"/>
    <w:rsid w:val="00DC79C7"/>
    <w:rsid w:val="00DD0899"/>
    <w:rsid w:val="00DD0DBB"/>
    <w:rsid w:val="00DD15AD"/>
    <w:rsid w:val="00DD1DCD"/>
    <w:rsid w:val="00DD22A4"/>
    <w:rsid w:val="00DD3332"/>
    <w:rsid w:val="00DD593A"/>
    <w:rsid w:val="00DD7BF8"/>
    <w:rsid w:val="00DE1CC6"/>
    <w:rsid w:val="00DE1EC6"/>
    <w:rsid w:val="00DE2D45"/>
    <w:rsid w:val="00DE42B2"/>
    <w:rsid w:val="00DE4ABD"/>
    <w:rsid w:val="00DE573A"/>
    <w:rsid w:val="00DE5D82"/>
    <w:rsid w:val="00DE64F3"/>
    <w:rsid w:val="00DE7057"/>
    <w:rsid w:val="00DF0D83"/>
    <w:rsid w:val="00DF16B8"/>
    <w:rsid w:val="00DF1ED6"/>
    <w:rsid w:val="00DF25DF"/>
    <w:rsid w:val="00DF36BF"/>
    <w:rsid w:val="00DF5320"/>
    <w:rsid w:val="00DF5660"/>
    <w:rsid w:val="00DF7A7E"/>
    <w:rsid w:val="00E007E3"/>
    <w:rsid w:val="00E01603"/>
    <w:rsid w:val="00E0199D"/>
    <w:rsid w:val="00E02B34"/>
    <w:rsid w:val="00E0340F"/>
    <w:rsid w:val="00E043AC"/>
    <w:rsid w:val="00E04871"/>
    <w:rsid w:val="00E05057"/>
    <w:rsid w:val="00E0508B"/>
    <w:rsid w:val="00E06002"/>
    <w:rsid w:val="00E06055"/>
    <w:rsid w:val="00E06674"/>
    <w:rsid w:val="00E0759F"/>
    <w:rsid w:val="00E07E2E"/>
    <w:rsid w:val="00E11139"/>
    <w:rsid w:val="00E11234"/>
    <w:rsid w:val="00E117A6"/>
    <w:rsid w:val="00E12388"/>
    <w:rsid w:val="00E15BED"/>
    <w:rsid w:val="00E16184"/>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674B"/>
    <w:rsid w:val="00E373E3"/>
    <w:rsid w:val="00E40063"/>
    <w:rsid w:val="00E4172F"/>
    <w:rsid w:val="00E426E1"/>
    <w:rsid w:val="00E43072"/>
    <w:rsid w:val="00E4330C"/>
    <w:rsid w:val="00E433DD"/>
    <w:rsid w:val="00E44F8F"/>
    <w:rsid w:val="00E47BE4"/>
    <w:rsid w:val="00E500CE"/>
    <w:rsid w:val="00E51810"/>
    <w:rsid w:val="00E520A9"/>
    <w:rsid w:val="00E52C30"/>
    <w:rsid w:val="00E531BA"/>
    <w:rsid w:val="00E54F9E"/>
    <w:rsid w:val="00E5567F"/>
    <w:rsid w:val="00E57519"/>
    <w:rsid w:val="00E626D1"/>
    <w:rsid w:val="00E62792"/>
    <w:rsid w:val="00E6290D"/>
    <w:rsid w:val="00E62AF3"/>
    <w:rsid w:val="00E63AC9"/>
    <w:rsid w:val="00E646A3"/>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5352"/>
    <w:rsid w:val="00E8708C"/>
    <w:rsid w:val="00E87B83"/>
    <w:rsid w:val="00E9309C"/>
    <w:rsid w:val="00E9393F"/>
    <w:rsid w:val="00E93C47"/>
    <w:rsid w:val="00E95C92"/>
    <w:rsid w:val="00E96AEF"/>
    <w:rsid w:val="00E96C0A"/>
    <w:rsid w:val="00E96D30"/>
    <w:rsid w:val="00E97AF6"/>
    <w:rsid w:val="00E97D54"/>
    <w:rsid w:val="00EA0EC9"/>
    <w:rsid w:val="00EA1306"/>
    <w:rsid w:val="00EA419B"/>
    <w:rsid w:val="00EA4451"/>
    <w:rsid w:val="00EA52B7"/>
    <w:rsid w:val="00EA6CF2"/>
    <w:rsid w:val="00EB02FC"/>
    <w:rsid w:val="00EB5E75"/>
    <w:rsid w:val="00EB68DB"/>
    <w:rsid w:val="00EB6CB6"/>
    <w:rsid w:val="00EC1328"/>
    <w:rsid w:val="00EC137C"/>
    <w:rsid w:val="00EC2121"/>
    <w:rsid w:val="00EC23E2"/>
    <w:rsid w:val="00EC46BE"/>
    <w:rsid w:val="00EC4836"/>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3C2A"/>
    <w:rsid w:val="00F1469E"/>
    <w:rsid w:val="00F149FA"/>
    <w:rsid w:val="00F1570A"/>
    <w:rsid w:val="00F159A2"/>
    <w:rsid w:val="00F22BEC"/>
    <w:rsid w:val="00F2311D"/>
    <w:rsid w:val="00F24876"/>
    <w:rsid w:val="00F25B9E"/>
    <w:rsid w:val="00F2739A"/>
    <w:rsid w:val="00F27444"/>
    <w:rsid w:val="00F32568"/>
    <w:rsid w:val="00F343D6"/>
    <w:rsid w:val="00F35370"/>
    <w:rsid w:val="00F369B4"/>
    <w:rsid w:val="00F421E4"/>
    <w:rsid w:val="00F42A80"/>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8C7"/>
    <w:rsid w:val="00F73C2B"/>
    <w:rsid w:val="00F75E3D"/>
    <w:rsid w:val="00F7624E"/>
    <w:rsid w:val="00F7654B"/>
    <w:rsid w:val="00F778E7"/>
    <w:rsid w:val="00F801C0"/>
    <w:rsid w:val="00F80877"/>
    <w:rsid w:val="00F8260A"/>
    <w:rsid w:val="00F83C91"/>
    <w:rsid w:val="00F83FA3"/>
    <w:rsid w:val="00F8473B"/>
    <w:rsid w:val="00F84B1E"/>
    <w:rsid w:val="00F85DDA"/>
    <w:rsid w:val="00F869A5"/>
    <w:rsid w:val="00F90EA1"/>
    <w:rsid w:val="00F9157B"/>
    <w:rsid w:val="00F9167D"/>
    <w:rsid w:val="00F9307A"/>
    <w:rsid w:val="00F9403B"/>
    <w:rsid w:val="00F96123"/>
    <w:rsid w:val="00FA0293"/>
    <w:rsid w:val="00FA0F7D"/>
    <w:rsid w:val="00FA27E4"/>
    <w:rsid w:val="00FA4070"/>
    <w:rsid w:val="00FA5E88"/>
    <w:rsid w:val="00FA6A3E"/>
    <w:rsid w:val="00FA7005"/>
    <w:rsid w:val="00FA7979"/>
    <w:rsid w:val="00FA7BBC"/>
    <w:rsid w:val="00FB115A"/>
    <w:rsid w:val="00FB273C"/>
    <w:rsid w:val="00FB2D43"/>
    <w:rsid w:val="00FB3B11"/>
    <w:rsid w:val="00FB5C73"/>
    <w:rsid w:val="00FB6C7E"/>
    <w:rsid w:val="00FB7B52"/>
    <w:rsid w:val="00FC3B92"/>
    <w:rsid w:val="00FC4137"/>
    <w:rsid w:val="00FC590D"/>
    <w:rsid w:val="00FC604A"/>
    <w:rsid w:val="00FC6457"/>
    <w:rsid w:val="00FC6B9E"/>
    <w:rsid w:val="00FC7DCD"/>
    <w:rsid w:val="00FD0045"/>
    <w:rsid w:val="00FD0F5B"/>
    <w:rsid w:val="00FD1F12"/>
    <w:rsid w:val="00FD2CAF"/>
    <w:rsid w:val="00FD2D58"/>
    <w:rsid w:val="00FE000A"/>
    <w:rsid w:val="00FE11B1"/>
    <w:rsid w:val="00FE144C"/>
    <w:rsid w:val="00FE2B52"/>
    <w:rsid w:val="00FE2E4E"/>
    <w:rsid w:val="00FE390E"/>
    <w:rsid w:val="00FE4B8F"/>
    <w:rsid w:val="00FE5011"/>
    <w:rsid w:val="00FF082C"/>
    <w:rsid w:val="00FF1F60"/>
    <w:rsid w:val="00FF3400"/>
    <w:rsid w:val="00FF3D48"/>
    <w:rsid w:val="00FF4D48"/>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EDB245-6B2E-4E84-904E-2347EB3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02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8834">
      <w:bodyDiv w:val="1"/>
      <w:marLeft w:val="0"/>
      <w:marRight w:val="0"/>
      <w:marTop w:val="0"/>
      <w:marBottom w:val="0"/>
      <w:divBdr>
        <w:top w:val="none" w:sz="0" w:space="0" w:color="auto"/>
        <w:left w:val="none" w:sz="0" w:space="0" w:color="auto"/>
        <w:bottom w:val="none" w:sz="0" w:space="0" w:color="auto"/>
        <w:right w:val="none" w:sz="0" w:space="0" w:color="auto"/>
      </w:divBdr>
    </w:div>
    <w:div w:id="877009512">
      <w:bodyDiv w:val="1"/>
      <w:marLeft w:val="0"/>
      <w:marRight w:val="0"/>
      <w:marTop w:val="0"/>
      <w:marBottom w:val="0"/>
      <w:divBdr>
        <w:top w:val="none" w:sz="0" w:space="0" w:color="auto"/>
        <w:left w:val="none" w:sz="0" w:space="0" w:color="auto"/>
        <w:bottom w:val="none" w:sz="0" w:space="0" w:color="auto"/>
        <w:right w:val="none" w:sz="0" w:space="0" w:color="auto"/>
      </w:divBdr>
    </w:div>
    <w:div w:id="1435713884">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45ED-33DC-4D69-81D8-BB65DDF7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3</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644</cp:revision>
  <cp:lastPrinted>2025-03-27T06:28:00Z</cp:lastPrinted>
  <dcterms:created xsi:type="dcterms:W3CDTF">2020-11-18T08:40:00Z</dcterms:created>
  <dcterms:modified xsi:type="dcterms:W3CDTF">2025-03-27T06:30:00Z</dcterms:modified>
</cp:coreProperties>
</file>