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2B3" w:rsidRPr="00CE002B" w:rsidRDefault="0070799D" w:rsidP="004B72B3">
      <w:pPr>
        <w:pStyle w:val="a4"/>
        <w:spacing w:line="360" w:lineRule="auto"/>
        <w:contextualSpacing/>
        <w:rPr>
          <w:bCs/>
          <w:color w:val="808080"/>
          <w:szCs w:val="28"/>
        </w:rPr>
      </w:pPr>
      <w:r w:rsidRPr="00CE469E">
        <w:rPr>
          <w:noProof/>
        </w:rPr>
        <w:drawing>
          <wp:inline distT="0" distB="0" distL="0" distR="0">
            <wp:extent cx="714375" cy="82867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B3" w:rsidRPr="002F450E" w:rsidRDefault="004B72B3" w:rsidP="004B72B3">
      <w:pPr>
        <w:pStyle w:val="a4"/>
        <w:rPr>
          <w:b w:val="0"/>
          <w:color w:val="141496"/>
          <w:szCs w:val="28"/>
        </w:rPr>
      </w:pPr>
      <w:r>
        <w:rPr>
          <w:b w:val="0"/>
          <w:color w:val="141496"/>
          <w:szCs w:val="28"/>
        </w:rPr>
        <w:t>МИНИСТЕРСТВО</w:t>
      </w:r>
      <w:r w:rsidRPr="002F450E">
        <w:rPr>
          <w:b w:val="0"/>
          <w:color w:val="141496"/>
          <w:szCs w:val="28"/>
        </w:rPr>
        <w:t xml:space="preserve"> ФИНАНСОВ СМОЛЕНСКОЙ ОБЛАСТИ</w:t>
      </w:r>
    </w:p>
    <w:p w:rsidR="004B72B3" w:rsidRPr="00CE469E" w:rsidRDefault="004B72B3" w:rsidP="004B72B3">
      <w:pPr>
        <w:pStyle w:val="a4"/>
        <w:contextualSpacing/>
        <w:rPr>
          <w:b w:val="0"/>
          <w:color w:val="141496"/>
          <w:spacing w:val="20"/>
          <w:szCs w:val="28"/>
        </w:rPr>
      </w:pPr>
    </w:p>
    <w:p w:rsidR="004B72B3" w:rsidRPr="004B72B3" w:rsidRDefault="004B72B3" w:rsidP="004B72B3">
      <w:pPr>
        <w:jc w:val="center"/>
        <w:rPr>
          <w:rFonts w:ascii="Times New Roman" w:hAnsi="Times New Roman"/>
          <w:b/>
          <w:color w:val="141496"/>
          <w:spacing w:val="20"/>
          <w:sz w:val="32"/>
        </w:rPr>
      </w:pPr>
      <w:r w:rsidRPr="004B72B3">
        <w:rPr>
          <w:rFonts w:ascii="Times New Roman" w:hAnsi="Times New Roman"/>
          <w:b/>
          <w:color w:val="141496"/>
          <w:spacing w:val="20"/>
          <w:sz w:val="32"/>
        </w:rPr>
        <w:t>П Р И К А З</w:t>
      </w:r>
    </w:p>
    <w:p w:rsidR="004B72B3" w:rsidRPr="004012C1" w:rsidRDefault="004B72B3" w:rsidP="004B72B3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4B72B3" w:rsidRPr="00970B7D" w:rsidTr="00284211">
        <w:tc>
          <w:tcPr>
            <w:tcW w:w="2268" w:type="dxa"/>
          </w:tcPr>
          <w:p w:rsidR="004B72B3" w:rsidRPr="00970B7D" w:rsidRDefault="004B72B3" w:rsidP="0028421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4B72B3" w:rsidRPr="004B72B3" w:rsidRDefault="004B72B3" w:rsidP="00284211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72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4B72B3" w:rsidRPr="004B72B3" w:rsidRDefault="004B72B3" w:rsidP="002842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72B3" w:rsidRPr="002F450E" w:rsidRDefault="004B72B3" w:rsidP="004B72B3">
      <w:pPr>
        <w:ind w:firstLine="709"/>
        <w:contextualSpacing/>
      </w:pPr>
    </w:p>
    <w:p w:rsidR="004B72B3" w:rsidRPr="002F450E" w:rsidRDefault="004B72B3" w:rsidP="004B72B3">
      <w:pPr>
        <w:ind w:firstLine="709"/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6048"/>
      </w:tblGrid>
      <w:tr w:rsidR="000461FB">
        <w:tc>
          <w:tcPr>
            <w:tcW w:w="4219" w:type="dxa"/>
          </w:tcPr>
          <w:p w:rsidR="000461FB" w:rsidRDefault="00CD6F4D" w:rsidP="0081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0461FB">
              <w:rPr>
                <w:rFonts w:ascii="Times New Roman" w:hAnsi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461FB">
              <w:rPr>
                <w:rFonts w:ascii="Times New Roman" w:hAnsi="Times New Roman"/>
                <w:sz w:val="28"/>
                <w:szCs w:val="28"/>
              </w:rPr>
              <w:t xml:space="preserve"> составления и ведения </w:t>
            </w:r>
            <w:r w:rsidR="008663B3">
              <w:rPr>
                <w:rFonts w:ascii="Times New Roman" w:hAnsi="Times New Roman"/>
                <w:sz w:val="28"/>
                <w:szCs w:val="28"/>
              </w:rPr>
              <w:t xml:space="preserve">кассового плана исполнения областного бюджета </w:t>
            </w:r>
            <w:r w:rsidR="0081777F" w:rsidRPr="0081777F">
              <w:rPr>
                <w:rFonts w:ascii="Times New Roman" w:hAnsi="Times New Roman"/>
                <w:sz w:val="28"/>
                <w:szCs w:val="28"/>
              </w:rPr>
              <w:t>в текущем финансовом году</w:t>
            </w:r>
          </w:p>
        </w:tc>
        <w:tc>
          <w:tcPr>
            <w:tcW w:w="6202" w:type="dxa"/>
          </w:tcPr>
          <w:p w:rsidR="000461FB" w:rsidRDefault="00046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61FB" w:rsidRDefault="000461FB">
      <w:pPr>
        <w:rPr>
          <w:rFonts w:ascii="Times New Roman" w:hAnsi="Times New Roman"/>
          <w:sz w:val="28"/>
          <w:szCs w:val="28"/>
        </w:rPr>
      </w:pPr>
    </w:p>
    <w:p w:rsidR="000461FB" w:rsidRDefault="000461FB" w:rsidP="002D2F7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8663B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217</w:t>
      </w:r>
      <w:r w:rsidR="008663B3" w:rsidRPr="008663B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</w:p>
    <w:p w:rsidR="000461FB" w:rsidRDefault="000461FB">
      <w:pPr>
        <w:rPr>
          <w:rFonts w:ascii="Times New Roman" w:hAnsi="Times New Roman"/>
          <w:sz w:val="28"/>
          <w:szCs w:val="28"/>
        </w:rPr>
      </w:pPr>
    </w:p>
    <w:p w:rsidR="000461FB" w:rsidRDefault="000461FB" w:rsidP="004B72B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 р и к а з ы в а ю:</w:t>
      </w:r>
    </w:p>
    <w:p w:rsidR="000461FB" w:rsidRDefault="000461FB">
      <w:pPr>
        <w:rPr>
          <w:rFonts w:ascii="Times New Roman" w:hAnsi="Times New Roman"/>
          <w:sz w:val="28"/>
          <w:szCs w:val="28"/>
        </w:rPr>
      </w:pPr>
    </w:p>
    <w:p w:rsidR="00CD6F4D" w:rsidRPr="004C561D" w:rsidRDefault="000461FB" w:rsidP="004C561D">
      <w:pPr>
        <w:ind w:firstLine="705"/>
        <w:rPr>
          <w:rFonts w:ascii="Times New Roman" w:hAnsi="Times New Roman"/>
          <w:sz w:val="28"/>
          <w:szCs w:val="28"/>
        </w:rPr>
      </w:pPr>
      <w:r w:rsidRPr="004C561D">
        <w:rPr>
          <w:rFonts w:ascii="Times New Roman" w:hAnsi="Times New Roman"/>
          <w:sz w:val="28"/>
          <w:szCs w:val="28"/>
        </w:rPr>
        <w:t xml:space="preserve">1. Утвердить прилагаемый </w:t>
      </w:r>
      <w:r w:rsidR="004C561D" w:rsidRPr="004C561D">
        <w:rPr>
          <w:rFonts w:ascii="Times New Roman" w:hAnsi="Times New Roman"/>
          <w:sz w:val="28"/>
          <w:szCs w:val="28"/>
        </w:rPr>
        <w:t>Поряд</w:t>
      </w:r>
      <w:r w:rsidR="004C7A97">
        <w:rPr>
          <w:rFonts w:ascii="Times New Roman" w:hAnsi="Times New Roman"/>
          <w:sz w:val="28"/>
          <w:szCs w:val="28"/>
        </w:rPr>
        <w:t>ок</w:t>
      </w:r>
      <w:r w:rsidR="004C561D" w:rsidRPr="004C561D">
        <w:rPr>
          <w:rFonts w:ascii="Times New Roman" w:hAnsi="Times New Roman"/>
          <w:sz w:val="28"/>
          <w:szCs w:val="28"/>
        </w:rPr>
        <w:t xml:space="preserve"> составления и ведения кассового плана исполнения областного бюджета в текущем финансовом году</w:t>
      </w:r>
      <w:r w:rsidR="00CD6F4D" w:rsidRPr="004C561D">
        <w:rPr>
          <w:rFonts w:ascii="Times New Roman" w:hAnsi="Times New Roman"/>
          <w:sz w:val="28"/>
          <w:szCs w:val="28"/>
        </w:rPr>
        <w:t>.</w:t>
      </w:r>
    </w:p>
    <w:p w:rsidR="00B0329F" w:rsidRPr="004C561D" w:rsidRDefault="000461FB" w:rsidP="004C561D">
      <w:pPr>
        <w:ind w:firstLine="705"/>
        <w:rPr>
          <w:rFonts w:ascii="Times New Roman" w:hAnsi="Times New Roman"/>
          <w:iCs/>
          <w:sz w:val="28"/>
          <w:szCs w:val="28"/>
        </w:rPr>
      </w:pPr>
      <w:r w:rsidRPr="004C561D">
        <w:rPr>
          <w:rFonts w:ascii="Times New Roman" w:hAnsi="Times New Roman"/>
          <w:iCs/>
          <w:sz w:val="28"/>
          <w:szCs w:val="28"/>
        </w:rPr>
        <w:t>2. </w:t>
      </w:r>
      <w:r w:rsidR="004D7A92" w:rsidRPr="004C561D">
        <w:rPr>
          <w:rFonts w:ascii="Times New Roman" w:hAnsi="Times New Roman"/>
          <w:iCs/>
          <w:sz w:val="28"/>
          <w:szCs w:val="28"/>
        </w:rPr>
        <w:t>Признать утратившим</w:t>
      </w:r>
      <w:r w:rsidR="00B0329F" w:rsidRPr="004C561D">
        <w:rPr>
          <w:rFonts w:ascii="Times New Roman" w:hAnsi="Times New Roman"/>
          <w:iCs/>
          <w:sz w:val="28"/>
          <w:szCs w:val="28"/>
        </w:rPr>
        <w:t>и</w:t>
      </w:r>
      <w:r w:rsidR="004D7A92" w:rsidRPr="004C561D">
        <w:rPr>
          <w:rFonts w:ascii="Times New Roman" w:hAnsi="Times New Roman"/>
          <w:iCs/>
          <w:sz w:val="28"/>
          <w:szCs w:val="28"/>
        </w:rPr>
        <w:t xml:space="preserve"> силу</w:t>
      </w:r>
      <w:r w:rsidR="00B0329F" w:rsidRPr="004C561D">
        <w:rPr>
          <w:rFonts w:ascii="Times New Roman" w:hAnsi="Times New Roman"/>
          <w:iCs/>
          <w:sz w:val="28"/>
          <w:szCs w:val="28"/>
        </w:rPr>
        <w:t>:</w:t>
      </w:r>
    </w:p>
    <w:p w:rsidR="004C561D" w:rsidRPr="004C561D" w:rsidRDefault="001F6F2A" w:rsidP="004C561D">
      <w:pPr>
        <w:ind w:right="-1" w:firstLine="705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C561D">
        <w:rPr>
          <w:rFonts w:ascii="Times New Roman" w:hAnsi="Times New Roman"/>
          <w:iCs/>
          <w:sz w:val="28"/>
          <w:szCs w:val="28"/>
        </w:rPr>
        <w:t>-</w:t>
      </w:r>
      <w:r w:rsidR="00B0329F" w:rsidRPr="004C561D">
        <w:rPr>
          <w:rFonts w:ascii="Times New Roman" w:hAnsi="Times New Roman"/>
          <w:iCs/>
          <w:sz w:val="28"/>
          <w:szCs w:val="28"/>
        </w:rPr>
        <w:t> </w:t>
      </w:r>
      <w:r w:rsidR="004C561D" w:rsidRPr="004C561D">
        <w:rPr>
          <w:rFonts w:ascii="Times New Roman" w:hAnsi="Times New Roman"/>
          <w:sz w:val="28"/>
          <w:szCs w:val="28"/>
        </w:rPr>
        <w:t>приказ Департамента бюджета и финансов Смоленской области от</w:t>
      </w:r>
      <w:r w:rsidR="00771284">
        <w:rPr>
          <w:rFonts w:ascii="Times New Roman" w:hAnsi="Times New Roman"/>
          <w:sz w:val="28"/>
          <w:szCs w:val="28"/>
        </w:rPr>
        <w:t> </w:t>
      </w:r>
      <w:r w:rsidR="004C561D" w:rsidRPr="004C561D">
        <w:rPr>
          <w:rFonts w:ascii="Times New Roman" w:hAnsi="Times New Roman"/>
          <w:sz w:val="28"/>
          <w:szCs w:val="28"/>
        </w:rPr>
        <w:t xml:space="preserve">31.12.2008 № 100 «Об утверждении Порядка </w:t>
      </w:r>
      <w:r w:rsidR="004C561D" w:rsidRPr="004C561D">
        <w:rPr>
          <w:rFonts w:ascii="Times New Roman" w:hAnsi="Times New Roman"/>
          <w:sz w:val="28"/>
        </w:rPr>
        <w:t>составления и ведения кассового плана исполнения областного бюджета»;</w:t>
      </w:r>
    </w:p>
    <w:p w:rsidR="004C561D" w:rsidRPr="004C561D" w:rsidRDefault="004C561D" w:rsidP="004C561D">
      <w:pPr>
        <w:ind w:firstLine="705"/>
        <w:rPr>
          <w:rFonts w:ascii="Times New Roman" w:hAnsi="Times New Roman"/>
          <w:sz w:val="28"/>
          <w:szCs w:val="28"/>
        </w:rPr>
      </w:pPr>
      <w:r w:rsidRPr="004C561D">
        <w:rPr>
          <w:rFonts w:ascii="Times New Roman" w:hAnsi="Times New Roman"/>
          <w:iCs/>
          <w:sz w:val="28"/>
          <w:szCs w:val="28"/>
        </w:rPr>
        <w:t>- </w:t>
      </w:r>
      <w:r w:rsidRPr="004C561D">
        <w:rPr>
          <w:rFonts w:ascii="Times New Roman" w:hAnsi="Times New Roman"/>
          <w:sz w:val="28"/>
          <w:szCs w:val="28"/>
        </w:rPr>
        <w:t>приказ Департамента бюджета и финансов Смоленской области от</w:t>
      </w:r>
      <w:r w:rsidR="00771284">
        <w:rPr>
          <w:rFonts w:ascii="Times New Roman" w:hAnsi="Times New Roman"/>
          <w:sz w:val="28"/>
          <w:szCs w:val="28"/>
        </w:rPr>
        <w:t> </w:t>
      </w:r>
      <w:r w:rsidRPr="004C561D">
        <w:rPr>
          <w:rFonts w:ascii="Times New Roman" w:hAnsi="Times New Roman"/>
          <w:sz w:val="28"/>
          <w:szCs w:val="28"/>
        </w:rPr>
        <w:t>14.05.2009 №</w:t>
      </w:r>
      <w:r w:rsidR="00771284">
        <w:rPr>
          <w:rFonts w:ascii="Times New Roman" w:hAnsi="Times New Roman"/>
          <w:sz w:val="28"/>
          <w:szCs w:val="28"/>
        </w:rPr>
        <w:t> </w:t>
      </w:r>
      <w:r w:rsidRPr="004C561D">
        <w:rPr>
          <w:rFonts w:ascii="Times New Roman" w:hAnsi="Times New Roman"/>
          <w:sz w:val="28"/>
          <w:szCs w:val="28"/>
        </w:rPr>
        <w:t>39 «О внесении изменений в Порядок составления и ведения кассового плана исполнения областного бюджета, утвержденный приказом от 31.12.2008 № 100»;</w:t>
      </w:r>
    </w:p>
    <w:p w:rsidR="000461FB" w:rsidRDefault="004C561D" w:rsidP="004C561D">
      <w:pPr>
        <w:ind w:firstLine="705"/>
        <w:rPr>
          <w:rFonts w:ascii="Times New Roman" w:hAnsi="Times New Roman"/>
          <w:iCs/>
          <w:sz w:val="28"/>
          <w:szCs w:val="28"/>
        </w:rPr>
      </w:pPr>
      <w:r w:rsidRPr="004C561D">
        <w:rPr>
          <w:rFonts w:ascii="Times New Roman" w:hAnsi="Times New Roman"/>
          <w:iCs/>
          <w:sz w:val="28"/>
          <w:szCs w:val="28"/>
        </w:rPr>
        <w:t>- </w:t>
      </w:r>
      <w:r w:rsidRPr="004C561D">
        <w:rPr>
          <w:rFonts w:ascii="Times New Roman" w:hAnsi="Times New Roman"/>
          <w:sz w:val="28"/>
          <w:szCs w:val="28"/>
        </w:rPr>
        <w:t>приказ Департамента бюджета и финансов Смоленской области от</w:t>
      </w:r>
      <w:r w:rsidR="00771284">
        <w:rPr>
          <w:rFonts w:ascii="Times New Roman" w:hAnsi="Times New Roman"/>
          <w:sz w:val="28"/>
          <w:szCs w:val="28"/>
        </w:rPr>
        <w:t> </w:t>
      </w:r>
      <w:r w:rsidRPr="004C561D">
        <w:rPr>
          <w:rFonts w:ascii="Times New Roman" w:hAnsi="Times New Roman"/>
          <w:sz w:val="28"/>
          <w:szCs w:val="28"/>
        </w:rPr>
        <w:t>26.01.2010 №</w:t>
      </w:r>
      <w:r w:rsidR="00771284">
        <w:rPr>
          <w:rFonts w:ascii="Times New Roman" w:hAnsi="Times New Roman"/>
          <w:sz w:val="28"/>
          <w:szCs w:val="28"/>
        </w:rPr>
        <w:t> </w:t>
      </w:r>
      <w:r w:rsidRPr="004C561D">
        <w:rPr>
          <w:rFonts w:ascii="Times New Roman" w:hAnsi="Times New Roman"/>
          <w:sz w:val="28"/>
          <w:szCs w:val="28"/>
        </w:rPr>
        <w:t>3 «О внесении изменений в Порядок составления и ведения кассового плана исполнения областного бюджета</w:t>
      </w:r>
      <w:r w:rsidR="005841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7683F" w:rsidRDefault="00B7683F" w:rsidP="00B7683F">
      <w:pPr>
        <w:ind w:firstLine="705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3. Настоящий приказ </w:t>
      </w:r>
      <w:r>
        <w:rPr>
          <w:rFonts w:ascii="Times New Roman" w:hAnsi="Times New Roman"/>
          <w:bCs/>
          <w:sz w:val="28"/>
          <w:szCs w:val="28"/>
          <w:lang w:eastAsia="ru-RU"/>
        </w:rPr>
        <w:t>применяется к правоотношениям, возникающим при составлении и исполнении областного бюджета, начиная с областного бюджета на 2025 год и на плановый период 2026 и 2027 годов.</w:t>
      </w:r>
    </w:p>
    <w:p w:rsidR="00B7683F" w:rsidRDefault="00B7683F" w:rsidP="00B7683F">
      <w:pPr>
        <w:ind w:firstLine="70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 Контроль за исполнением настоящего приказа возложить на первого заместителя министра финансов Смоленской области Е.Э. Головченко.</w:t>
      </w:r>
    </w:p>
    <w:p w:rsidR="00B7683F" w:rsidRDefault="00B7683F" w:rsidP="00B7683F">
      <w:pPr>
        <w:rPr>
          <w:rFonts w:ascii="Times New Roman" w:hAnsi="Times New Roman"/>
          <w:sz w:val="28"/>
          <w:szCs w:val="28"/>
        </w:rPr>
      </w:pPr>
    </w:p>
    <w:p w:rsidR="00B7683F" w:rsidRDefault="00B7683F" w:rsidP="00B768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Правительства</w:t>
      </w:r>
    </w:p>
    <w:p w:rsidR="00B7683F" w:rsidRDefault="00B7683F" w:rsidP="00B768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 – министр финансов</w:t>
      </w:r>
    </w:p>
    <w:p w:rsidR="00B7683F" w:rsidRDefault="00B7683F" w:rsidP="00B768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>И.А. Савина</w:t>
      </w:r>
    </w:p>
    <w:p w:rsidR="009E3B40" w:rsidRDefault="009E3B40" w:rsidP="00B7683F">
      <w:pPr>
        <w:rPr>
          <w:rFonts w:ascii="Times New Roman" w:hAnsi="Times New Roman"/>
          <w:b/>
          <w:sz w:val="28"/>
          <w:szCs w:val="28"/>
        </w:rPr>
      </w:pPr>
    </w:p>
    <w:p w:rsidR="00F96BEC" w:rsidRDefault="00F96BEC" w:rsidP="00B7683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9"/>
        <w:gridCol w:w="4436"/>
      </w:tblGrid>
      <w:tr w:rsidR="00B7683F" w:rsidTr="00B7683F">
        <w:tc>
          <w:tcPr>
            <w:tcW w:w="5920" w:type="dxa"/>
          </w:tcPr>
          <w:p w:rsidR="00B7683F" w:rsidRDefault="00B76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01" w:type="dxa"/>
            <w:hideMark/>
          </w:tcPr>
          <w:p w:rsidR="00B7683F" w:rsidRDefault="00B768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7683F" w:rsidRDefault="00B768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Министерства</w:t>
            </w:r>
          </w:p>
          <w:p w:rsidR="00B7683F" w:rsidRDefault="00B768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финансов Смоленской области </w:t>
            </w:r>
            <w:bookmarkStart w:id="0" w:name="_Hlk58503079"/>
          </w:p>
          <w:p w:rsidR="00B7683F" w:rsidRPr="009E3B40" w:rsidRDefault="00B768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 </w:t>
            </w:r>
            <w:bookmarkEnd w:id="0"/>
            <w:r w:rsidR="009E3B4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_____________ </w:t>
            </w:r>
            <w:r w:rsidR="009E3B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 ________</w:t>
            </w:r>
          </w:p>
        </w:tc>
      </w:tr>
    </w:tbl>
    <w:p w:rsidR="00B7683F" w:rsidRDefault="00B7683F" w:rsidP="00B768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683F" w:rsidRDefault="00B7683F" w:rsidP="00B768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7683F" w:rsidRDefault="00B7683F" w:rsidP="00B768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7683F" w:rsidRDefault="00B7683F" w:rsidP="00B768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составления и ведения кассового плана </w:t>
      </w:r>
    </w:p>
    <w:p w:rsidR="00B7683F" w:rsidRDefault="00B7683F" w:rsidP="00B768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исполнения областного бюджета в текущем финансовом году</w:t>
      </w:r>
    </w:p>
    <w:p w:rsidR="00B7683F" w:rsidRDefault="00B7683F" w:rsidP="00B7683F">
      <w:pPr>
        <w:jc w:val="center"/>
        <w:rPr>
          <w:rFonts w:ascii="Times New Roman" w:hAnsi="Times New Roman"/>
          <w:b/>
          <w:sz w:val="28"/>
        </w:rPr>
      </w:pPr>
    </w:p>
    <w:p w:rsidR="00B7683F" w:rsidRDefault="00B7683F" w:rsidP="00B7683F">
      <w:pPr>
        <w:jc w:val="center"/>
        <w:rPr>
          <w:rFonts w:ascii="Times New Roman" w:hAnsi="Times New Roman"/>
          <w:b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/>
          <w:color w:val="332E2D"/>
          <w:spacing w:val="2"/>
          <w:sz w:val="28"/>
          <w:szCs w:val="28"/>
        </w:rPr>
        <w:t>1. Общие положения</w:t>
      </w:r>
    </w:p>
    <w:p w:rsidR="00B7683F" w:rsidRDefault="00B7683F" w:rsidP="00B7683F">
      <w:pPr>
        <w:ind w:left="720"/>
        <w:rPr>
          <w:rFonts w:ascii="Times New Roman" w:hAnsi="Times New Roman"/>
          <w:b/>
          <w:color w:val="332E2D"/>
          <w:spacing w:val="2"/>
          <w:sz w:val="28"/>
          <w:szCs w:val="28"/>
        </w:rPr>
      </w:pPr>
    </w:p>
    <w:p w:rsidR="00B7683F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1.1. Настоящий порядок </w:t>
      </w:r>
      <w:r>
        <w:rPr>
          <w:rFonts w:ascii="Times New Roman" w:hAnsi="Times New Roman"/>
          <w:bCs/>
          <w:sz w:val="28"/>
          <w:szCs w:val="28"/>
          <w:lang w:eastAsia="ru-RU"/>
        </w:rPr>
        <w:t>устанавливает правила составления и ведения кассового плана исполнения областного бюджета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текущем финансовом году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(далее</w:t>
      </w:r>
      <w:r w:rsidR="00DB4242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кассовый план), а также состав и сроки предоставления главными администраторами доходов областного бюджета, главными распорядителями средств областного бюджета, главными администраторами источников финансирования дефицита областного бюджета (далее также − участники процесса прогнозирования)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сведений, необходимых для составления и ведения кассового плана.</w:t>
      </w:r>
    </w:p>
    <w:p w:rsidR="00B7683F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bookmarkStart w:id="1" w:name="sub_1002"/>
      <w:r>
        <w:rPr>
          <w:rFonts w:ascii="Times New Roman" w:hAnsi="Times New Roman"/>
          <w:sz w:val="28"/>
          <w:szCs w:val="28"/>
          <w:lang w:eastAsia="ru-RU"/>
        </w:rPr>
        <w:t xml:space="preserve">1.2. Под кассовым планом понимается прогноз поступлений в областной бюджет и перечислений из областного бюджета в текущем финансовом году в целях определения прогнозного состояния единого счета бюджета, </w:t>
      </w:r>
      <w:r w:rsidRPr="001B7853">
        <w:rPr>
          <w:rFonts w:ascii="Times New Roman" w:hAnsi="Times New Roman"/>
          <w:sz w:val="28"/>
          <w:szCs w:val="28"/>
          <w:lang w:eastAsia="ru-RU"/>
        </w:rPr>
        <w:t>включая временный кассовый разрыв и объем временно свободных средств.</w:t>
      </w:r>
    </w:p>
    <w:p w:rsidR="00B7683F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понятия и термины используются в значениях, установленных бюджетным законодательством Российской Федерации и нормативными правовыми актами Смоленской области.</w:t>
      </w:r>
    </w:p>
    <w:p w:rsidR="00B7683F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 Составление и ведение кассового плана осуществляется Министерством финансов Смоленской области (далее − Министерство). Ответственным за составление и ведение кассового плана в Министерстве является сводный бюджетный отдел департамента бюджетного планирования Министерства (далее – сводный бюджетный отдел).</w:t>
      </w:r>
    </w:p>
    <w:p w:rsidR="00B7683F" w:rsidRDefault="00B7683F" w:rsidP="00B7683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 Кассовый план включает в себя показатели по доходам, расходам и источникам финансирования дефицита областного бюджета.</w:t>
      </w:r>
    </w:p>
    <w:p w:rsidR="00B7683F" w:rsidRDefault="00B7683F" w:rsidP="00B7683F">
      <w:pPr>
        <w:autoSpaceDE w:val="0"/>
        <w:autoSpaceDN w:val="0"/>
        <w:adjustRightInd w:val="0"/>
        <w:ind w:firstLine="708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В состав показателей </w:t>
      </w:r>
      <w:bookmarkStart w:id="2" w:name="C12"/>
      <w:bookmarkEnd w:id="2"/>
      <w:r>
        <w:rPr>
          <w:rFonts w:ascii="Times New Roman" w:hAnsi="Times New Roman"/>
          <w:spacing w:val="2"/>
          <w:sz w:val="28"/>
          <w:szCs w:val="28"/>
        </w:rPr>
        <w:t>кассового</w:t>
      </w:r>
      <w:bookmarkStart w:id="3" w:name="C13"/>
      <w:bookmarkEnd w:id="3"/>
      <w:r>
        <w:rPr>
          <w:rFonts w:ascii="Times New Roman" w:hAnsi="Times New Roman"/>
          <w:spacing w:val="2"/>
          <w:sz w:val="28"/>
          <w:szCs w:val="28"/>
        </w:rPr>
        <w:t xml:space="preserve"> плана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не включаются доходы и расходы </w:t>
      </w:r>
      <w:r w:rsidR="006A1486">
        <w:rPr>
          <w:rFonts w:ascii="Times New Roman" w:hAnsi="Times New Roman"/>
          <w:color w:val="332E2D"/>
          <w:spacing w:val="2"/>
          <w:sz w:val="28"/>
          <w:szCs w:val="28"/>
        </w:rPr>
        <w:t xml:space="preserve">областных государственных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учреждений по приносящей доход деятельности.</w:t>
      </w:r>
      <w:bookmarkEnd w:id="1"/>
    </w:p>
    <w:p w:rsidR="00B7683F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1.5. </w:t>
      </w:r>
      <w:r>
        <w:rPr>
          <w:rFonts w:ascii="Times New Roman" w:hAnsi="Times New Roman"/>
          <w:sz w:val="28"/>
          <w:szCs w:val="28"/>
        </w:rPr>
        <w:t xml:space="preserve">Составление и ведение кассового плана осуществляется в программном комплексе </w:t>
      </w:r>
      <w:r w:rsidRPr="00DA3C2E">
        <w:rPr>
          <w:rFonts w:ascii="Times New Roman" w:hAnsi="Times New Roman"/>
          <w:sz w:val="28"/>
          <w:szCs w:val="28"/>
        </w:rPr>
        <w:t>«</w:t>
      </w:r>
      <w:r w:rsidR="00DB4242">
        <w:rPr>
          <w:rFonts w:ascii="Times New Roman" w:hAnsi="Times New Roman"/>
          <w:sz w:val="28"/>
          <w:szCs w:val="28"/>
        </w:rPr>
        <w:t>Свод-С</w:t>
      </w:r>
      <w:r w:rsidR="0015606E">
        <w:rPr>
          <w:rFonts w:ascii="Times New Roman" w:hAnsi="Times New Roman"/>
          <w:sz w:val="28"/>
          <w:szCs w:val="28"/>
        </w:rPr>
        <w:t>март</w:t>
      </w:r>
      <w:r w:rsidRPr="00DA3C2E">
        <w:rPr>
          <w:rFonts w:ascii="Times New Roman" w:hAnsi="Times New Roman"/>
          <w:sz w:val="28"/>
          <w:szCs w:val="28"/>
        </w:rPr>
        <w:t>» (далее – программный комплекс) и на бумажном носителе.</w:t>
      </w:r>
    </w:p>
    <w:p w:rsidR="00DB4242" w:rsidRDefault="00DB4242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B7683F" w:rsidRDefault="00B7683F" w:rsidP="00B768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 Порядок составления кассового плана</w:t>
      </w:r>
    </w:p>
    <w:p w:rsidR="00B7683F" w:rsidRDefault="00B7683F" w:rsidP="00B768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984" w:rsidRPr="001B7853" w:rsidRDefault="00B7683F" w:rsidP="00382984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2.1. Кассовый план составляется и утверждается на очередной финансовый год с поквартальной детализацией по форме согласно приложению № 1 к настоящему Порядку в срок</w:t>
      </w:r>
      <w:r w:rsidRPr="001B7853">
        <w:rPr>
          <w:rFonts w:ascii="Times New Roman" w:hAnsi="Times New Roman"/>
          <w:spacing w:val="2"/>
          <w:sz w:val="28"/>
          <w:szCs w:val="28"/>
        </w:rPr>
        <w:t xml:space="preserve"> не позднее последнего рабочего дня </w:t>
      </w:r>
      <w:r w:rsidRPr="001B7853">
        <w:rPr>
          <w:rFonts w:ascii="Times New Roman" w:hAnsi="Times New Roman"/>
          <w:sz w:val="28"/>
          <w:szCs w:val="28"/>
        </w:rPr>
        <w:t xml:space="preserve">текущего финансового года. </w:t>
      </w:r>
    </w:p>
    <w:p w:rsidR="00B7683F" w:rsidRPr="001B7853" w:rsidRDefault="00B7683F" w:rsidP="00382984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bCs/>
          <w:sz w:val="28"/>
          <w:szCs w:val="28"/>
        </w:rPr>
        <w:lastRenderedPageBreak/>
        <w:t>2.2. </w:t>
      </w:r>
      <w:r w:rsidRPr="001B7853">
        <w:rPr>
          <w:rFonts w:ascii="Times New Roman" w:hAnsi="Times New Roman"/>
          <w:sz w:val="28"/>
          <w:szCs w:val="28"/>
        </w:rPr>
        <w:t>Кассовый план составляется на основе сведений, представляемых участниками процесса прогнозирования в Министерство в электронном виде в программном комплексе в сроки, предусмотренные разделом 2 настоящего Порядка.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AE0B65">
        <w:rPr>
          <w:rFonts w:ascii="Times New Roman" w:hAnsi="Times New Roman"/>
          <w:sz w:val="28"/>
          <w:szCs w:val="28"/>
        </w:rPr>
        <w:t xml:space="preserve">Представляемые сведения подписываются </w:t>
      </w:r>
      <w:r w:rsidR="0091535C" w:rsidRPr="00AE0B65">
        <w:rPr>
          <w:rFonts w:ascii="Times New Roman" w:hAnsi="Times New Roman"/>
          <w:sz w:val="28"/>
          <w:szCs w:val="28"/>
        </w:rPr>
        <w:t xml:space="preserve">усиленной </w:t>
      </w:r>
      <w:r w:rsidR="0015606E" w:rsidRPr="00AE0B65">
        <w:rPr>
          <w:rFonts w:ascii="Times New Roman" w:hAnsi="Times New Roman"/>
          <w:sz w:val="28"/>
          <w:szCs w:val="28"/>
        </w:rPr>
        <w:t xml:space="preserve">квалифицированной электронной подписью </w:t>
      </w:r>
      <w:r w:rsidRPr="00AE0B65">
        <w:rPr>
          <w:rFonts w:ascii="Times New Roman" w:hAnsi="Times New Roman"/>
          <w:sz w:val="28"/>
          <w:szCs w:val="28"/>
        </w:rPr>
        <w:t>руководител</w:t>
      </w:r>
      <w:r w:rsidR="0015606E" w:rsidRPr="00AE0B65">
        <w:rPr>
          <w:rFonts w:ascii="Times New Roman" w:hAnsi="Times New Roman"/>
          <w:sz w:val="28"/>
          <w:szCs w:val="28"/>
        </w:rPr>
        <w:t>я</w:t>
      </w:r>
      <w:r w:rsidR="00DA3C2E" w:rsidRPr="00AE0B65">
        <w:rPr>
          <w:rFonts w:ascii="Times New Roman" w:hAnsi="Times New Roman"/>
          <w:sz w:val="28"/>
          <w:szCs w:val="28"/>
        </w:rPr>
        <w:t xml:space="preserve"> государственного органа</w:t>
      </w:r>
      <w:r w:rsidRPr="00AE0B65">
        <w:rPr>
          <w:rFonts w:ascii="Times New Roman" w:hAnsi="Times New Roman"/>
          <w:sz w:val="28"/>
          <w:szCs w:val="28"/>
        </w:rPr>
        <w:t xml:space="preserve"> или ин</w:t>
      </w:r>
      <w:r w:rsidR="00CE345E">
        <w:rPr>
          <w:rFonts w:ascii="Times New Roman" w:hAnsi="Times New Roman"/>
          <w:sz w:val="28"/>
          <w:szCs w:val="28"/>
        </w:rPr>
        <w:t xml:space="preserve">ого </w:t>
      </w:r>
      <w:r w:rsidRPr="00AE0B65">
        <w:rPr>
          <w:rFonts w:ascii="Times New Roman" w:hAnsi="Times New Roman"/>
          <w:sz w:val="28"/>
          <w:szCs w:val="28"/>
        </w:rPr>
        <w:t>уполномоченн</w:t>
      </w:r>
      <w:r w:rsidR="00CE345E">
        <w:rPr>
          <w:rFonts w:ascii="Times New Roman" w:hAnsi="Times New Roman"/>
          <w:sz w:val="28"/>
          <w:szCs w:val="28"/>
        </w:rPr>
        <w:t>ого</w:t>
      </w:r>
      <w:r w:rsidRPr="00AE0B65">
        <w:rPr>
          <w:rFonts w:ascii="Times New Roman" w:hAnsi="Times New Roman"/>
          <w:sz w:val="28"/>
          <w:szCs w:val="28"/>
        </w:rPr>
        <w:t xml:space="preserve"> лиц</w:t>
      </w:r>
      <w:r w:rsidR="00CE345E">
        <w:rPr>
          <w:rFonts w:ascii="Times New Roman" w:hAnsi="Times New Roman"/>
          <w:sz w:val="28"/>
          <w:szCs w:val="28"/>
        </w:rPr>
        <w:t>а</w:t>
      </w:r>
      <w:r w:rsidR="0015606E" w:rsidRPr="00AE0B65">
        <w:rPr>
          <w:rFonts w:ascii="Times New Roman" w:hAnsi="Times New Roman"/>
          <w:sz w:val="28"/>
          <w:szCs w:val="28"/>
        </w:rPr>
        <w:t xml:space="preserve"> и главного бухгалтера</w:t>
      </w:r>
      <w:r w:rsidRPr="00AE0B65">
        <w:rPr>
          <w:rFonts w:ascii="Times New Roman" w:hAnsi="Times New Roman"/>
          <w:sz w:val="28"/>
          <w:szCs w:val="28"/>
        </w:rPr>
        <w:t>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В случае отсутствия возможности представить соответствующие сведения в программном комплексе сведения представляются на бумажном носителе, в том числе посредством почтового отправления.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pacing w:val="2"/>
          <w:sz w:val="28"/>
          <w:szCs w:val="28"/>
        </w:rPr>
      </w:pPr>
      <w:r w:rsidRPr="001B7853">
        <w:rPr>
          <w:rFonts w:ascii="Times New Roman" w:hAnsi="Times New Roman"/>
          <w:spacing w:val="2"/>
          <w:sz w:val="28"/>
          <w:szCs w:val="28"/>
        </w:rPr>
        <w:t>2.3. Сведения для кассового плана представляются в валюте Российской Федерации (рублях) и должны быть сбалансированы по каждому кварталу и соответствовать: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pacing w:val="2"/>
          <w:sz w:val="28"/>
          <w:szCs w:val="28"/>
        </w:rPr>
        <w:t xml:space="preserve">- в части поступлений в областной бюджет – </w:t>
      </w:r>
      <w:r w:rsidRPr="001B7853">
        <w:rPr>
          <w:rFonts w:ascii="Times New Roman" w:hAnsi="Times New Roman"/>
          <w:sz w:val="28"/>
          <w:szCs w:val="28"/>
        </w:rPr>
        <w:t>областному закону об областном бюджете на очередной финансовый год и плановый период (далее – закон о бюджете);</w:t>
      </w:r>
    </w:p>
    <w:p w:rsidR="00B7683F" w:rsidRPr="001B7853" w:rsidRDefault="00B7683F" w:rsidP="00B7683F">
      <w:pPr>
        <w:ind w:firstLine="708"/>
        <w:rPr>
          <w:rFonts w:ascii="Times New Roman" w:hAnsi="Times New Roman"/>
          <w:spacing w:val="2"/>
          <w:sz w:val="28"/>
          <w:szCs w:val="28"/>
        </w:rPr>
      </w:pPr>
      <w:r w:rsidRPr="001B7853">
        <w:rPr>
          <w:rFonts w:ascii="Times New Roman" w:hAnsi="Times New Roman"/>
          <w:spacing w:val="2"/>
          <w:sz w:val="28"/>
          <w:szCs w:val="28"/>
        </w:rPr>
        <w:t xml:space="preserve">- в части перечислений из областного бюджета – </w:t>
      </w:r>
      <w:r w:rsidRPr="001B7853">
        <w:rPr>
          <w:rFonts w:ascii="Times New Roman" w:hAnsi="Times New Roman"/>
          <w:sz w:val="28"/>
          <w:szCs w:val="28"/>
        </w:rPr>
        <w:t>сводной бюджетной росписи областного бюджета</w:t>
      </w:r>
      <w:r w:rsidRPr="001B7853">
        <w:rPr>
          <w:rFonts w:ascii="Times New Roman" w:hAnsi="Times New Roman"/>
          <w:spacing w:val="2"/>
          <w:sz w:val="28"/>
          <w:szCs w:val="28"/>
        </w:rPr>
        <w:t xml:space="preserve"> и лимитам бюджетных обязательств.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2.4. Кассовый план по доходам областного бюджета формируется на основании: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- закона о бюджете;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- прогноза поступлений по доходам областного бюджета на очередной финансовый год с поквартальной детализацией.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В составе кассового плана по доходам отражаются планируемые на год с разбивкой по кварталам поступления по налоговым и неналоговым доходам, а также по безвозмездным поступлениям в областной бюджет.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2.5. Составление кассового плана по группе доходов «налоговые и неналоговые доходы» осуществляется в следующем порядке: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2.5.1. Отдел прогнозирования и анализа доходов Министерства (далее – отдел доходов) в течение двух рабочих дней со дня принятия закона о бюджете доводит до участников процесса прогнозирования утвержденные показатели налоговых и неналоговых доходов на очередной финансовый год.</w:t>
      </w:r>
    </w:p>
    <w:p w:rsidR="000F44AD" w:rsidRPr="001B7853" w:rsidRDefault="00B7683F" w:rsidP="000F44AD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2.5.2. Участники процесса прогнозирования в течение пяти рабочих дней со дня доведения до них утвержденных показателей налоговых и неналоговых доходов представляют в Министерство сведения о прогнозе поступлений налоговых и неналоговых доходов с поквартальной разбивкой в разрезе кодов классификации доходов областного бюджета по форме согласно приложению № 2 к настоящему Порядку.</w:t>
      </w:r>
    </w:p>
    <w:p w:rsidR="00B7683F" w:rsidRPr="001B7853" w:rsidRDefault="00B7683F" w:rsidP="000F44AD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2.5.3. Отдел доходов в течение двух рабочих дней проверяет представленные сведения и составляет прогноз поступлений по доходам областного бюджета в части налоговых и неналоговых доходов на очередной финансовый год </w:t>
      </w:r>
      <w:r w:rsidR="000F44AD" w:rsidRPr="001B7853">
        <w:rPr>
          <w:rFonts w:ascii="Times New Roman" w:hAnsi="Times New Roman"/>
          <w:sz w:val="28"/>
          <w:szCs w:val="28"/>
        </w:rPr>
        <w:t>(</w:t>
      </w:r>
      <w:r w:rsidR="000F44AD" w:rsidRPr="001B7853">
        <w:rPr>
          <w:rFonts w:ascii="Times New Roman" w:hAnsi="Times New Roman"/>
          <w:sz w:val="28"/>
          <w:szCs w:val="28"/>
          <w:lang w:eastAsia="ru-RU"/>
        </w:rPr>
        <w:t xml:space="preserve">по группам, подгруппам, статьям доходов) </w:t>
      </w:r>
      <w:r w:rsidRPr="001B7853">
        <w:rPr>
          <w:rFonts w:ascii="Times New Roman" w:hAnsi="Times New Roman"/>
          <w:sz w:val="28"/>
          <w:szCs w:val="28"/>
        </w:rPr>
        <w:t>по форме согласно приложению № 3 к настоящему Порядку, который представляет в сводный бюджетный отдел</w:t>
      </w:r>
      <w:r w:rsidR="00335F93" w:rsidRPr="001B7853">
        <w:rPr>
          <w:rFonts w:ascii="Times New Roman" w:hAnsi="Times New Roman"/>
          <w:sz w:val="28"/>
          <w:szCs w:val="28"/>
        </w:rPr>
        <w:t xml:space="preserve"> в срок не позднее 26</w:t>
      </w:r>
      <w:r w:rsidR="000F44AD" w:rsidRPr="001B7853">
        <w:rPr>
          <w:rFonts w:ascii="Times New Roman" w:hAnsi="Times New Roman"/>
          <w:sz w:val="28"/>
          <w:szCs w:val="28"/>
        </w:rPr>
        <w:t> </w:t>
      </w:r>
      <w:r w:rsidR="00335F93" w:rsidRPr="001B7853">
        <w:rPr>
          <w:rFonts w:ascii="Times New Roman" w:hAnsi="Times New Roman"/>
          <w:sz w:val="28"/>
          <w:szCs w:val="28"/>
        </w:rPr>
        <w:t xml:space="preserve">декабря </w:t>
      </w:r>
      <w:r w:rsidR="00B81EDE" w:rsidRPr="001B7853">
        <w:rPr>
          <w:rFonts w:ascii="Times New Roman" w:hAnsi="Times New Roman"/>
          <w:sz w:val="28"/>
          <w:szCs w:val="28"/>
        </w:rPr>
        <w:t>текущего финансового года</w:t>
      </w:r>
      <w:r w:rsidRPr="001B7853">
        <w:rPr>
          <w:rFonts w:ascii="Times New Roman" w:hAnsi="Times New Roman"/>
          <w:sz w:val="28"/>
          <w:szCs w:val="28"/>
        </w:rPr>
        <w:t>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2.6. Составление кассового плана по группе доходов «безвозмездные поступления» осуществляется в следующем порядке: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lastRenderedPageBreak/>
        <w:t>2.6.1. Участники процесса прогнозирования в срок не позднее трех рабочих дней со дня принятия закона о бюджете представляют</w:t>
      </w:r>
      <w:r w:rsidR="00DA3C2E" w:rsidRPr="001B7853">
        <w:rPr>
          <w:rFonts w:ascii="Times New Roman" w:hAnsi="Times New Roman"/>
          <w:sz w:val="28"/>
          <w:szCs w:val="28"/>
        </w:rPr>
        <w:t xml:space="preserve"> в Министерство</w:t>
      </w:r>
      <w:r w:rsidRPr="001B7853">
        <w:rPr>
          <w:rFonts w:ascii="Times New Roman" w:hAnsi="Times New Roman"/>
          <w:sz w:val="28"/>
          <w:szCs w:val="28"/>
        </w:rPr>
        <w:t xml:space="preserve"> сведения</w:t>
      </w:r>
      <w:r w:rsidRPr="001B7853">
        <w:t xml:space="preserve"> </w:t>
      </w:r>
      <w:r w:rsidRPr="001B7853">
        <w:rPr>
          <w:rFonts w:ascii="Times New Roman" w:hAnsi="Times New Roman"/>
          <w:sz w:val="28"/>
          <w:szCs w:val="28"/>
        </w:rPr>
        <w:t>о безвозмездных поступлениях с распределением по кварталам и детализацией по кодам классификации доходов областного бюджета по форме согласно приложению № 4 к настоящему Порядку.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2.6.2. Сводный бюджетный отдел </w:t>
      </w:r>
      <w:r w:rsidR="008A3514" w:rsidRPr="001B7853">
        <w:rPr>
          <w:rFonts w:ascii="Times New Roman" w:hAnsi="Times New Roman"/>
          <w:sz w:val="28"/>
          <w:szCs w:val="28"/>
        </w:rPr>
        <w:t>проверяет</w:t>
      </w:r>
      <w:r w:rsidRPr="001B7853">
        <w:rPr>
          <w:rFonts w:ascii="Times New Roman" w:hAnsi="Times New Roman"/>
          <w:sz w:val="28"/>
          <w:szCs w:val="28"/>
        </w:rPr>
        <w:t xml:space="preserve"> представленны</w:t>
      </w:r>
      <w:r w:rsidR="008A3514" w:rsidRPr="001B7853">
        <w:rPr>
          <w:rFonts w:ascii="Times New Roman" w:hAnsi="Times New Roman"/>
          <w:sz w:val="28"/>
          <w:szCs w:val="28"/>
        </w:rPr>
        <w:t>е</w:t>
      </w:r>
      <w:r w:rsidRPr="001B7853">
        <w:rPr>
          <w:rFonts w:ascii="Times New Roman" w:hAnsi="Times New Roman"/>
          <w:sz w:val="28"/>
          <w:szCs w:val="28"/>
        </w:rPr>
        <w:t xml:space="preserve"> сведени</w:t>
      </w:r>
      <w:r w:rsidR="006A1486">
        <w:rPr>
          <w:rFonts w:ascii="Times New Roman" w:hAnsi="Times New Roman"/>
          <w:sz w:val="28"/>
          <w:szCs w:val="28"/>
        </w:rPr>
        <w:t>я</w:t>
      </w:r>
      <w:r w:rsidRPr="001B7853">
        <w:rPr>
          <w:rFonts w:ascii="Times New Roman" w:hAnsi="Times New Roman"/>
          <w:sz w:val="28"/>
          <w:szCs w:val="28"/>
        </w:rPr>
        <w:t xml:space="preserve"> в срок не позднее трех рабочих дней со дня их получения </w:t>
      </w:r>
      <w:r w:rsidR="008A3514" w:rsidRPr="001B7853">
        <w:rPr>
          <w:rFonts w:ascii="Times New Roman" w:hAnsi="Times New Roman"/>
          <w:sz w:val="28"/>
          <w:szCs w:val="28"/>
        </w:rPr>
        <w:t xml:space="preserve">и </w:t>
      </w:r>
      <w:r w:rsidRPr="001B7853">
        <w:rPr>
          <w:rFonts w:ascii="Times New Roman" w:hAnsi="Times New Roman"/>
          <w:sz w:val="28"/>
          <w:szCs w:val="28"/>
        </w:rPr>
        <w:t>составляет прогноз безвозмездных поступлений по форме согласно приложению № 5 к настоящему Порядку</w:t>
      </w:r>
      <w:r w:rsidR="00B81EDE" w:rsidRPr="001B7853">
        <w:rPr>
          <w:rFonts w:ascii="Times New Roman" w:hAnsi="Times New Roman"/>
          <w:sz w:val="28"/>
          <w:szCs w:val="28"/>
        </w:rPr>
        <w:t xml:space="preserve"> в срок не позднее 26 декабря текущего финансового года</w:t>
      </w:r>
      <w:r w:rsidRPr="001B7853">
        <w:rPr>
          <w:rFonts w:ascii="Times New Roman" w:hAnsi="Times New Roman"/>
          <w:sz w:val="28"/>
          <w:szCs w:val="28"/>
        </w:rPr>
        <w:t>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2.7. Кассовый план по расходам областного бюджета формируется на основании: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- сводной бюджетной росписи областного бюджета по расходам областного бюджета;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- прогноза перечислений по расходам областного бюджета на очередной финансовый год с поквартальной детализацией.</w:t>
      </w:r>
    </w:p>
    <w:p w:rsidR="00B7683F" w:rsidRPr="001B7853" w:rsidRDefault="00B7683F" w:rsidP="00B7683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1B7853">
        <w:rPr>
          <w:rFonts w:ascii="Times New Roman" w:hAnsi="Times New Roman"/>
          <w:iCs/>
          <w:sz w:val="28"/>
          <w:szCs w:val="28"/>
          <w:lang w:eastAsia="ru-RU"/>
        </w:rPr>
        <w:t>2.8. Распределение расходов областного бюджета при подготовке кассового плана по расходам осуществляется с учетом:</w:t>
      </w:r>
    </w:p>
    <w:p w:rsidR="00B7683F" w:rsidRPr="001B7853" w:rsidRDefault="00B7683F" w:rsidP="00B7683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1B7853">
        <w:rPr>
          <w:rFonts w:ascii="Times New Roman" w:hAnsi="Times New Roman"/>
          <w:iCs/>
          <w:sz w:val="28"/>
          <w:szCs w:val="28"/>
          <w:lang w:eastAsia="ru-RU"/>
        </w:rPr>
        <w:t>- соблюдения сроков выплаты заработной платы, исполнения публичных нормативных обязательств, предоставления иных социальных выплат гражданам либо приобретения товаров, работ, услуг в пользу граждан для обеспечения их нужд в целях реализации мер социальной поддержки населения;</w:t>
      </w:r>
    </w:p>
    <w:p w:rsidR="00B7683F" w:rsidRPr="001B7853" w:rsidRDefault="00B7683F" w:rsidP="00B7683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1B7853">
        <w:rPr>
          <w:rFonts w:ascii="Times New Roman" w:hAnsi="Times New Roman"/>
          <w:iCs/>
          <w:sz w:val="28"/>
          <w:szCs w:val="28"/>
          <w:lang w:eastAsia="ru-RU"/>
        </w:rPr>
        <w:t>- сезонности выполнения работ и мероприятий;</w:t>
      </w:r>
    </w:p>
    <w:p w:rsidR="00B7683F" w:rsidRPr="001B7853" w:rsidRDefault="00B7683F" w:rsidP="00B7683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1B7853">
        <w:rPr>
          <w:rFonts w:ascii="Times New Roman" w:hAnsi="Times New Roman"/>
          <w:iCs/>
          <w:sz w:val="28"/>
          <w:szCs w:val="28"/>
          <w:lang w:eastAsia="ru-RU"/>
        </w:rPr>
        <w:t>- определенных при планировании закупок товаров, работ, услуг для обеспечения государственных нужд сроков и объемов оплаты денежных обязательств по заключаемым государственным контрактам, иным договорам.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2.9. Составление кассового плана по расходам областного бюджета осуществляется в следующем порядке: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2.9.1. Участники процесса прогнозирования в срок не позднее трех рабочих дней со дня принятия закона о бюджете представляют </w:t>
      </w:r>
      <w:r w:rsidR="00DA3C2E" w:rsidRPr="001B7853">
        <w:rPr>
          <w:rFonts w:ascii="Times New Roman" w:hAnsi="Times New Roman"/>
          <w:sz w:val="28"/>
          <w:szCs w:val="28"/>
        </w:rPr>
        <w:t xml:space="preserve">в Министерство </w:t>
      </w:r>
      <w:r w:rsidRPr="001B7853">
        <w:rPr>
          <w:rFonts w:ascii="Times New Roman" w:hAnsi="Times New Roman"/>
          <w:sz w:val="28"/>
          <w:szCs w:val="28"/>
        </w:rPr>
        <w:t>сведения о прогнозе перечислений по расходам областного бюджета на очередной финансовый год с распределением по кварталам в разрезе кодов классификации расходов областного бюджета по форме согласно приложению № 6 к настоящему Порядку.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2.9.2. Структурные подразделения Министерства, курирующие соответствующие расходы областного бюджета (далее также – курирующий отдел),</w:t>
      </w:r>
      <w:r w:rsidRPr="001B7853">
        <w:t xml:space="preserve"> </w:t>
      </w:r>
      <w:r w:rsidRPr="001B7853">
        <w:rPr>
          <w:rFonts w:ascii="Times New Roman" w:hAnsi="Times New Roman"/>
          <w:sz w:val="28"/>
          <w:szCs w:val="28"/>
        </w:rPr>
        <w:t>в течение пяти рабочих дней проверяют представленные сведения на предмет сбалансированности показателей по планируемым (прогнозируемым) перечислениям с годовым объемом бюджетных ассигнований по соответствующему участнику процесса прогнозирования и направляют проверенные сведения в сводный бюджетный отдел</w:t>
      </w:r>
      <w:r w:rsidR="00B81EDE" w:rsidRPr="001B7853">
        <w:rPr>
          <w:rFonts w:ascii="Times New Roman" w:hAnsi="Times New Roman"/>
          <w:sz w:val="28"/>
          <w:szCs w:val="28"/>
        </w:rPr>
        <w:t xml:space="preserve"> в срок не позднее 25 декабря текущего года</w:t>
      </w:r>
      <w:r w:rsidRPr="001B7853">
        <w:rPr>
          <w:rFonts w:ascii="Times New Roman" w:hAnsi="Times New Roman"/>
          <w:sz w:val="28"/>
          <w:szCs w:val="28"/>
        </w:rPr>
        <w:t>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2.9.3. Сводный бюджетный отдел в течение одного рабочего дня после представления курирующими отделами проверенных сведений составляет прогноз перечислений по расходам областного бюджета на очередной финансовый год по форме согласно приложению № 7 к настоящему Порядку</w:t>
      </w:r>
      <w:r w:rsidR="00B81EDE" w:rsidRPr="001B7853">
        <w:rPr>
          <w:rFonts w:ascii="Times New Roman" w:hAnsi="Times New Roman"/>
          <w:sz w:val="28"/>
          <w:szCs w:val="28"/>
        </w:rPr>
        <w:t xml:space="preserve"> в срок не позднее 26 декабря текущего года</w:t>
      </w:r>
      <w:r w:rsidRPr="001B7853">
        <w:rPr>
          <w:rFonts w:ascii="Times New Roman" w:hAnsi="Times New Roman"/>
          <w:sz w:val="28"/>
          <w:szCs w:val="28"/>
        </w:rPr>
        <w:t>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lastRenderedPageBreak/>
        <w:t>2.10. Кассовый план по источникам финансирования дефицита областного бюджета</w:t>
      </w:r>
      <w:r w:rsidRPr="001B7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7853">
        <w:rPr>
          <w:rFonts w:ascii="Times New Roman" w:hAnsi="Times New Roman"/>
          <w:sz w:val="28"/>
          <w:szCs w:val="28"/>
        </w:rPr>
        <w:t>формируется на основании: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- закона о бюджете;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- сводной бюджетной росписи областного бюджета по источникам финансирования дефицита областного бюджета;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- прогноза </w:t>
      </w:r>
      <w:r w:rsidRPr="001B7853">
        <w:rPr>
          <w:rFonts w:ascii="Times New Roman" w:hAnsi="Times New Roman"/>
          <w:spacing w:val="2"/>
          <w:sz w:val="28"/>
          <w:szCs w:val="28"/>
        </w:rPr>
        <w:t>поступлений и перечислений по источникам финансирования дефицита областного бюджета</w:t>
      </w:r>
      <w:r w:rsidRPr="001B7853">
        <w:rPr>
          <w:rFonts w:ascii="Times New Roman" w:hAnsi="Times New Roman"/>
          <w:sz w:val="28"/>
          <w:szCs w:val="28"/>
        </w:rPr>
        <w:t>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2.11. Составление кассового плана по источникам финансирования дефицита областного бюджета осуществляется в следующем порядке: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2.11.1. Участники процесса прогнозирования в срок не позднее трех рабочих дней со дня принятия закона о бюджете представляют </w:t>
      </w:r>
      <w:r w:rsidR="00D23BD9" w:rsidRPr="001B7853">
        <w:rPr>
          <w:rFonts w:ascii="Times New Roman" w:hAnsi="Times New Roman"/>
          <w:sz w:val="28"/>
          <w:szCs w:val="28"/>
        </w:rPr>
        <w:t xml:space="preserve">в Министерство </w:t>
      </w:r>
      <w:r w:rsidRPr="001B7853">
        <w:rPr>
          <w:rFonts w:ascii="Times New Roman" w:hAnsi="Times New Roman"/>
          <w:sz w:val="28"/>
          <w:szCs w:val="28"/>
        </w:rPr>
        <w:t xml:space="preserve">сведения о прогнозе </w:t>
      </w:r>
      <w:r w:rsidRPr="001B7853">
        <w:rPr>
          <w:rFonts w:ascii="Times New Roman" w:hAnsi="Times New Roman"/>
          <w:sz w:val="28"/>
          <w:szCs w:val="28"/>
          <w:lang w:eastAsia="ru-RU"/>
        </w:rPr>
        <w:t>поступлений и перечислений</w:t>
      </w:r>
      <w:r w:rsidRPr="001B7853">
        <w:rPr>
          <w:rFonts w:ascii="Times New Roman" w:hAnsi="Times New Roman"/>
          <w:sz w:val="28"/>
          <w:szCs w:val="28"/>
        </w:rPr>
        <w:t xml:space="preserve"> по источникам финансирования дефицита областного бюджета на очередной финансовый год с поквартальным распределением в разрезе кодов классификации источников финансирования дефицита областного бюджета по форме согласно приложению № 8 к настоящему Порядку.</w:t>
      </w:r>
    </w:p>
    <w:p w:rsidR="00211680" w:rsidRPr="001B7853" w:rsidRDefault="00B7683F" w:rsidP="00211680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2.11.2. Департамент по межбюджетным отношениям и долговым обязательствам Министерства (далее – департамент по межбюджетным отношениям) на основе представленных сведений в течение пяти рабочих дней со дня их получения составляет прогноз </w:t>
      </w:r>
      <w:r w:rsidRPr="001B7853">
        <w:rPr>
          <w:rFonts w:ascii="Times New Roman" w:hAnsi="Times New Roman"/>
          <w:spacing w:val="2"/>
          <w:sz w:val="28"/>
          <w:szCs w:val="28"/>
        </w:rPr>
        <w:t>поступлений и перечислений</w:t>
      </w:r>
      <w:r w:rsidRPr="001B7853">
        <w:rPr>
          <w:rFonts w:ascii="Times New Roman" w:hAnsi="Times New Roman"/>
          <w:sz w:val="28"/>
          <w:szCs w:val="28"/>
        </w:rPr>
        <w:t xml:space="preserve"> по источникам финансирования дефицита областного бюджета по форме согласно приложению № 9 к настоящему Порядку и представляет его в сводный бюджетный отдел</w:t>
      </w:r>
      <w:r w:rsidR="00211680" w:rsidRPr="001B7853">
        <w:rPr>
          <w:rFonts w:ascii="Times New Roman" w:hAnsi="Times New Roman"/>
          <w:sz w:val="28"/>
          <w:szCs w:val="28"/>
        </w:rPr>
        <w:t xml:space="preserve"> в срок не позднее 26 декабря текущего года.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2.12. В случае выявления несоответствия представленных участниками процесса прогнозирования сведений требованиям настоящего Порядка, участник процесса прогнозирования представляет уточненные сведения в течение одного рабочего дня со дня информирования о выявленных несоответствиях.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2.13. Сводный бюджетный отдел на основании прогноза поступлений по доходам областного бюджета в части налоговых и неналоговых доходов, прогноза безвозмездных поступлений, прогноза перечислений по расходам областного бюджета, прогноза </w:t>
      </w:r>
      <w:r w:rsidRPr="001B7853">
        <w:rPr>
          <w:rFonts w:ascii="Times New Roman" w:hAnsi="Times New Roman"/>
          <w:spacing w:val="2"/>
          <w:sz w:val="28"/>
          <w:szCs w:val="28"/>
        </w:rPr>
        <w:t>поступлений и перечислений</w:t>
      </w:r>
      <w:r w:rsidRPr="001B7853">
        <w:rPr>
          <w:rFonts w:ascii="Times New Roman" w:hAnsi="Times New Roman"/>
          <w:sz w:val="28"/>
          <w:szCs w:val="28"/>
        </w:rPr>
        <w:t xml:space="preserve"> по источникам финансирования дефицита областного бюджета в срок </w:t>
      </w:r>
      <w:r w:rsidRPr="001B7853">
        <w:rPr>
          <w:rFonts w:ascii="Times New Roman" w:hAnsi="Times New Roman"/>
          <w:spacing w:val="2"/>
          <w:sz w:val="28"/>
          <w:szCs w:val="28"/>
        </w:rPr>
        <w:t xml:space="preserve">не позднее предпоследнего рабочего дня </w:t>
      </w:r>
      <w:r w:rsidRPr="001B7853">
        <w:rPr>
          <w:rFonts w:ascii="Times New Roman" w:hAnsi="Times New Roman"/>
          <w:sz w:val="28"/>
          <w:szCs w:val="28"/>
        </w:rPr>
        <w:t>декабря текущего финансового года составляет кассовый план на очередной финансовый год.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2.14. Кассовый план согласовывается путем визирования:</w:t>
      </w:r>
    </w:p>
    <w:p w:rsidR="00B7683F" w:rsidRPr="001B7853" w:rsidRDefault="00B7683F" w:rsidP="00B7683F">
      <w:pPr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- руководителями структурных подразделений Министерства, ответственными за составление прогноз</w:t>
      </w:r>
      <w:r w:rsidR="00D23BD9" w:rsidRPr="001B7853">
        <w:rPr>
          <w:rFonts w:ascii="Times New Roman" w:hAnsi="Times New Roman"/>
          <w:sz w:val="28"/>
          <w:szCs w:val="28"/>
        </w:rPr>
        <w:t>ных данных</w:t>
      </w:r>
      <w:r w:rsidRPr="001B7853">
        <w:rPr>
          <w:rFonts w:ascii="Times New Roman" w:hAnsi="Times New Roman"/>
          <w:sz w:val="28"/>
          <w:szCs w:val="28"/>
        </w:rPr>
        <w:t xml:space="preserve"> </w:t>
      </w:r>
      <w:r w:rsidR="00D23BD9" w:rsidRPr="001B7853">
        <w:rPr>
          <w:rFonts w:ascii="Times New Roman" w:hAnsi="Times New Roman"/>
          <w:sz w:val="28"/>
          <w:szCs w:val="28"/>
        </w:rPr>
        <w:t>для кассового плана</w:t>
      </w:r>
      <w:r w:rsidRPr="001B7853">
        <w:rPr>
          <w:rFonts w:ascii="Times New Roman" w:hAnsi="Times New Roman"/>
          <w:sz w:val="28"/>
          <w:szCs w:val="28"/>
        </w:rPr>
        <w:t>;</w:t>
      </w:r>
    </w:p>
    <w:p w:rsidR="00B7683F" w:rsidRPr="001B7853" w:rsidRDefault="00B7683F" w:rsidP="00B7683F">
      <w:pPr>
        <w:ind w:firstLine="708"/>
        <w:rPr>
          <w:rFonts w:ascii="Times New Roman" w:hAnsi="Times New Roman"/>
          <w:spacing w:val="2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- первым заместителем (заместителем) руководителя финансового органа Смоленской области.</w:t>
      </w:r>
    </w:p>
    <w:p w:rsidR="00B7683F" w:rsidRPr="001B7853" w:rsidRDefault="00B7683F" w:rsidP="00B7683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Виза включает в себя инициалы и фамилию, личную подпись визирующего, дату визирования.</w:t>
      </w:r>
    </w:p>
    <w:p w:rsidR="00B7683F" w:rsidRPr="001B7853" w:rsidRDefault="00B7683F" w:rsidP="00B7683F">
      <w:pPr>
        <w:ind w:firstLine="708"/>
        <w:rPr>
          <w:rFonts w:ascii="Times New Roman" w:hAnsi="Times New Roman"/>
          <w:spacing w:val="2"/>
          <w:sz w:val="28"/>
          <w:szCs w:val="28"/>
        </w:rPr>
      </w:pPr>
      <w:r w:rsidRPr="001B7853">
        <w:rPr>
          <w:rFonts w:ascii="Times New Roman" w:hAnsi="Times New Roman"/>
          <w:spacing w:val="2"/>
          <w:sz w:val="28"/>
          <w:szCs w:val="28"/>
        </w:rPr>
        <w:t>2.15. После согласования кассовый план направляется на утверждение</w:t>
      </w:r>
      <w:r w:rsidRPr="001B7853">
        <w:rPr>
          <w:rFonts w:ascii="Times New Roman" w:hAnsi="Times New Roman"/>
          <w:sz w:val="28"/>
          <w:szCs w:val="28"/>
        </w:rPr>
        <w:t xml:space="preserve"> руководителю финансового органа</w:t>
      </w:r>
      <w:r w:rsidRPr="001B7853">
        <w:t xml:space="preserve"> </w:t>
      </w:r>
      <w:r w:rsidRPr="001B7853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1B7853">
        <w:rPr>
          <w:rFonts w:ascii="Times New Roman" w:hAnsi="Times New Roman"/>
          <w:spacing w:val="2"/>
          <w:sz w:val="28"/>
          <w:szCs w:val="28"/>
        </w:rPr>
        <w:t>либо лицу, исполняющему его обязанности.</w:t>
      </w:r>
    </w:p>
    <w:p w:rsidR="00B7683F" w:rsidRDefault="00B7683F" w:rsidP="00B768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sub_1003"/>
    </w:p>
    <w:p w:rsidR="00F96BEC" w:rsidRDefault="00F96BEC" w:rsidP="00B768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683F" w:rsidRDefault="00B7683F" w:rsidP="00B768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Ведение кассового плана</w:t>
      </w:r>
    </w:p>
    <w:p w:rsidR="00B7683F" w:rsidRDefault="00B7683F" w:rsidP="00B7683F">
      <w:pPr>
        <w:ind w:firstLine="709"/>
        <w:jc w:val="center"/>
        <w:rPr>
          <w:rFonts w:ascii="Times New Roman" w:hAnsi="Times New Roman"/>
          <w:color w:val="0070C0"/>
          <w:sz w:val="28"/>
          <w:szCs w:val="28"/>
        </w:rPr>
      </w:pPr>
    </w:p>
    <w:bookmarkEnd w:id="4"/>
    <w:p w:rsidR="00B7683F" w:rsidRPr="001B7853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7853">
        <w:rPr>
          <w:rFonts w:ascii="Times New Roman" w:hAnsi="Times New Roman"/>
          <w:sz w:val="28"/>
          <w:szCs w:val="28"/>
          <w:lang w:eastAsia="ru-RU"/>
        </w:rPr>
        <w:t>3.1. Ведение кассового плана осуществляется посредством</w:t>
      </w:r>
      <w:r w:rsidR="00382984" w:rsidRPr="001B7853">
        <w:rPr>
          <w:rFonts w:ascii="Times New Roman" w:hAnsi="Times New Roman"/>
          <w:sz w:val="28"/>
          <w:szCs w:val="28"/>
          <w:lang w:eastAsia="ru-RU"/>
        </w:rPr>
        <w:t xml:space="preserve"> ежеквартального </w:t>
      </w:r>
      <w:r w:rsidRPr="001B7853">
        <w:rPr>
          <w:rFonts w:ascii="Times New Roman" w:hAnsi="Times New Roman"/>
          <w:sz w:val="28"/>
          <w:szCs w:val="28"/>
          <w:lang w:eastAsia="ru-RU"/>
        </w:rPr>
        <w:t>внесения изменений</w:t>
      </w:r>
      <w:r w:rsidR="00D23BD9" w:rsidRPr="001B785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1B78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984" w:rsidRPr="001B7853">
        <w:rPr>
          <w:rFonts w:ascii="Times New Roman" w:hAnsi="Times New Roman"/>
          <w:sz w:val="28"/>
          <w:szCs w:val="28"/>
          <w:lang w:eastAsia="ru-RU"/>
        </w:rPr>
        <w:t>кассов</w:t>
      </w:r>
      <w:r w:rsidR="00D23BD9" w:rsidRPr="001B7853">
        <w:rPr>
          <w:rFonts w:ascii="Times New Roman" w:hAnsi="Times New Roman"/>
          <w:sz w:val="28"/>
          <w:szCs w:val="28"/>
          <w:lang w:eastAsia="ru-RU"/>
        </w:rPr>
        <w:t>ый</w:t>
      </w:r>
      <w:r w:rsidR="00382984" w:rsidRPr="001B7853">
        <w:rPr>
          <w:rFonts w:ascii="Times New Roman" w:hAnsi="Times New Roman"/>
          <w:sz w:val="28"/>
          <w:szCs w:val="28"/>
          <w:lang w:eastAsia="ru-RU"/>
        </w:rPr>
        <w:t xml:space="preserve"> план путем уточнения его показателей </w:t>
      </w:r>
      <w:r w:rsidRPr="001B7853">
        <w:rPr>
          <w:rFonts w:ascii="Times New Roman" w:hAnsi="Times New Roman"/>
          <w:sz w:val="28"/>
          <w:szCs w:val="28"/>
          <w:lang w:eastAsia="ru-RU"/>
        </w:rPr>
        <w:t>(далее − изменения в кассовый план).</w:t>
      </w:r>
    </w:p>
    <w:p w:rsidR="00B7683F" w:rsidRPr="001B7853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7853">
        <w:rPr>
          <w:rFonts w:ascii="Times New Roman" w:hAnsi="Times New Roman"/>
          <w:sz w:val="28"/>
          <w:szCs w:val="28"/>
          <w:lang w:eastAsia="ru-RU"/>
        </w:rPr>
        <w:t xml:space="preserve">3.2. Изменения в кассовый план вносятся </w:t>
      </w:r>
      <w:r w:rsidR="00D23BD9" w:rsidRPr="001B7853">
        <w:rPr>
          <w:rFonts w:ascii="Times New Roman" w:hAnsi="Times New Roman"/>
          <w:sz w:val="28"/>
          <w:szCs w:val="28"/>
          <w:lang w:eastAsia="ru-RU"/>
        </w:rPr>
        <w:t>с учетом</w:t>
      </w:r>
      <w:r w:rsidRPr="001B7853">
        <w:rPr>
          <w:rFonts w:ascii="Times New Roman" w:hAnsi="Times New Roman"/>
          <w:sz w:val="28"/>
          <w:szCs w:val="28"/>
          <w:lang w:eastAsia="ru-RU"/>
        </w:rPr>
        <w:t>:</w:t>
      </w:r>
    </w:p>
    <w:p w:rsidR="00B7683F" w:rsidRPr="001B7853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7853">
        <w:rPr>
          <w:rFonts w:ascii="Times New Roman" w:hAnsi="Times New Roman"/>
          <w:sz w:val="28"/>
          <w:szCs w:val="28"/>
          <w:lang w:eastAsia="ru-RU"/>
        </w:rPr>
        <w:t>- внесени</w:t>
      </w:r>
      <w:r w:rsidR="00D23BD9" w:rsidRPr="001B7853">
        <w:rPr>
          <w:rFonts w:ascii="Times New Roman" w:hAnsi="Times New Roman"/>
          <w:sz w:val="28"/>
          <w:szCs w:val="28"/>
          <w:lang w:eastAsia="ru-RU"/>
        </w:rPr>
        <w:t>я</w:t>
      </w:r>
      <w:r w:rsidRPr="001B7853">
        <w:rPr>
          <w:rFonts w:ascii="Times New Roman" w:hAnsi="Times New Roman"/>
          <w:sz w:val="28"/>
          <w:szCs w:val="28"/>
          <w:lang w:eastAsia="ru-RU"/>
        </w:rPr>
        <w:t xml:space="preserve"> изменений в закон о бюджете;</w:t>
      </w:r>
    </w:p>
    <w:p w:rsidR="00B7683F" w:rsidRPr="001B7853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7853">
        <w:rPr>
          <w:rFonts w:ascii="Times New Roman" w:hAnsi="Times New Roman"/>
          <w:sz w:val="28"/>
          <w:szCs w:val="28"/>
          <w:lang w:eastAsia="ru-RU"/>
        </w:rPr>
        <w:t>- внесени</w:t>
      </w:r>
      <w:r w:rsidR="00D23BD9" w:rsidRPr="001B7853">
        <w:rPr>
          <w:rFonts w:ascii="Times New Roman" w:hAnsi="Times New Roman"/>
          <w:sz w:val="28"/>
          <w:szCs w:val="28"/>
          <w:lang w:eastAsia="ru-RU"/>
        </w:rPr>
        <w:t>я</w:t>
      </w:r>
      <w:r w:rsidRPr="001B7853">
        <w:rPr>
          <w:rFonts w:ascii="Times New Roman" w:hAnsi="Times New Roman"/>
          <w:sz w:val="28"/>
          <w:szCs w:val="28"/>
          <w:lang w:eastAsia="ru-RU"/>
        </w:rPr>
        <w:t xml:space="preserve"> изменений в сводную бюджетную роспись областного бюджета на текущий финансовый год;</w:t>
      </w:r>
    </w:p>
    <w:p w:rsidR="00B7683F" w:rsidRPr="001B7853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7853">
        <w:rPr>
          <w:rFonts w:ascii="Times New Roman" w:hAnsi="Times New Roman"/>
          <w:sz w:val="28"/>
          <w:szCs w:val="28"/>
          <w:lang w:eastAsia="ru-RU"/>
        </w:rPr>
        <w:t>- изменени</w:t>
      </w:r>
      <w:r w:rsidR="00D23BD9" w:rsidRPr="001B7853">
        <w:rPr>
          <w:rFonts w:ascii="Times New Roman" w:hAnsi="Times New Roman"/>
          <w:sz w:val="28"/>
          <w:szCs w:val="28"/>
          <w:lang w:eastAsia="ru-RU"/>
        </w:rPr>
        <w:t>я</w:t>
      </w:r>
      <w:r w:rsidRPr="001B7853">
        <w:rPr>
          <w:rFonts w:ascii="Times New Roman" w:hAnsi="Times New Roman"/>
          <w:sz w:val="28"/>
          <w:szCs w:val="28"/>
          <w:lang w:eastAsia="ru-RU"/>
        </w:rPr>
        <w:t xml:space="preserve"> прогнозируемых поступлений в областной бюджет и перечислений из областного бюджета;</w:t>
      </w:r>
    </w:p>
    <w:p w:rsidR="00B7683F" w:rsidRPr="001B7853" w:rsidRDefault="00D23BD9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7853">
        <w:rPr>
          <w:rFonts w:ascii="Times New Roman" w:hAnsi="Times New Roman"/>
          <w:sz w:val="28"/>
          <w:szCs w:val="28"/>
          <w:lang w:eastAsia="ru-RU"/>
        </w:rPr>
        <w:t>- анализа</w:t>
      </w:r>
      <w:r w:rsidR="00B7683F" w:rsidRPr="001B7853">
        <w:rPr>
          <w:rFonts w:ascii="Times New Roman" w:hAnsi="Times New Roman"/>
          <w:sz w:val="28"/>
          <w:szCs w:val="28"/>
          <w:lang w:eastAsia="ru-RU"/>
        </w:rPr>
        <w:t xml:space="preserve"> динамики фактических поступлений в областной бюджет и перечислений из областного бюджета;</w:t>
      </w:r>
    </w:p>
    <w:p w:rsidR="00B7683F" w:rsidRPr="001B7853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7853">
        <w:rPr>
          <w:rFonts w:ascii="Times New Roman" w:hAnsi="Times New Roman"/>
          <w:sz w:val="28"/>
          <w:szCs w:val="28"/>
          <w:lang w:eastAsia="ru-RU"/>
        </w:rPr>
        <w:t>- кассов</w:t>
      </w:r>
      <w:r w:rsidR="00D23BD9" w:rsidRPr="001B7853">
        <w:rPr>
          <w:rFonts w:ascii="Times New Roman" w:hAnsi="Times New Roman"/>
          <w:sz w:val="28"/>
          <w:szCs w:val="28"/>
          <w:lang w:eastAsia="ru-RU"/>
        </w:rPr>
        <w:t>ого</w:t>
      </w:r>
      <w:r w:rsidRPr="001B7853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D23BD9" w:rsidRPr="001B7853">
        <w:rPr>
          <w:rFonts w:ascii="Times New Roman" w:hAnsi="Times New Roman"/>
          <w:sz w:val="28"/>
          <w:szCs w:val="28"/>
          <w:lang w:eastAsia="ru-RU"/>
        </w:rPr>
        <w:t>я</w:t>
      </w:r>
      <w:r w:rsidRPr="001B7853">
        <w:rPr>
          <w:rFonts w:ascii="Times New Roman" w:hAnsi="Times New Roman"/>
          <w:sz w:val="28"/>
          <w:szCs w:val="28"/>
          <w:lang w:eastAsia="ru-RU"/>
        </w:rPr>
        <w:t xml:space="preserve"> областного бюджета.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3.3. </w:t>
      </w:r>
      <w:r w:rsidR="00382984" w:rsidRPr="001B7853">
        <w:rPr>
          <w:rFonts w:ascii="Times New Roman" w:hAnsi="Times New Roman"/>
          <w:sz w:val="28"/>
          <w:szCs w:val="28"/>
        </w:rPr>
        <w:t xml:space="preserve">В целях уточнения показателей кассового плана </w:t>
      </w:r>
      <w:r w:rsidRPr="001B7853">
        <w:rPr>
          <w:rFonts w:ascii="Times New Roman" w:hAnsi="Times New Roman"/>
          <w:sz w:val="28"/>
          <w:szCs w:val="28"/>
        </w:rPr>
        <w:t>участник</w:t>
      </w:r>
      <w:r w:rsidR="00382984" w:rsidRPr="001B7853">
        <w:rPr>
          <w:rFonts w:ascii="Times New Roman" w:hAnsi="Times New Roman"/>
          <w:sz w:val="28"/>
          <w:szCs w:val="28"/>
        </w:rPr>
        <w:t>и</w:t>
      </w:r>
      <w:r w:rsidRPr="001B7853">
        <w:rPr>
          <w:rFonts w:ascii="Times New Roman" w:hAnsi="Times New Roman"/>
          <w:sz w:val="28"/>
          <w:szCs w:val="28"/>
        </w:rPr>
        <w:t xml:space="preserve"> процесса прогнозирования </w:t>
      </w:r>
      <w:r w:rsidR="00382984" w:rsidRPr="001B7853">
        <w:rPr>
          <w:rFonts w:ascii="Times New Roman" w:hAnsi="Times New Roman"/>
          <w:sz w:val="28"/>
          <w:szCs w:val="28"/>
        </w:rPr>
        <w:t xml:space="preserve">в срок до 5 апреля, 5 июля, 5 октября текущего финансового года представляют в адрес Министерства уточненные </w:t>
      </w:r>
      <w:r w:rsidR="00D3043E" w:rsidRPr="001B7853">
        <w:rPr>
          <w:rFonts w:ascii="Times New Roman" w:hAnsi="Times New Roman"/>
          <w:sz w:val="28"/>
          <w:szCs w:val="28"/>
        </w:rPr>
        <w:t xml:space="preserve">прогнозные </w:t>
      </w:r>
      <w:r w:rsidR="00382984" w:rsidRPr="001B7853">
        <w:rPr>
          <w:rFonts w:ascii="Times New Roman" w:hAnsi="Times New Roman"/>
          <w:sz w:val="28"/>
          <w:szCs w:val="28"/>
        </w:rPr>
        <w:t>сведения по формам согласно приложениям № 2, № 4,</w:t>
      </w:r>
      <w:r w:rsidR="0090312E" w:rsidRPr="001B7853">
        <w:rPr>
          <w:rFonts w:ascii="Times New Roman" w:hAnsi="Times New Roman"/>
          <w:sz w:val="28"/>
          <w:szCs w:val="28"/>
        </w:rPr>
        <w:t xml:space="preserve"> </w:t>
      </w:r>
      <w:r w:rsidR="00382984" w:rsidRPr="001B7853">
        <w:rPr>
          <w:rFonts w:ascii="Times New Roman" w:hAnsi="Times New Roman"/>
          <w:sz w:val="28"/>
          <w:szCs w:val="28"/>
        </w:rPr>
        <w:t>№ 6, № 8</w:t>
      </w:r>
      <w:r w:rsidR="00A65F4E" w:rsidRPr="001B7853">
        <w:rPr>
          <w:rFonts w:ascii="Times New Roman" w:hAnsi="Times New Roman"/>
          <w:sz w:val="28"/>
          <w:szCs w:val="28"/>
        </w:rPr>
        <w:t xml:space="preserve"> </w:t>
      </w:r>
      <w:r w:rsidRPr="001B7853">
        <w:rPr>
          <w:rFonts w:ascii="Times New Roman" w:hAnsi="Times New Roman"/>
          <w:sz w:val="28"/>
          <w:szCs w:val="28"/>
        </w:rPr>
        <w:t>в порядке, установленном пунктом 2.2</w:t>
      </w:r>
      <w:r w:rsidR="00382984" w:rsidRPr="001B7853">
        <w:rPr>
          <w:rFonts w:ascii="Times New Roman" w:hAnsi="Times New Roman"/>
          <w:sz w:val="28"/>
          <w:szCs w:val="28"/>
        </w:rPr>
        <w:t xml:space="preserve"> и разделом 3</w:t>
      </w:r>
      <w:r w:rsidRPr="001B785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3.4. Представляемым прогнозным сведениям по доходам, расходам и источникам финансирования дефицита областного бюджета (приложения № 2, № 4, №</w:t>
      </w:r>
      <w:r w:rsidR="00D3043E" w:rsidRPr="001B7853">
        <w:rPr>
          <w:rFonts w:ascii="Times New Roman" w:hAnsi="Times New Roman"/>
          <w:sz w:val="28"/>
          <w:szCs w:val="28"/>
        </w:rPr>
        <w:t> 6, № 8)</w:t>
      </w:r>
      <w:r w:rsidRPr="001B7853">
        <w:rPr>
          <w:rFonts w:ascii="Times New Roman" w:hAnsi="Times New Roman"/>
          <w:sz w:val="28"/>
          <w:szCs w:val="28"/>
        </w:rPr>
        <w:t xml:space="preserve"> присваиваются порядковые номера (1, 2, 3 и т.д.). При этом номер «1» присваивается первоначально представляемым сведениям для составления кассового плана исполнения областного бюджета на текущий финансовый год. Нумерация ежеквартально представляемых уточненных сведений начинается с номера «2».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3.5. В уточненных сведениях указываются фактические поступления по доходам и источникам финансирования дефицита областного бюджета, фактические перечисления по расходам областного бюджета и источникам финансирования дефицита областного бюджета за истекший период и уточняются соответствующие показатели периода, следующего за отчетным кварталом.</w:t>
      </w:r>
    </w:p>
    <w:p w:rsidR="00B7683F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3.6. В целях формирования уточненного кассового плана по доходам</w:t>
      </w:r>
      <w:r w:rsidRPr="001B7853">
        <w:rPr>
          <w:rFonts w:ascii="Times New Roman" w:hAnsi="Times New Roman"/>
          <w:iCs/>
          <w:sz w:val="28"/>
          <w:szCs w:val="28"/>
          <w:lang w:eastAsia="ru-RU"/>
        </w:rPr>
        <w:t xml:space="preserve"> областного бюджета на текущий финансовый год</w:t>
      </w:r>
      <w:r w:rsidRPr="001B7853">
        <w:rPr>
          <w:rFonts w:ascii="Times New Roman" w:hAnsi="Times New Roman"/>
          <w:sz w:val="28"/>
          <w:szCs w:val="28"/>
        </w:rPr>
        <w:t>:</w:t>
      </w:r>
    </w:p>
    <w:p w:rsidR="00F96BEC" w:rsidRPr="001B7853" w:rsidRDefault="00F96BEC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3.6.1. Отдел доходов доводит до участников процесса прогнозирования </w:t>
      </w:r>
      <w:r>
        <w:rPr>
          <w:rFonts w:ascii="Times New Roman" w:hAnsi="Times New Roman"/>
          <w:sz w:val="28"/>
          <w:szCs w:val="28"/>
        </w:rPr>
        <w:t xml:space="preserve">уточненные </w:t>
      </w:r>
      <w:r w:rsidRPr="001B7853">
        <w:rPr>
          <w:rFonts w:ascii="Times New Roman" w:hAnsi="Times New Roman"/>
          <w:sz w:val="28"/>
          <w:szCs w:val="28"/>
        </w:rPr>
        <w:t xml:space="preserve">утвержденные показатели налоговых и неналоговых доходов на </w:t>
      </w:r>
      <w:r>
        <w:rPr>
          <w:rFonts w:ascii="Times New Roman" w:hAnsi="Times New Roman"/>
          <w:sz w:val="28"/>
          <w:szCs w:val="28"/>
        </w:rPr>
        <w:t>текущий</w:t>
      </w:r>
      <w:r w:rsidRPr="001B7853">
        <w:rPr>
          <w:rFonts w:ascii="Times New Roman" w:hAnsi="Times New Roman"/>
          <w:sz w:val="28"/>
          <w:szCs w:val="28"/>
        </w:rPr>
        <w:t xml:space="preserve"> финансовый год</w:t>
      </w:r>
      <w:r>
        <w:rPr>
          <w:rFonts w:ascii="Times New Roman" w:hAnsi="Times New Roman"/>
          <w:sz w:val="28"/>
          <w:szCs w:val="28"/>
        </w:rPr>
        <w:t xml:space="preserve"> в последний рабочий день отчетного квартала</w:t>
      </w:r>
      <w:r w:rsidRPr="001B7853">
        <w:rPr>
          <w:rFonts w:ascii="Times New Roman" w:hAnsi="Times New Roman"/>
          <w:sz w:val="28"/>
          <w:szCs w:val="28"/>
        </w:rPr>
        <w:t>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3.6.</w:t>
      </w:r>
      <w:r w:rsidR="00F96BEC">
        <w:rPr>
          <w:rFonts w:ascii="Times New Roman" w:hAnsi="Times New Roman"/>
          <w:sz w:val="28"/>
          <w:szCs w:val="28"/>
        </w:rPr>
        <w:t>2</w:t>
      </w:r>
      <w:r w:rsidRPr="001B7853">
        <w:rPr>
          <w:rFonts w:ascii="Times New Roman" w:hAnsi="Times New Roman"/>
          <w:sz w:val="28"/>
          <w:szCs w:val="28"/>
        </w:rPr>
        <w:t>. Участники процесса прогнозирования по группе доходов «налоговые и неналоговые доходы» представляют уточненные сведения о поквартальном распределении поступлений по форме согласно приложению № 2 к настоящему Порядку.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3.6.</w:t>
      </w:r>
      <w:r w:rsidR="00F96BEC">
        <w:rPr>
          <w:rFonts w:ascii="Times New Roman" w:hAnsi="Times New Roman"/>
          <w:sz w:val="28"/>
          <w:szCs w:val="28"/>
        </w:rPr>
        <w:t>3</w:t>
      </w:r>
      <w:r w:rsidRPr="001B7853">
        <w:rPr>
          <w:rFonts w:ascii="Times New Roman" w:hAnsi="Times New Roman"/>
          <w:sz w:val="28"/>
          <w:szCs w:val="28"/>
        </w:rPr>
        <w:t>. Отдел доходов анализирует представленные уточненные сведения, формирует уточненный прогноз поступлений по доходам областного бюджета по форме согласно приложению № 3 к настоящему Порядку и представляет его в сводный бюджетный отдел не позднее десятого числа месяца, следующего за отчетным кварталом.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lastRenderedPageBreak/>
        <w:t>3.6.</w:t>
      </w:r>
      <w:r w:rsidR="00F96BEC">
        <w:rPr>
          <w:rFonts w:ascii="Times New Roman" w:hAnsi="Times New Roman"/>
          <w:sz w:val="28"/>
          <w:szCs w:val="28"/>
        </w:rPr>
        <w:t>4</w:t>
      </w:r>
      <w:r w:rsidRPr="001B7853">
        <w:rPr>
          <w:rFonts w:ascii="Times New Roman" w:hAnsi="Times New Roman"/>
          <w:sz w:val="28"/>
          <w:szCs w:val="28"/>
        </w:rPr>
        <w:t>. Участники процесса прогнозирования по группе доходов «безвозмездные поступления» представляют уточненные сведения о поквартальном распределении поступлений по форме согласно приложению № 4 к настоящему Порядку.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3.6.</w:t>
      </w:r>
      <w:r w:rsidR="00F96BEC">
        <w:rPr>
          <w:rFonts w:ascii="Times New Roman" w:hAnsi="Times New Roman"/>
          <w:sz w:val="28"/>
          <w:szCs w:val="28"/>
        </w:rPr>
        <w:t>5</w:t>
      </w:r>
      <w:r w:rsidRPr="001B7853">
        <w:rPr>
          <w:rFonts w:ascii="Times New Roman" w:hAnsi="Times New Roman"/>
          <w:sz w:val="28"/>
          <w:szCs w:val="28"/>
        </w:rPr>
        <w:t>. Сводный бюджетный отдел анализирует представленные уточненные сведения и составляет уточненный прогноз безвозмездных поступлений по форме согласно приложению № 5 к настоящему Порядку в срок не позднее десятого числа месяца, следующего за отчетным кварталом.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3.7. В целях формирования уточненного кассового плана по расходам </w:t>
      </w:r>
      <w:r w:rsidRPr="001B7853">
        <w:rPr>
          <w:rFonts w:ascii="Times New Roman" w:hAnsi="Times New Roman"/>
          <w:iCs/>
          <w:sz w:val="28"/>
          <w:szCs w:val="28"/>
          <w:lang w:eastAsia="ru-RU"/>
        </w:rPr>
        <w:t>областного бюджета на текущий финансовый год</w:t>
      </w:r>
      <w:r w:rsidRPr="001B7853">
        <w:rPr>
          <w:rFonts w:ascii="Times New Roman" w:hAnsi="Times New Roman"/>
          <w:sz w:val="28"/>
          <w:szCs w:val="28"/>
        </w:rPr>
        <w:t>: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3.7.1. Участники процесса прогнозирования представляют уточненные сведения о поквартальном распределении перечислений по форме согласно приложению № 6 к настоящему Порядку.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3.7.2. Курирующий отдел проверяет уточненные сведения на предмет обоснованности вносимых изменений и соответствие уточненных показателей годовому объему утвержденных бюджетных ассигнований по соответствующему участнику процесса прогнозирования и направляет проверенные сведения в сводный бюджетный отдел</w:t>
      </w:r>
      <w:r w:rsidRPr="001B7853">
        <w:t xml:space="preserve"> </w:t>
      </w:r>
      <w:r w:rsidRPr="001B7853">
        <w:rPr>
          <w:rFonts w:ascii="Times New Roman" w:hAnsi="Times New Roman"/>
          <w:sz w:val="28"/>
          <w:szCs w:val="28"/>
        </w:rPr>
        <w:t>в срок не позднее десятого числа месяца, следующего за отчетным кварталом.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3.7.3. Сводный бюджетный отдел на основе проверенных курирующими отделами сведений составляет уточненный прогноз перечислений по расходам областного бюджета по форме согласно приложению № 7 к настоящему Порядку</w:t>
      </w:r>
      <w:r w:rsidRPr="001B7853">
        <w:t xml:space="preserve"> </w:t>
      </w:r>
      <w:r w:rsidRPr="001B7853">
        <w:rPr>
          <w:rFonts w:ascii="Times New Roman" w:hAnsi="Times New Roman"/>
          <w:sz w:val="28"/>
          <w:szCs w:val="28"/>
        </w:rPr>
        <w:t>не позднее одиннадцатого числа месяца, следующего за отчетным кварталом.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B7853">
        <w:rPr>
          <w:rFonts w:ascii="Times New Roman" w:hAnsi="Times New Roman"/>
          <w:sz w:val="28"/>
          <w:szCs w:val="28"/>
        </w:rPr>
        <w:t>3.8. В целях формирования уточненного кассового плана по источникам финансирования дефицита областного бюджета</w:t>
      </w:r>
      <w:r w:rsidRPr="001B7853">
        <w:rPr>
          <w:rFonts w:ascii="Times New Roman" w:hAnsi="Times New Roman"/>
          <w:sz w:val="28"/>
          <w:szCs w:val="28"/>
          <w:lang w:eastAsia="ru-RU"/>
        </w:rPr>
        <w:t xml:space="preserve"> на текущий финансовый год:</w:t>
      </w:r>
    </w:p>
    <w:p w:rsidR="00B7683F" w:rsidRPr="001B7853" w:rsidRDefault="00B7683F" w:rsidP="00B7683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 xml:space="preserve">3.8.1. Участники процесса прогнозирования представляют в Министерство уточненные сведения о поквартальном распределении </w:t>
      </w:r>
      <w:r w:rsidRPr="001B7853">
        <w:rPr>
          <w:rFonts w:ascii="Times New Roman" w:hAnsi="Times New Roman"/>
          <w:sz w:val="28"/>
          <w:szCs w:val="28"/>
          <w:lang w:eastAsia="ru-RU"/>
        </w:rPr>
        <w:t>поступлений и перечислений</w:t>
      </w:r>
      <w:r w:rsidRPr="001B7853">
        <w:rPr>
          <w:rFonts w:ascii="Times New Roman" w:hAnsi="Times New Roman"/>
          <w:sz w:val="28"/>
          <w:szCs w:val="28"/>
        </w:rPr>
        <w:t xml:space="preserve"> </w:t>
      </w:r>
      <w:r w:rsidR="001F758B" w:rsidRPr="001B7853">
        <w:rPr>
          <w:rFonts w:ascii="Times New Roman" w:hAnsi="Times New Roman"/>
          <w:sz w:val="28"/>
          <w:szCs w:val="28"/>
        </w:rPr>
        <w:t xml:space="preserve">по источникам </w:t>
      </w:r>
      <w:r w:rsidRPr="001B7853">
        <w:rPr>
          <w:rFonts w:ascii="Times New Roman" w:hAnsi="Times New Roman"/>
          <w:color w:val="332E2D"/>
          <w:spacing w:val="2"/>
          <w:sz w:val="28"/>
          <w:szCs w:val="28"/>
        </w:rPr>
        <w:t>финансирования дефицита областного бюджета</w:t>
      </w:r>
      <w:r w:rsidRPr="001B7853">
        <w:rPr>
          <w:rFonts w:ascii="Times New Roman" w:hAnsi="Times New Roman"/>
          <w:sz w:val="28"/>
          <w:szCs w:val="28"/>
        </w:rPr>
        <w:t xml:space="preserve"> по форме согласно приложению № 8 к настоящему Порядку.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3.8.2. Департамент по межбюджетным отношениям анализирует представленные уточненные сведения, составляет уточненный прогноз по форме согласно приложению № 9 к настоящему Порядку</w:t>
      </w:r>
      <w:r w:rsidRPr="001B7853">
        <w:t xml:space="preserve"> </w:t>
      </w:r>
      <w:r w:rsidRPr="001B7853">
        <w:rPr>
          <w:rFonts w:ascii="Times New Roman" w:hAnsi="Times New Roman"/>
          <w:sz w:val="28"/>
          <w:szCs w:val="28"/>
        </w:rPr>
        <w:t>и представляет его в сводный бюджетный отдел не позднее десятого числа месяца, следующего за отчетным кварталом.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3.9. В случае выявления несоответствия представленных участниками процесса прогнозирования сведений требованиям настоящего Порядка, участник процесса прогнозирования представляет уточненные сведения в течение одного рабочего дня со дня информирования о выявленных несоответствиях.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3.10. Сводный бюджетный отдел в срок не позднее двенадцатого числа месяца, следующего за отчетным кварталом</w:t>
      </w:r>
      <w:r w:rsidR="00AC1C8E">
        <w:rPr>
          <w:rFonts w:ascii="Times New Roman" w:hAnsi="Times New Roman"/>
          <w:sz w:val="28"/>
          <w:szCs w:val="28"/>
        </w:rPr>
        <w:t>,</w:t>
      </w:r>
      <w:r w:rsidRPr="001B7853">
        <w:rPr>
          <w:rFonts w:ascii="Times New Roman" w:hAnsi="Times New Roman"/>
          <w:sz w:val="28"/>
          <w:szCs w:val="28"/>
        </w:rPr>
        <w:t xml:space="preserve"> составляет уточненный кассовый план по форме согласно приложению № 1 к настоящему Порядку.</w:t>
      </w:r>
    </w:p>
    <w:p w:rsidR="00B7683F" w:rsidRPr="001B7853" w:rsidRDefault="00B7683F" w:rsidP="00B7683F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3.11. Уточненный кассовый план согласовывается и утверждается в порядке, установленном пунктами 2.14 – 2.15 настоящего Порядка, в срок не позднее пятнадцатого числа месяца</w:t>
      </w:r>
      <w:r w:rsidR="00F16411" w:rsidRPr="001B7853">
        <w:rPr>
          <w:rFonts w:ascii="Times New Roman" w:hAnsi="Times New Roman"/>
          <w:sz w:val="28"/>
          <w:szCs w:val="28"/>
        </w:rPr>
        <w:t xml:space="preserve"> следующего за отчетным кварталом</w:t>
      </w:r>
      <w:r w:rsidRPr="001B7853">
        <w:rPr>
          <w:rFonts w:ascii="Times New Roman" w:hAnsi="Times New Roman"/>
          <w:sz w:val="28"/>
          <w:szCs w:val="28"/>
        </w:rPr>
        <w:t>.</w:t>
      </w:r>
    </w:p>
    <w:p w:rsidR="00436223" w:rsidRPr="00ED11E4" w:rsidRDefault="00A80CF0" w:rsidP="00F96BEC">
      <w:pPr>
        <w:ind w:firstLine="709"/>
        <w:rPr>
          <w:rFonts w:ascii="Times New Roman" w:hAnsi="Times New Roman"/>
          <w:sz w:val="28"/>
          <w:szCs w:val="28"/>
        </w:rPr>
      </w:pPr>
      <w:r w:rsidRPr="001B7853">
        <w:rPr>
          <w:rFonts w:ascii="Times New Roman" w:hAnsi="Times New Roman"/>
          <w:sz w:val="28"/>
          <w:szCs w:val="28"/>
        </w:rPr>
        <w:t>3.12. По итогам четвертого квартала текущего финансового года уточненный кассовый план не утверждается.</w:t>
      </w:r>
    </w:p>
    <w:p w:rsidR="00D958A7" w:rsidRPr="00E876F1" w:rsidRDefault="00D958A7" w:rsidP="00E33A47">
      <w:pPr>
        <w:jc w:val="center"/>
        <w:rPr>
          <w:rFonts w:ascii="Times New Roman" w:hAnsi="Times New Roman"/>
          <w:spacing w:val="-6"/>
          <w:sz w:val="4"/>
          <w:szCs w:val="4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6"/>
        <w:gridCol w:w="4589"/>
      </w:tblGrid>
      <w:tr w:rsidR="00D958A7" w:rsidRPr="0018249A" w:rsidTr="005172B8">
        <w:tc>
          <w:tcPr>
            <w:tcW w:w="5778" w:type="dxa"/>
          </w:tcPr>
          <w:p w:rsidR="00D958A7" w:rsidRPr="0018249A" w:rsidRDefault="00D958A7" w:rsidP="00A615CB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lastRenderedPageBreak/>
              <w:tab/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ab/>
            </w:r>
          </w:p>
        </w:tc>
        <w:tc>
          <w:tcPr>
            <w:tcW w:w="4643" w:type="dxa"/>
          </w:tcPr>
          <w:p w:rsidR="00D958A7" w:rsidRPr="00D958A7" w:rsidRDefault="00D958A7" w:rsidP="00D958A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Приложение № 1</w:t>
            </w:r>
          </w:p>
          <w:p w:rsidR="00D958A7" w:rsidRPr="00D958A7" w:rsidRDefault="00D958A7" w:rsidP="00D958A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 Порядку составления и ведения кассового плана исполнения областного бюджета</w:t>
            </w:r>
            <w:r w:rsidRPr="00D958A7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</w:p>
          <w:p w:rsidR="00D958A7" w:rsidRPr="0018249A" w:rsidRDefault="00D958A7" w:rsidP="00D958A7">
            <w:pPr>
              <w:spacing w:before="20" w:after="20"/>
              <w:jc w:val="left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D958A7" w:rsidRPr="0018249A" w:rsidTr="005172B8">
        <w:tc>
          <w:tcPr>
            <w:tcW w:w="5778" w:type="dxa"/>
          </w:tcPr>
          <w:p w:rsidR="00D958A7" w:rsidRPr="0018249A" w:rsidRDefault="00D958A7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0FC1" w:rsidRDefault="00380FC1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УТВЕРЖДАЮ</w:t>
            </w:r>
          </w:p>
          <w:p w:rsidR="00D958A7" w:rsidRPr="0018249A" w:rsidRDefault="00D958A7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Заместитель председателя Правительства Смоленской области</w:t>
            </w:r>
            <w:r w:rsidR="00880D7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–</w:t>
            </w:r>
            <w:r w:rsidR="00880D7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министр финансов Смоленской области</w:t>
            </w:r>
          </w:p>
          <w:p w:rsidR="00D958A7" w:rsidRPr="0018249A" w:rsidRDefault="00D958A7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_______</w:t>
            </w:r>
            <w:r w:rsidR="00B02344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__</w:t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___  ________</w:t>
            </w:r>
            <w:r w:rsidR="00B02344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____</w:t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___________</w:t>
            </w:r>
          </w:p>
          <w:p w:rsidR="00D958A7" w:rsidRPr="0018249A" w:rsidRDefault="00D958A7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 xml:space="preserve">     (подпись)           </w:t>
            </w:r>
            <w:r w:rsidR="00B02344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 xml:space="preserve">         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 xml:space="preserve">   (</w:t>
            </w:r>
            <w:r w:rsidR="00B02344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)</w:t>
            </w:r>
          </w:p>
        </w:tc>
      </w:tr>
      <w:tr w:rsidR="00D958A7" w:rsidRPr="0018249A" w:rsidTr="005172B8">
        <w:tc>
          <w:tcPr>
            <w:tcW w:w="5778" w:type="dxa"/>
          </w:tcPr>
          <w:p w:rsidR="00D958A7" w:rsidRPr="0018249A" w:rsidRDefault="00D958A7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4643" w:type="dxa"/>
          </w:tcPr>
          <w:p w:rsidR="00D958A7" w:rsidRPr="0018249A" w:rsidRDefault="00D958A7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«____»______________ 20___ года</w:t>
            </w:r>
          </w:p>
        </w:tc>
      </w:tr>
    </w:tbl>
    <w:p w:rsidR="00D958A7" w:rsidRPr="0018249A" w:rsidRDefault="00D958A7" w:rsidP="00D958A7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  <w:r w:rsidRPr="0018249A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                                                                    </w:t>
      </w:r>
    </w:p>
    <w:p w:rsidR="00B7683F" w:rsidRDefault="00B7683F" w:rsidP="00B7683F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>
        <w:rPr>
          <w:rFonts w:ascii="Times New Roman" w:hAnsi="Times New Roman"/>
          <w:b/>
          <w:color w:val="332E2D"/>
          <w:spacing w:val="2"/>
          <w:sz w:val="24"/>
          <w:szCs w:val="24"/>
        </w:rPr>
        <w:t>Кассовый план исполнения областного бюджета на _____ год</w:t>
      </w:r>
    </w:p>
    <w:p w:rsidR="00B7683F" w:rsidRDefault="00B7683F" w:rsidP="00B7683F">
      <w:pPr>
        <w:spacing w:before="20" w:after="20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(без учета средств </w:t>
      </w:r>
      <w:r w:rsidR="006A1486">
        <w:rPr>
          <w:rFonts w:ascii="Times New Roman" w:hAnsi="Times New Roman"/>
          <w:color w:val="332E2D"/>
          <w:spacing w:val="2"/>
          <w:sz w:val="24"/>
          <w:szCs w:val="24"/>
        </w:rPr>
        <w:t>областных государственных</w:t>
      </w:r>
      <w:bookmarkStart w:id="5" w:name="_GoBack"/>
      <w:bookmarkEnd w:id="5"/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учреждений от приносящей доход деятельности)</w:t>
      </w:r>
    </w:p>
    <w:p w:rsidR="005172B8" w:rsidRDefault="005172B8" w:rsidP="00B7683F">
      <w:pPr>
        <w:spacing w:before="20" w:after="20"/>
        <w:jc w:val="center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7683F" w:rsidRDefault="00B7683F" w:rsidP="00B7683F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рублей</w:t>
      </w:r>
    </w:p>
    <w:tbl>
      <w:tblPr>
        <w:tblW w:w="104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296"/>
        <w:gridCol w:w="1701"/>
        <w:gridCol w:w="1701"/>
        <w:gridCol w:w="993"/>
        <w:gridCol w:w="992"/>
        <w:gridCol w:w="992"/>
        <w:gridCol w:w="1099"/>
      </w:tblGrid>
      <w:tr w:rsidR="00B7683F" w:rsidTr="00B02344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№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План по бюджету на год</w:t>
            </w:r>
          </w:p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(уточненный план)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Прогноз исполнения бюджета на год</w:t>
            </w:r>
          </w:p>
        </w:tc>
        <w:tc>
          <w:tcPr>
            <w:tcW w:w="4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Прогноз исполнения</w:t>
            </w:r>
          </w:p>
        </w:tc>
      </w:tr>
      <w:tr w:rsidR="00B7683F" w:rsidTr="00B02344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3F" w:rsidRDefault="00B7683F">
            <w:pPr>
              <w:jc w:val="left"/>
              <w:rPr>
                <w:rFonts w:ascii="Times New Roman" w:hAnsi="Times New Roman"/>
                <w:color w:val="332E2D"/>
                <w:spacing w:val="2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3F" w:rsidRDefault="00B7683F">
            <w:pPr>
              <w:jc w:val="left"/>
              <w:rPr>
                <w:rFonts w:ascii="Times New Roman" w:hAnsi="Times New Roman"/>
                <w:color w:val="332E2D"/>
                <w:spacing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3F" w:rsidRDefault="00B7683F">
            <w:pPr>
              <w:jc w:val="left"/>
              <w:rPr>
                <w:rFonts w:ascii="Times New Roman" w:hAnsi="Times New Roman"/>
                <w:color w:val="332E2D"/>
                <w:spacing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83F" w:rsidRDefault="00B7683F">
            <w:pPr>
              <w:jc w:val="left"/>
              <w:rPr>
                <w:rFonts w:ascii="Times New Roman" w:hAnsi="Times New Roman"/>
                <w:color w:val="332E2D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2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3 квартал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4 квартал</w:t>
            </w:r>
          </w:p>
        </w:tc>
      </w:tr>
      <w:tr w:rsidR="00B7683F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8</w:t>
            </w:r>
          </w:p>
        </w:tc>
      </w:tr>
      <w:tr w:rsidR="00B7683F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5172B8">
            <w:pPr>
              <w:spacing w:before="20" w:after="20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B7683F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5172B8">
            <w:pPr>
              <w:spacing w:before="20" w:after="20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B7683F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5172B8">
            <w:pPr>
              <w:spacing w:before="20" w:after="20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 xml:space="preserve">Дефицит (профицит) </w:t>
            </w:r>
          </w:p>
          <w:p w:rsidR="00B7683F" w:rsidRDefault="00B7683F">
            <w:pPr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(3=1-2)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B7683F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5172B8">
            <w:pPr>
              <w:spacing w:before="20" w:after="20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4.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>
            <w:pPr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 xml:space="preserve">Источники финансирования дефицита областного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B7683F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5172B8">
            <w:pPr>
              <w:spacing w:before="20" w:after="20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4.1.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A80CF0">
            <w:pPr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Поступления по</w:t>
            </w:r>
            <w:r>
              <w:t xml:space="preserve"> </w:t>
            </w:r>
            <w:r>
              <w:rPr>
                <w:rFonts w:ascii="Times New Roman" w:hAnsi="Times New Roman"/>
                <w:color w:val="332E2D"/>
                <w:spacing w:val="2"/>
              </w:rPr>
              <w:t>источникам финансирования дефицита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B7683F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5172B8">
            <w:pPr>
              <w:spacing w:before="20" w:after="20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4.2.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A80CF0">
            <w:pPr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Перечисления по источникам финансирования дефицита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B7683F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5172B8">
            <w:pPr>
              <w:spacing w:before="20" w:after="20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4.3.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3F" w:rsidRDefault="00B7683F" w:rsidP="005172B8">
            <w:pPr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Изменения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3F" w:rsidRDefault="00B7683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5172B8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 w:rsidP="005172B8">
            <w:pPr>
              <w:spacing w:before="20" w:after="20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5.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 w:rsidP="005172B8">
            <w:pPr>
              <w:rPr>
                <w:rFonts w:ascii="Times New Roman" w:hAnsi="Times New Roman"/>
                <w:color w:val="332E2D"/>
                <w:spacing w:val="2"/>
              </w:rPr>
            </w:pPr>
            <w:r w:rsidRPr="005172B8">
              <w:rPr>
                <w:rFonts w:ascii="Times New Roman" w:hAnsi="Times New Roman"/>
                <w:color w:val="332E2D"/>
                <w:spacing w:val="2"/>
              </w:rPr>
              <w:t xml:space="preserve">Остатки на едином счете областного бюджета на </w:t>
            </w:r>
            <w:r>
              <w:rPr>
                <w:rFonts w:ascii="Times New Roman" w:hAnsi="Times New Roman"/>
                <w:color w:val="332E2D"/>
                <w:spacing w:val="2"/>
              </w:rPr>
              <w:t>начало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5172B8" w:rsidTr="00B0234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 w:rsidP="005172B8">
            <w:pPr>
              <w:spacing w:before="20" w:after="20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>6.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 w:rsidP="005172B8">
            <w:pPr>
              <w:rPr>
                <w:rFonts w:ascii="Times New Roman" w:hAnsi="Times New Roman"/>
                <w:color w:val="332E2D"/>
                <w:spacing w:val="2"/>
              </w:rPr>
            </w:pPr>
            <w:r w:rsidRPr="005172B8">
              <w:rPr>
                <w:rFonts w:ascii="Times New Roman" w:hAnsi="Times New Roman"/>
                <w:color w:val="332E2D"/>
                <w:spacing w:val="2"/>
              </w:rPr>
              <w:t xml:space="preserve">Остатки на едином счете областного бюджета на конец </w:t>
            </w:r>
            <w:r>
              <w:rPr>
                <w:rFonts w:ascii="Times New Roman" w:hAnsi="Times New Roman"/>
                <w:color w:val="332E2D"/>
                <w:spacing w:val="2"/>
              </w:rPr>
              <w:t>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B8" w:rsidRDefault="005172B8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313B99" w:rsidRPr="00623830" w:rsidRDefault="00E876F1" w:rsidP="00313B99">
      <w:pPr>
        <w:spacing w:before="20" w:after="20"/>
        <w:ind w:left="6490" w:firstLine="110"/>
        <w:jc w:val="center"/>
        <w:rPr>
          <w:rFonts w:ascii="Times New Roman" w:hAnsi="Times New Roman"/>
          <w:b/>
          <w:color w:val="FF0000"/>
          <w:spacing w:val="2"/>
          <w:sz w:val="24"/>
          <w:szCs w:val="24"/>
        </w:rPr>
      </w:pPr>
      <w:r>
        <w:rPr>
          <w:rFonts w:ascii="Times New Roman" w:hAnsi="Times New Roman"/>
          <w:color w:val="FF0000"/>
          <w:spacing w:val="2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6"/>
        <w:gridCol w:w="3869"/>
      </w:tblGrid>
      <w:tr w:rsidR="00313B99" w:rsidRPr="0018249A" w:rsidTr="00A615CB">
        <w:tc>
          <w:tcPr>
            <w:tcW w:w="6487" w:type="dxa"/>
          </w:tcPr>
          <w:p w:rsidR="00313B99" w:rsidRPr="0018249A" w:rsidRDefault="00313B99" w:rsidP="00A615CB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lastRenderedPageBreak/>
              <w:tab/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ab/>
            </w:r>
          </w:p>
        </w:tc>
        <w:tc>
          <w:tcPr>
            <w:tcW w:w="3934" w:type="dxa"/>
          </w:tcPr>
          <w:p w:rsidR="00313B99" w:rsidRPr="00D958A7" w:rsidRDefault="00313B99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2</w:t>
            </w:r>
          </w:p>
          <w:p w:rsidR="00313B99" w:rsidRPr="00D958A7" w:rsidRDefault="00313B99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 Порядку составления и ведения кассового плана исполнения областного бюджета</w:t>
            </w:r>
            <w:r w:rsidRPr="00D958A7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</w:p>
          <w:p w:rsidR="00313B99" w:rsidRPr="0018249A" w:rsidRDefault="00313B99" w:rsidP="00A615CB">
            <w:pPr>
              <w:spacing w:before="20" w:after="20"/>
              <w:jc w:val="left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D958A7" w:rsidRPr="00623830" w:rsidRDefault="00D958A7" w:rsidP="00313B99">
      <w:pPr>
        <w:spacing w:before="20" w:after="20"/>
        <w:ind w:left="6490" w:firstLine="110"/>
        <w:jc w:val="center"/>
        <w:rPr>
          <w:rFonts w:ascii="Times New Roman" w:hAnsi="Times New Roman"/>
          <w:b/>
          <w:color w:val="FF0000"/>
          <w:spacing w:val="2"/>
          <w:sz w:val="24"/>
          <w:szCs w:val="24"/>
        </w:rPr>
      </w:pPr>
    </w:p>
    <w:p w:rsidR="00D958A7" w:rsidRPr="00623830" w:rsidRDefault="00D958A7" w:rsidP="00D958A7">
      <w:pPr>
        <w:spacing w:before="20" w:after="20"/>
        <w:jc w:val="right"/>
        <w:rPr>
          <w:rFonts w:ascii="Times New Roman" w:hAnsi="Times New Roman"/>
          <w:b/>
          <w:color w:val="FF0000"/>
          <w:spacing w:val="2"/>
          <w:sz w:val="24"/>
          <w:szCs w:val="24"/>
        </w:rPr>
      </w:pPr>
    </w:p>
    <w:p w:rsidR="00D958A7" w:rsidRPr="00E86DF4" w:rsidRDefault="00D958A7" w:rsidP="00D958A7">
      <w:pPr>
        <w:spacing w:before="20" w:after="2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E86DF4">
        <w:rPr>
          <w:rFonts w:ascii="Times New Roman" w:hAnsi="Times New Roman"/>
          <w:b/>
          <w:spacing w:val="2"/>
          <w:sz w:val="24"/>
          <w:szCs w:val="24"/>
        </w:rPr>
        <w:t xml:space="preserve">Сведения о </w:t>
      </w:r>
      <w:r w:rsidR="00F043BB">
        <w:rPr>
          <w:rFonts w:ascii="Times New Roman" w:hAnsi="Times New Roman"/>
          <w:b/>
          <w:spacing w:val="2"/>
          <w:sz w:val="24"/>
          <w:szCs w:val="24"/>
        </w:rPr>
        <w:t xml:space="preserve">прогнозе поступлений </w:t>
      </w:r>
      <w:r w:rsidRPr="00E86DF4">
        <w:rPr>
          <w:rFonts w:ascii="Times New Roman" w:hAnsi="Times New Roman"/>
          <w:b/>
          <w:spacing w:val="2"/>
          <w:sz w:val="24"/>
          <w:szCs w:val="24"/>
        </w:rPr>
        <w:t>доходов</w:t>
      </w:r>
    </w:p>
    <w:p w:rsidR="00D958A7" w:rsidRPr="00E86DF4" w:rsidRDefault="00D958A7" w:rsidP="00D958A7">
      <w:pPr>
        <w:spacing w:before="20" w:after="2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E86DF4">
        <w:rPr>
          <w:rFonts w:ascii="Times New Roman" w:hAnsi="Times New Roman"/>
          <w:b/>
          <w:spacing w:val="2"/>
          <w:sz w:val="24"/>
          <w:szCs w:val="24"/>
        </w:rPr>
        <w:t xml:space="preserve"> (налоговых и неналоговых) </w:t>
      </w:r>
      <w:r w:rsidR="00B307BF">
        <w:rPr>
          <w:rFonts w:ascii="Times New Roman" w:hAnsi="Times New Roman"/>
          <w:b/>
          <w:spacing w:val="2"/>
          <w:sz w:val="24"/>
          <w:szCs w:val="24"/>
        </w:rPr>
        <w:t xml:space="preserve">на ____ год </w:t>
      </w:r>
      <w:r w:rsidRPr="00E86DF4">
        <w:rPr>
          <w:rFonts w:ascii="Times New Roman" w:hAnsi="Times New Roman"/>
          <w:b/>
          <w:spacing w:val="2"/>
          <w:sz w:val="24"/>
          <w:szCs w:val="24"/>
        </w:rPr>
        <w:t>№</w:t>
      </w:r>
      <w:r w:rsidR="00313B99" w:rsidRPr="00E86DF4">
        <w:rPr>
          <w:rFonts w:ascii="Times New Roman" w:hAnsi="Times New Roman"/>
          <w:b/>
          <w:spacing w:val="2"/>
          <w:sz w:val="24"/>
          <w:szCs w:val="24"/>
        </w:rPr>
        <w:t> </w:t>
      </w:r>
      <w:r w:rsidRPr="00E86DF4">
        <w:rPr>
          <w:rFonts w:ascii="Times New Roman" w:hAnsi="Times New Roman"/>
          <w:b/>
          <w:spacing w:val="2"/>
          <w:sz w:val="24"/>
          <w:szCs w:val="24"/>
        </w:rPr>
        <w:t>___</w:t>
      </w:r>
    </w:p>
    <w:p w:rsidR="00D958A7" w:rsidRPr="00E86DF4" w:rsidRDefault="00D958A7" w:rsidP="00D958A7">
      <w:pPr>
        <w:spacing w:before="20" w:after="20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p w:rsidR="00D958A7" w:rsidRPr="00E86DF4" w:rsidRDefault="00D958A7" w:rsidP="00D958A7">
      <w:pPr>
        <w:spacing w:before="20" w:after="20"/>
        <w:rPr>
          <w:rFonts w:ascii="Times New Roman" w:hAnsi="Times New Roman"/>
          <w:spacing w:val="2"/>
          <w:sz w:val="24"/>
          <w:szCs w:val="24"/>
        </w:rPr>
      </w:pPr>
      <w:r w:rsidRPr="00E86DF4">
        <w:rPr>
          <w:rFonts w:ascii="Times New Roman" w:hAnsi="Times New Roman"/>
          <w:spacing w:val="2"/>
          <w:sz w:val="24"/>
          <w:szCs w:val="24"/>
        </w:rPr>
        <w:t>Главный администратор доходов областного бюджета ____________________________________</w:t>
      </w:r>
    </w:p>
    <w:p w:rsidR="00380FC1" w:rsidRDefault="00380FC1" w:rsidP="00D958A7">
      <w:pPr>
        <w:spacing w:before="20" w:after="20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D958A7" w:rsidRPr="00E86DF4" w:rsidRDefault="00380FC1" w:rsidP="00D958A7">
      <w:pPr>
        <w:spacing w:before="20" w:after="20"/>
        <w:jc w:val="right"/>
        <w:rPr>
          <w:rFonts w:ascii="Times New Roman" w:hAnsi="Times New Roman"/>
          <w:spacing w:val="2"/>
          <w:sz w:val="24"/>
          <w:szCs w:val="24"/>
        </w:rPr>
      </w:pPr>
      <w:r w:rsidRPr="00380FC1">
        <w:rPr>
          <w:rFonts w:ascii="Times New Roman" w:hAnsi="Times New Roman"/>
          <w:spacing w:val="2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1819"/>
        <w:gridCol w:w="1179"/>
        <w:gridCol w:w="1413"/>
        <w:gridCol w:w="1310"/>
        <w:gridCol w:w="1310"/>
        <w:gridCol w:w="1207"/>
      </w:tblGrid>
      <w:tr w:rsidR="00D958A7" w:rsidRPr="00E86DF4" w:rsidTr="00A615CB">
        <w:tc>
          <w:tcPr>
            <w:tcW w:w="2037" w:type="dxa"/>
            <w:vMerge w:val="restart"/>
          </w:tcPr>
          <w:p w:rsidR="00D958A7" w:rsidRPr="00E86DF4" w:rsidRDefault="00D958A7" w:rsidP="006143D6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1190" w:type="dxa"/>
            <w:vMerge w:val="restart"/>
          </w:tcPr>
          <w:p w:rsidR="00D958A7" w:rsidRPr="00E86DF4" w:rsidRDefault="004A45D3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A45D3">
              <w:rPr>
                <w:rFonts w:ascii="Times New Roman" w:hAnsi="Times New Roman"/>
                <w:spacing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D958A7" w:rsidRPr="00E86DF4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Сумма на год, всего</w:t>
            </w:r>
          </w:p>
        </w:tc>
        <w:tc>
          <w:tcPr>
            <w:tcW w:w="5670" w:type="dxa"/>
            <w:gridSpan w:val="4"/>
          </w:tcPr>
          <w:p w:rsidR="00D958A7" w:rsidRPr="00E86DF4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в том числе:</w:t>
            </w:r>
          </w:p>
        </w:tc>
      </w:tr>
      <w:tr w:rsidR="00D958A7" w:rsidRPr="00E86DF4" w:rsidTr="00A615CB">
        <w:tc>
          <w:tcPr>
            <w:tcW w:w="2037" w:type="dxa"/>
            <w:vMerge/>
          </w:tcPr>
          <w:p w:rsidR="00D958A7" w:rsidRPr="00E86DF4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D958A7" w:rsidRPr="00E86DF4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58A7" w:rsidRPr="00E86DF4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8A7" w:rsidRPr="00E86DF4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1 квартал</w:t>
            </w:r>
          </w:p>
        </w:tc>
        <w:tc>
          <w:tcPr>
            <w:tcW w:w="1417" w:type="dxa"/>
          </w:tcPr>
          <w:p w:rsidR="00D958A7" w:rsidRPr="00E86DF4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</w:tcPr>
          <w:p w:rsidR="00D958A7" w:rsidRPr="00E86DF4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D958A7" w:rsidRPr="00E86DF4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4 квартал</w:t>
            </w:r>
          </w:p>
        </w:tc>
      </w:tr>
      <w:tr w:rsidR="00476746" w:rsidRPr="00E86DF4" w:rsidTr="00A615CB">
        <w:tc>
          <w:tcPr>
            <w:tcW w:w="2037" w:type="dxa"/>
          </w:tcPr>
          <w:p w:rsidR="00476746" w:rsidRPr="00666341" w:rsidRDefault="00476746" w:rsidP="008F1467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476746" w:rsidRPr="00666341" w:rsidRDefault="00476746" w:rsidP="008F1467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6746" w:rsidRPr="00666341" w:rsidRDefault="00476746" w:rsidP="008F1467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6746" w:rsidRPr="00B636ED" w:rsidRDefault="00476746" w:rsidP="008F1467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636ED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6746" w:rsidRPr="00B636ED" w:rsidRDefault="00476746" w:rsidP="008F1467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636ED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76746" w:rsidRPr="00B636ED" w:rsidRDefault="00476746" w:rsidP="008F1467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636ED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6746" w:rsidRPr="00B636ED" w:rsidRDefault="00476746" w:rsidP="008F1467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636ED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</w:tr>
      <w:tr w:rsidR="00476746" w:rsidRPr="00E86DF4" w:rsidTr="00A615CB">
        <w:tc>
          <w:tcPr>
            <w:tcW w:w="2037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476746" w:rsidRPr="00E86DF4" w:rsidTr="00A615CB">
        <w:tc>
          <w:tcPr>
            <w:tcW w:w="2037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476746" w:rsidRPr="00E86DF4" w:rsidTr="00A615CB">
        <w:tc>
          <w:tcPr>
            <w:tcW w:w="2037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476746" w:rsidRPr="00E86DF4" w:rsidTr="00A615CB">
        <w:tc>
          <w:tcPr>
            <w:tcW w:w="2037" w:type="dxa"/>
          </w:tcPr>
          <w:p w:rsidR="00476746" w:rsidRPr="00E86DF4" w:rsidRDefault="00476746" w:rsidP="006143D6">
            <w:pPr>
              <w:spacing w:before="20" w:after="20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746" w:rsidRPr="00E86DF4" w:rsidRDefault="00476746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D958A7" w:rsidRPr="00E86DF4" w:rsidRDefault="00D958A7" w:rsidP="00D958A7">
      <w:pPr>
        <w:spacing w:before="20" w:after="20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69"/>
        <w:gridCol w:w="236"/>
      </w:tblGrid>
      <w:tr w:rsidR="00D958A7" w:rsidRPr="00E86DF4" w:rsidTr="00A615CB">
        <w:tc>
          <w:tcPr>
            <w:tcW w:w="10185" w:type="dxa"/>
          </w:tcPr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36" w:type="dxa"/>
          </w:tcPr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958A7" w:rsidRPr="00E86DF4" w:rsidTr="00A615CB">
        <w:tc>
          <w:tcPr>
            <w:tcW w:w="10185" w:type="dxa"/>
          </w:tcPr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Руководитель                     _____________________                      ________________________</w:t>
            </w:r>
          </w:p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E86DF4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                                                                            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(подпись)                                                                       (</w:t>
            </w:r>
            <w:r w:rsidR="00B02344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)</w:t>
            </w:r>
          </w:p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Исполнитель                     ______________________                     ________________________</w:t>
            </w:r>
          </w:p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                                                                           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(подпись)                                                                         (</w:t>
            </w:r>
            <w:r w:rsidR="00B02344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)</w:t>
            </w:r>
          </w:p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Дата</w:t>
            </w:r>
          </w:p>
        </w:tc>
        <w:tc>
          <w:tcPr>
            <w:tcW w:w="236" w:type="dxa"/>
          </w:tcPr>
          <w:p w:rsidR="00D958A7" w:rsidRPr="00E86DF4" w:rsidRDefault="00D958A7" w:rsidP="00A615CB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D958A7" w:rsidRPr="00623830" w:rsidRDefault="00D958A7" w:rsidP="00D958A7">
      <w:pPr>
        <w:spacing w:before="20" w:after="20"/>
        <w:rPr>
          <w:rFonts w:ascii="Times New Roman" w:hAnsi="Times New Roman"/>
          <w:color w:val="FF0000"/>
          <w:spacing w:val="2"/>
          <w:sz w:val="24"/>
          <w:szCs w:val="24"/>
        </w:rPr>
      </w:pPr>
    </w:p>
    <w:p w:rsidR="00D958A7" w:rsidRPr="00623830" w:rsidRDefault="00E86DF4" w:rsidP="00D958A7">
      <w:pPr>
        <w:spacing w:before="20" w:after="20"/>
        <w:rPr>
          <w:rFonts w:ascii="Times New Roman" w:hAnsi="Times New Roman"/>
          <w:color w:val="FF0000"/>
          <w:spacing w:val="2"/>
          <w:sz w:val="24"/>
          <w:szCs w:val="24"/>
        </w:rPr>
      </w:pPr>
      <w:r>
        <w:rPr>
          <w:rFonts w:ascii="Times New Roman" w:hAnsi="Times New Roman"/>
          <w:color w:val="FF0000"/>
          <w:spacing w:val="2"/>
          <w:sz w:val="24"/>
          <w:szCs w:val="24"/>
        </w:rPr>
        <w:br w:type="page"/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6488"/>
        <w:gridCol w:w="3933"/>
      </w:tblGrid>
      <w:tr w:rsidR="00E86DF4" w:rsidRPr="00623830" w:rsidTr="00E86DF4">
        <w:tc>
          <w:tcPr>
            <w:tcW w:w="6488" w:type="dxa"/>
          </w:tcPr>
          <w:p w:rsidR="00E86DF4" w:rsidRPr="00623830" w:rsidRDefault="00E86DF4" w:rsidP="00A615CB">
            <w:pPr>
              <w:spacing w:before="20" w:after="20"/>
              <w:jc w:val="right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933" w:type="dxa"/>
          </w:tcPr>
          <w:p w:rsidR="00E86DF4" w:rsidRPr="00D958A7" w:rsidRDefault="00E86DF4" w:rsidP="00E86DF4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3</w:t>
            </w:r>
          </w:p>
          <w:p w:rsidR="00E86DF4" w:rsidRPr="00D958A7" w:rsidRDefault="00E86DF4" w:rsidP="00E86DF4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 Порядку составления и ведения кассового плана исполнения областного бюджета</w:t>
            </w:r>
            <w:r w:rsidRPr="00D958A7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</w:p>
          <w:p w:rsidR="00E86DF4" w:rsidRPr="00623830" w:rsidRDefault="00E86DF4" w:rsidP="00E86DF4">
            <w:pPr>
              <w:spacing w:before="20" w:after="20"/>
              <w:rPr>
                <w:rFonts w:ascii="Times New Roman" w:hAnsi="Times New Roman"/>
                <w:color w:val="FF0000"/>
                <w:spacing w:val="2"/>
                <w:sz w:val="20"/>
                <w:szCs w:val="20"/>
              </w:rPr>
            </w:pPr>
          </w:p>
        </w:tc>
      </w:tr>
      <w:tr w:rsidR="00E86DF4" w:rsidRPr="00623830" w:rsidTr="00E86DF4">
        <w:tc>
          <w:tcPr>
            <w:tcW w:w="6488" w:type="dxa"/>
          </w:tcPr>
          <w:p w:rsidR="00E86DF4" w:rsidRDefault="00E86DF4" w:rsidP="00A615CB">
            <w:pPr>
              <w:spacing w:before="20" w:after="20"/>
              <w:jc w:val="right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933" w:type="dxa"/>
          </w:tcPr>
          <w:p w:rsidR="00E86DF4" w:rsidRPr="00D958A7" w:rsidRDefault="00E86DF4" w:rsidP="00E86DF4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D958A7" w:rsidRPr="00623830" w:rsidRDefault="00D958A7" w:rsidP="00D958A7">
      <w:pPr>
        <w:spacing w:before="20" w:after="20"/>
        <w:jc w:val="right"/>
        <w:rPr>
          <w:rFonts w:ascii="Times New Roman" w:hAnsi="Times New Roman"/>
          <w:color w:val="FF0000"/>
          <w:spacing w:val="2"/>
          <w:sz w:val="24"/>
          <w:szCs w:val="24"/>
        </w:rPr>
      </w:pPr>
    </w:p>
    <w:p w:rsidR="00D958A7" w:rsidRPr="00623830" w:rsidRDefault="00D958A7" w:rsidP="00D958A7">
      <w:pPr>
        <w:spacing w:before="20" w:after="20"/>
        <w:jc w:val="right"/>
        <w:rPr>
          <w:rFonts w:ascii="Times New Roman" w:hAnsi="Times New Roman"/>
          <w:b/>
          <w:color w:val="FF0000"/>
          <w:spacing w:val="2"/>
          <w:sz w:val="24"/>
          <w:szCs w:val="24"/>
        </w:rPr>
      </w:pPr>
    </w:p>
    <w:p w:rsidR="00B80DF5" w:rsidRDefault="00D958A7" w:rsidP="00D958A7">
      <w:pPr>
        <w:spacing w:before="20" w:after="2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666341">
        <w:rPr>
          <w:rFonts w:ascii="Times New Roman" w:hAnsi="Times New Roman"/>
          <w:b/>
          <w:spacing w:val="2"/>
          <w:sz w:val="24"/>
          <w:szCs w:val="24"/>
        </w:rPr>
        <w:t>Прогноз</w:t>
      </w:r>
      <w:r w:rsidR="000C5956">
        <w:rPr>
          <w:rFonts w:ascii="Times New Roman" w:hAnsi="Times New Roman"/>
          <w:b/>
          <w:spacing w:val="2"/>
          <w:sz w:val="24"/>
          <w:szCs w:val="24"/>
        </w:rPr>
        <w:t xml:space="preserve"> поступлений по</w:t>
      </w:r>
      <w:r w:rsidRPr="00666341">
        <w:rPr>
          <w:rFonts w:ascii="Times New Roman" w:hAnsi="Times New Roman"/>
          <w:b/>
          <w:spacing w:val="2"/>
          <w:sz w:val="24"/>
          <w:szCs w:val="24"/>
        </w:rPr>
        <w:t xml:space="preserve"> доход</w:t>
      </w:r>
      <w:r w:rsidR="000C5956">
        <w:rPr>
          <w:rFonts w:ascii="Times New Roman" w:hAnsi="Times New Roman"/>
          <w:b/>
          <w:spacing w:val="2"/>
          <w:sz w:val="24"/>
          <w:szCs w:val="24"/>
        </w:rPr>
        <w:t>ам</w:t>
      </w:r>
      <w:r w:rsidRPr="00666341">
        <w:rPr>
          <w:rFonts w:ascii="Times New Roman" w:hAnsi="Times New Roman"/>
          <w:b/>
          <w:spacing w:val="2"/>
          <w:sz w:val="24"/>
          <w:szCs w:val="24"/>
        </w:rPr>
        <w:t xml:space="preserve"> областного бюджета</w:t>
      </w:r>
    </w:p>
    <w:p w:rsidR="00D958A7" w:rsidRPr="00666341" w:rsidRDefault="00D958A7" w:rsidP="00D958A7">
      <w:pPr>
        <w:spacing w:before="20" w:after="2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666341">
        <w:rPr>
          <w:rFonts w:ascii="Times New Roman" w:hAnsi="Times New Roman"/>
          <w:b/>
          <w:spacing w:val="2"/>
          <w:sz w:val="24"/>
          <w:szCs w:val="24"/>
        </w:rPr>
        <w:t xml:space="preserve"> (налоговы</w:t>
      </w:r>
      <w:r w:rsidR="009F38AA">
        <w:rPr>
          <w:rFonts w:ascii="Times New Roman" w:hAnsi="Times New Roman"/>
          <w:b/>
          <w:spacing w:val="2"/>
          <w:sz w:val="24"/>
          <w:szCs w:val="24"/>
        </w:rPr>
        <w:t>м</w:t>
      </w:r>
      <w:r w:rsidRPr="00666341">
        <w:rPr>
          <w:rFonts w:ascii="Times New Roman" w:hAnsi="Times New Roman"/>
          <w:b/>
          <w:spacing w:val="2"/>
          <w:sz w:val="24"/>
          <w:szCs w:val="24"/>
        </w:rPr>
        <w:t xml:space="preserve"> и неналоговы</w:t>
      </w:r>
      <w:r w:rsidR="009F38AA">
        <w:rPr>
          <w:rFonts w:ascii="Times New Roman" w:hAnsi="Times New Roman"/>
          <w:b/>
          <w:spacing w:val="2"/>
          <w:sz w:val="24"/>
          <w:szCs w:val="24"/>
        </w:rPr>
        <w:t>м</w:t>
      </w:r>
      <w:r w:rsidRPr="00666341">
        <w:rPr>
          <w:rFonts w:ascii="Times New Roman" w:hAnsi="Times New Roman"/>
          <w:b/>
          <w:spacing w:val="2"/>
          <w:sz w:val="24"/>
          <w:szCs w:val="24"/>
        </w:rPr>
        <w:t>) на ______ год №____</w:t>
      </w:r>
    </w:p>
    <w:p w:rsidR="00D958A7" w:rsidRPr="00666341" w:rsidRDefault="00D958A7" w:rsidP="00D958A7">
      <w:pPr>
        <w:spacing w:before="20" w:after="20"/>
        <w:jc w:val="right"/>
        <w:rPr>
          <w:rFonts w:ascii="Times New Roman" w:hAnsi="Times New Roman"/>
          <w:b/>
          <w:spacing w:val="2"/>
          <w:sz w:val="24"/>
          <w:szCs w:val="24"/>
        </w:rPr>
      </w:pPr>
    </w:p>
    <w:p w:rsidR="00D958A7" w:rsidRPr="00666341" w:rsidRDefault="00380FC1" w:rsidP="00D958A7">
      <w:pPr>
        <w:spacing w:before="20" w:after="20"/>
        <w:jc w:val="right"/>
        <w:rPr>
          <w:rFonts w:ascii="Times New Roman" w:hAnsi="Times New Roman"/>
          <w:spacing w:val="2"/>
          <w:sz w:val="24"/>
          <w:szCs w:val="24"/>
        </w:rPr>
      </w:pPr>
      <w:r w:rsidRPr="00380FC1">
        <w:rPr>
          <w:rFonts w:ascii="Times New Roman" w:hAnsi="Times New Roman"/>
          <w:spacing w:val="2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1819"/>
        <w:gridCol w:w="1204"/>
        <w:gridCol w:w="1197"/>
        <w:gridCol w:w="1259"/>
        <w:gridCol w:w="1197"/>
        <w:gridCol w:w="1180"/>
      </w:tblGrid>
      <w:tr w:rsidR="00D958A7" w:rsidRPr="00666341" w:rsidTr="00502952">
        <w:tc>
          <w:tcPr>
            <w:tcW w:w="2339" w:type="dxa"/>
            <w:vMerge w:val="restart"/>
          </w:tcPr>
          <w:p w:rsidR="00D958A7" w:rsidRPr="00666341" w:rsidRDefault="00E86DF4" w:rsidP="006143D6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66341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1819" w:type="dxa"/>
            <w:vMerge w:val="restart"/>
          </w:tcPr>
          <w:p w:rsidR="00D958A7" w:rsidRPr="00666341" w:rsidRDefault="004A45D3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A45D3">
              <w:rPr>
                <w:rFonts w:ascii="Times New Roman" w:hAnsi="Times New Roman"/>
                <w:spacing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04" w:type="dxa"/>
            <w:vMerge w:val="restart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66341">
              <w:rPr>
                <w:rFonts w:ascii="Times New Roman" w:hAnsi="Times New Roman"/>
                <w:spacing w:val="2"/>
                <w:sz w:val="24"/>
                <w:szCs w:val="24"/>
              </w:rPr>
              <w:t>Сумма на год, всего</w:t>
            </w:r>
          </w:p>
        </w:tc>
        <w:tc>
          <w:tcPr>
            <w:tcW w:w="4833" w:type="dxa"/>
            <w:gridSpan w:val="4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66341">
              <w:rPr>
                <w:rFonts w:ascii="Times New Roman" w:hAnsi="Times New Roman"/>
                <w:spacing w:val="2"/>
                <w:sz w:val="24"/>
                <w:szCs w:val="24"/>
              </w:rPr>
              <w:t>в том числе:</w:t>
            </w:r>
          </w:p>
        </w:tc>
      </w:tr>
      <w:tr w:rsidR="00D958A7" w:rsidRPr="00666341" w:rsidTr="00502952">
        <w:tc>
          <w:tcPr>
            <w:tcW w:w="2339" w:type="dxa"/>
            <w:vMerge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97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66341">
              <w:rPr>
                <w:rFonts w:ascii="Times New Roman" w:hAnsi="Times New Roman"/>
                <w:spacing w:val="2"/>
                <w:sz w:val="24"/>
                <w:szCs w:val="24"/>
              </w:rPr>
              <w:t>1 квартал</w:t>
            </w:r>
          </w:p>
        </w:tc>
        <w:tc>
          <w:tcPr>
            <w:tcW w:w="125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66341">
              <w:rPr>
                <w:rFonts w:ascii="Times New Roman" w:hAnsi="Times New Roman"/>
                <w:spacing w:val="2"/>
                <w:sz w:val="24"/>
                <w:szCs w:val="24"/>
              </w:rPr>
              <w:t>2 квартал</w:t>
            </w:r>
          </w:p>
        </w:tc>
        <w:tc>
          <w:tcPr>
            <w:tcW w:w="1197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66341">
              <w:rPr>
                <w:rFonts w:ascii="Times New Roman" w:hAnsi="Times New Roman"/>
                <w:spacing w:val="2"/>
                <w:sz w:val="24"/>
                <w:szCs w:val="24"/>
              </w:rPr>
              <w:t>3 квартал</w:t>
            </w:r>
          </w:p>
        </w:tc>
        <w:tc>
          <w:tcPr>
            <w:tcW w:w="1180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66341">
              <w:rPr>
                <w:rFonts w:ascii="Times New Roman" w:hAnsi="Times New Roman"/>
                <w:spacing w:val="2"/>
                <w:sz w:val="24"/>
                <w:szCs w:val="24"/>
              </w:rPr>
              <w:t>4 квартал</w:t>
            </w:r>
          </w:p>
        </w:tc>
      </w:tr>
      <w:tr w:rsidR="00D958A7" w:rsidRPr="00666341" w:rsidTr="00502952">
        <w:tc>
          <w:tcPr>
            <w:tcW w:w="2339" w:type="dxa"/>
          </w:tcPr>
          <w:p w:rsidR="00D958A7" w:rsidRPr="00666341" w:rsidRDefault="00B636ED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958A7" w:rsidRPr="00666341" w:rsidRDefault="00B636ED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958A7" w:rsidRPr="00666341" w:rsidRDefault="00B636ED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D958A7" w:rsidRPr="00B636ED" w:rsidRDefault="00B636ED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636ED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D958A7" w:rsidRPr="00B636ED" w:rsidRDefault="00B636ED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636ED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D958A7" w:rsidRPr="00B636ED" w:rsidRDefault="00B636ED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636ED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D958A7" w:rsidRPr="00B636ED" w:rsidRDefault="00B636ED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636ED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</w:tr>
      <w:tr w:rsidR="00D958A7" w:rsidRPr="00666341" w:rsidTr="00502952">
        <w:tc>
          <w:tcPr>
            <w:tcW w:w="233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97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5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197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180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  <w:tr w:rsidR="00D958A7" w:rsidRPr="00666341" w:rsidTr="00502952">
        <w:tc>
          <w:tcPr>
            <w:tcW w:w="233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97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5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197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180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  <w:tr w:rsidR="00D958A7" w:rsidRPr="00666341" w:rsidTr="00502952">
        <w:tc>
          <w:tcPr>
            <w:tcW w:w="233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1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97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59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197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180" w:type="dxa"/>
          </w:tcPr>
          <w:p w:rsidR="00D958A7" w:rsidRPr="00666341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  <w:tr w:rsidR="00502952" w:rsidRPr="00666341" w:rsidTr="00502952">
        <w:tc>
          <w:tcPr>
            <w:tcW w:w="2339" w:type="dxa"/>
          </w:tcPr>
          <w:p w:rsidR="00502952" w:rsidRPr="00E86DF4" w:rsidRDefault="00502952" w:rsidP="00502952">
            <w:pPr>
              <w:spacing w:before="20" w:after="20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819" w:type="dxa"/>
          </w:tcPr>
          <w:p w:rsidR="00502952" w:rsidRPr="00666341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502952" w:rsidRPr="00666341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97" w:type="dxa"/>
          </w:tcPr>
          <w:p w:rsidR="00502952" w:rsidRPr="00666341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59" w:type="dxa"/>
          </w:tcPr>
          <w:p w:rsidR="00502952" w:rsidRPr="00666341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197" w:type="dxa"/>
          </w:tcPr>
          <w:p w:rsidR="00502952" w:rsidRPr="00666341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180" w:type="dxa"/>
          </w:tcPr>
          <w:p w:rsidR="00502952" w:rsidRPr="00666341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</w:tr>
    </w:tbl>
    <w:p w:rsidR="00D958A7" w:rsidRDefault="00D958A7" w:rsidP="00D958A7">
      <w:pPr>
        <w:spacing w:before="20" w:after="20"/>
        <w:rPr>
          <w:rFonts w:ascii="Times New Roman" w:hAnsi="Times New Roman"/>
          <w:spacing w:val="2"/>
          <w:sz w:val="24"/>
          <w:szCs w:val="24"/>
        </w:rPr>
      </w:pPr>
    </w:p>
    <w:p w:rsidR="00B02344" w:rsidRDefault="00B02344" w:rsidP="00D958A7">
      <w:pPr>
        <w:spacing w:before="20" w:after="20"/>
        <w:rPr>
          <w:rFonts w:ascii="Times New Roman" w:hAnsi="Times New Roman"/>
          <w:spacing w:val="2"/>
          <w:sz w:val="24"/>
          <w:szCs w:val="24"/>
        </w:rPr>
      </w:pPr>
    </w:p>
    <w:p w:rsidR="00B02344" w:rsidRDefault="00B02344" w:rsidP="00D958A7">
      <w:pPr>
        <w:spacing w:before="20" w:after="20"/>
        <w:rPr>
          <w:rFonts w:ascii="Times New Roman" w:hAnsi="Times New Roman"/>
          <w:spacing w:val="2"/>
          <w:sz w:val="24"/>
          <w:szCs w:val="24"/>
        </w:rPr>
      </w:pPr>
    </w:p>
    <w:p w:rsidR="00B02344" w:rsidRDefault="00B02344" w:rsidP="00D958A7">
      <w:pPr>
        <w:spacing w:before="20" w:after="20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69"/>
        <w:gridCol w:w="236"/>
      </w:tblGrid>
      <w:tr w:rsidR="00B02344" w:rsidRPr="00E86DF4" w:rsidTr="00BF2FCA">
        <w:tc>
          <w:tcPr>
            <w:tcW w:w="10185" w:type="dxa"/>
          </w:tcPr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Руководитель                     _____________________                      ________________________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E86DF4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                                                                            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(подпись)                                                                       (</w:t>
            </w:r>
            <w:r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)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Исполнитель                     ______________________                     ________________________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                                                                           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(подпись)                                                                         (</w:t>
            </w:r>
            <w:r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)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Дата</w:t>
            </w:r>
          </w:p>
        </w:tc>
        <w:tc>
          <w:tcPr>
            <w:tcW w:w="236" w:type="dxa"/>
          </w:tcPr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B02344" w:rsidRPr="00666341" w:rsidRDefault="00B02344" w:rsidP="00D958A7">
      <w:pPr>
        <w:spacing w:before="20" w:after="20"/>
        <w:rPr>
          <w:rFonts w:ascii="Times New Roman" w:hAnsi="Times New Roman"/>
          <w:spacing w:val="2"/>
          <w:sz w:val="24"/>
          <w:szCs w:val="24"/>
        </w:rPr>
      </w:pPr>
    </w:p>
    <w:p w:rsidR="00D958A7" w:rsidRPr="00623830" w:rsidRDefault="00D958A7" w:rsidP="00D958A7">
      <w:pPr>
        <w:spacing w:before="20" w:after="20"/>
        <w:rPr>
          <w:rFonts w:ascii="Times New Roman" w:hAnsi="Times New Roman"/>
          <w:color w:val="FF0000"/>
          <w:spacing w:val="2"/>
          <w:sz w:val="20"/>
          <w:szCs w:val="20"/>
        </w:rPr>
      </w:pPr>
    </w:p>
    <w:p w:rsidR="001559FB" w:rsidRDefault="001559FB" w:rsidP="00A615CB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  <w:sectPr w:rsidR="001559FB" w:rsidSect="00F96BEC"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0740"/>
        <w:gridCol w:w="3969"/>
      </w:tblGrid>
      <w:tr w:rsidR="004F6A20" w:rsidRPr="0018249A" w:rsidTr="001559FB">
        <w:tc>
          <w:tcPr>
            <w:tcW w:w="10740" w:type="dxa"/>
          </w:tcPr>
          <w:p w:rsidR="004F6A20" w:rsidRPr="0018249A" w:rsidRDefault="004F6A20" w:rsidP="00A615CB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7416" w:rsidRPr="00D958A7" w:rsidRDefault="00DD7416" w:rsidP="00DD7416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4</w:t>
            </w:r>
          </w:p>
          <w:p w:rsidR="004F6A20" w:rsidRPr="0018249A" w:rsidRDefault="00DD7416" w:rsidP="001559F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 Порядку составления и ведения кассового плана исполнения областного бюджета</w:t>
            </w:r>
            <w:r w:rsidRPr="00D958A7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</w:p>
        </w:tc>
      </w:tr>
    </w:tbl>
    <w:p w:rsidR="004F6A20" w:rsidRPr="0018249A" w:rsidRDefault="004F6A20" w:rsidP="004F6A20">
      <w:pPr>
        <w:spacing w:before="20" w:after="20"/>
        <w:jc w:val="right"/>
        <w:rPr>
          <w:rFonts w:ascii="Times New Roman" w:hAnsi="Times New Roman"/>
          <w:b/>
          <w:color w:val="332E2D"/>
          <w:spacing w:val="2"/>
          <w:sz w:val="24"/>
          <w:szCs w:val="24"/>
        </w:rPr>
      </w:pPr>
    </w:p>
    <w:p w:rsidR="004F6A20" w:rsidRPr="0018249A" w:rsidRDefault="004F6A20" w:rsidP="004F6A20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 w:rsidRPr="00B307BF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Сведения о </w:t>
      </w:r>
      <w:r w:rsidR="00B02344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прогнозе </w:t>
      </w:r>
      <w:r w:rsidRPr="00B307BF">
        <w:rPr>
          <w:rFonts w:ascii="Times New Roman" w:hAnsi="Times New Roman"/>
          <w:b/>
          <w:color w:val="332E2D"/>
          <w:spacing w:val="2"/>
          <w:sz w:val="24"/>
          <w:szCs w:val="24"/>
        </w:rPr>
        <w:t>безвозмездных поступлени</w:t>
      </w:r>
      <w:r w:rsidR="00B02344">
        <w:rPr>
          <w:rFonts w:ascii="Times New Roman" w:hAnsi="Times New Roman"/>
          <w:b/>
          <w:color w:val="332E2D"/>
          <w:spacing w:val="2"/>
          <w:sz w:val="24"/>
          <w:szCs w:val="24"/>
        </w:rPr>
        <w:t>й</w:t>
      </w:r>
      <w:r w:rsidRPr="00B307BF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на ______ год №_____</w:t>
      </w:r>
    </w:p>
    <w:p w:rsidR="004F6A20" w:rsidRPr="0018249A" w:rsidRDefault="004F6A20" w:rsidP="004F6A20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</w:p>
    <w:p w:rsidR="004F6A20" w:rsidRPr="0018249A" w:rsidRDefault="004F6A20" w:rsidP="004F6A20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  <w:r w:rsidRPr="0018249A">
        <w:rPr>
          <w:rFonts w:ascii="Times New Roman" w:hAnsi="Times New Roman"/>
          <w:color w:val="332E2D"/>
          <w:spacing w:val="2"/>
          <w:sz w:val="24"/>
          <w:szCs w:val="24"/>
        </w:rPr>
        <w:t>Главный администратор дохода областного бюджета _______________</w:t>
      </w:r>
      <w:r w:rsidR="00B02344">
        <w:rPr>
          <w:rFonts w:ascii="Times New Roman" w:hAnsi="Times New Roman"/>
          <w:color w:val="332E2D"/>
          <w:spacing w:val="2"/>
          <w:sz w:val="24"/>
          <w:szCs w:val="24"/>
        </w:rPr>
        <w:t>________________________________</w:t>
      </w:r>
      <w:r w:rsidRPr="0018249A">
        <w:rPr>
          <w:rFonts w:ascii="Times New Roman" w:hAnsi="Times New Roman"/>
          <w:color w:val="332E2D"/>
          <w:spacing w:val="2"/>
          <w:sz w:val="24"/>
          <w:szCs w:val="24"/>
        </w:rPr>
        <w:t>______________________</w:t>
      </w:r>
    </w:p>
    <w:p w:rsidR="004F6A20" w:rsidRPr="0018249A" w:rsidRDefault="00380FC1" w:rsidP="004F6A20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80FC1">
        <w:rPr>
          <w:rFonts w:ascii="Times New Roman" w:hAnsi="Times New Roman"/>
          <w:color w:val="332E2D"/>
          <w:spacing w:val="2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2079"/>
        <w:gridCol w:w="1810"/>
        <w:gridCol w:w="1779"/>
        <w:gridCol w:w="1504"/>
        <w:gridCol w:w="1295"/>
        <w:gridCol w:w="1320"/>
        <w:gridCol w:w="1213"/>
        <w:gridCol w:w="1271"/>
      </w:tblGrid>
      <w:tr w:rsidR="001559FB" w:rsidRPr="0018249A" w:rsidTr="00502952">
        <w:tc>
          <w:tcPr>
            <w:tcW w:w="2289" w:type="dxa"/>
            <w:vMerge w:val="restart"/>
          </w:tcPr>
          <w:p w:rsidR="001559FB" w:rsidRPr="0018249A" w:rsidRDefault="001559FB" w:rsidP="004A044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2079" w:type="dxa"/>
            <w:vMerge w:val="restart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10" w:type="dxa"/>
            <w:vMerge w:val="restart"/>
          </w:tcPr>
          <w:p w:rsidR="001559FB" w:rsidRPr="0018249A" w:rsidRDefault="001559FB" w:rsidP="00B307BF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Прогноз безвозмездных поступлений</w:t>
            </w:r>
            <w:r w:rsidR="00B307B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 закон</w:t>
            </w:r>
            <w:r w:rsidR="00B307B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 </w:t>
            </w:r>
            <w:r w:rsidR="00B307B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 бюджете </w:t>
            </w:r>
          </w:p>
        </w:tc>
        <w:tc>
          <w:tcPr>
            <w:tcW w:w="1779" w:type="dxa"/>
            <w:vMerge w:val="restart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Предложения по изменению прогноза безвозмездных поступлений (+, -)</w:t>
            </w:r>
          </w:p>
        </w:tc>
        <w:tc>
          <w:tcPr>
            <w:tcW w:w="1504" w:type="dxa"/>
            <w:vMerge w:val="restart"/>
          </w:tcPr>
          <w:p w:rsidR="001559FB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Сумма на год, всего</w:t>
            </w:r>
          </w:p>
          <w:p w:rsidR="001559FB" w:rsidRDefault="001559FB" w:rsidP="001559F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(гр. 3+гр 4 = гр. 6+гр. 7+</w:t>
            </w:r>
          </w:p>
          <w:p w:rsidR="001559FB" w:rsidRPr="0018249A" w:rsidRDefault="001559FB" w:rsidP="001559F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гр. 8+гр. 9)</w:t>
            </w:r>
          </w:p>
        </w:tc>
        <w:tc>
          <w:tcPr>
            <w:tcW w:w="5099" w:type="dxa"/>
            <w:gridSpan w:val="4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в том числе:</w:t>
            </w:r>
          </w:p>
        </w:tc>
      </w:tr>
      <w:tr w:rsidR="001559FB" w:rsidRPr="0018249A" w:rsidTr="00502952">
        <w:tc>
          <w:tcPr>
            <w:tcW w:w="2289" w:type="dxa"/>
            <w:vMerge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1 квартал</w:t>
            </w:r>
          </w:p>
        </w:tc>
        <w:tc>
          <w:tcPr>
            <w:tcW w:w="1320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2 квартал</w:t>
            </w:r>
          </w:p>
        </w:tc>
        <w:tc>
          <w:tcPr>
            <w:tcW w:w="1213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3 квартал</w:t>
            </w:r>
          </w:p>
        </w:tc>
        <w:tc>
          <w:tcPr>
            <w:tcW w:w="1271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4 квартал</w:t>
            </w:r>
          </w:p>
        </w:tc>
      </w:tr>
      <w:tr w:rsidR="001559FB" w:rsidRPr="0018249A" w:rsidTr="00502952">
        <w:tc>
          <w:tcPr>
            <w:tcW w:w="228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7</w:t>
            </w:r>
          </w:p>
        </w:tc>
        <w:tc>
          <w:tcPr>
            <w:tcW w:w="1213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9</w:t>
            </w:r>
          </w:p>
        </w:tc>
      </w:tr>
      <w:tr w:rsidR="001559FB" w:rsidRPr="0018249A" w:rsidTr="00502952">
        <w:tc>
          <w:tcPr>
            <w:tcW w:w="228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07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13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71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1559FB" w:rsidRPr="0018249A" w:rsidTr="00502952">
        <w:tc>
          <w:tcPr>
            <w:tcW w:w="228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07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13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71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1559FB" w:rsidRPr="0018249A" w:rsidTr="00502952">
        <w:tc>
          <w:tcPr>
            <w:tcW w:w="228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07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13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71" w:type="dxa"/>
          </w:tcPr>
          <w:p w:rsidR="001559FB" w:rsidRPr="0018249A" w:rsidRDefault="001559FB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502952" w:rsidRPr="0018249A" w:rsidTr="00502952">
        <w:tc>
          <w:tcPr>
            <w:tcW w:w="2289" w:type="dxa"/>
          </w:tcPr>
          <w:p w:rsidR="00502952" w:rsidRPr="00E86DF4" w:rsidRDefault="00502952" w:rsidP="00502952">
            <w:pPr>
              <w:spacing w:before="20" w:after="20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2079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13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71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4F6A20" w:rsidRPr="0018249A" w:rsidRDefault="004F6A20" w:rsidP="004F6A20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4F6A20" w:rsidRPr="0018249A" w:rsidRDefault="004F6A20" w:rsidP="004F6A20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5"/>
        <w:gridCol w:w="236"/>
        <w:gridCol w:w="315"/>
        <w:gridCol w:w="3934"/>
      </w:tblGrid>
      <w:tr w:rsidR="004F6A20" w:rsidRPr="0018249A" w:rsidTr="001559FB">
        <w:trPr>
          <w:gridAfter w:val="2"/>
          <w:wAfter w:w="4288" w:type="dxa"/>
        </w:trPr>
        <w:tc>
          <w:tcPr>
            <w:tcW w:w="10185" w:type="dxa"/>
          </w:tcPr>
          <w:p w:rsidR="004F6A20" w:rsidRPr="0018249A" w:rsidRDefault="004F6A20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Руководитель                     _____________________                      ________________________</w:t>
            </w:r>
          </w:p>
          <w:p w:rsidR="004F6A20" w:rsidRPr="0018249A" w:rsidRDefault="004F6A20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  <w:t xml:space="preserve">                                                                             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(подпись)                                                                       (</w:t>
            </w:r>
            <w:r w:rsidR="00B02344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)</w:t>
            </w:r>
          </w:p>
          <w:p w:rsidR="004F6A20" w:rsidRPr="0018249A" w:rsidRDefault="004F6A20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</w:pPr>
          </w:p>
          <w:p w:rsidR="004F6A20" w:rsidRPr="0018249A" w:rsidRDefault="004F6A20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Исполнитель                     ______________________                     ________________________</w:t>
            </w:r>
            <w:r w:rsidRPr="0018249A"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  <w:t xml:space="preserve">     </w:t>
            </w:r>
          </w:p>
          <w:p w:rsidR="004F6A20" w:rsidRPr="0018249A" w:rsidRDefault="004F6A20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  <w:t xml:space="preserve">                                                                           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(подпись)                                                                         (</w:t>
            </w:r>
            <w:r w:rsidR="00B02344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)</w:t>
            </w:r>
          </w:p>
          <w:p w:rsidR="004F6A20" w:rsidRPr="0018249A" w:rsidRDefault="004F6A20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  <w:p w:rsidR="004F6A20" w:rsidRPr="0018249A" w:rsidRDefault="004F6A20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Дата</w:t>
            </w:r>
          </w:p>
        </w:tc>
        <w:tc>
          <w:tcPr>
            <w:tcW w:w="236" w:type="dxa"/>
          </w:tcPr>
          <w:p w:rsidR="004F6A20" w:rsidRPr="0018249A" w:rsidRDefault="004F6A20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5172B8" w:rsidRPr="0018249A" w:rsidTr="001559FB">
        <w:trPr>
          <w:gridAfter w:val="2"/>
          <w:wAfter w:w="4288" w:type="dxa"/>
        </w:trPr>
        <w:tc>
          <w:tcPr>
            <w:tcW w:w="10185" w:type="dxa"/>
          </w:tcPr>
          <w:p w:rsidR="005172B8" w:rsidRDefault="005172B8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  <w:p w:rsidR="005172B8" w:rsidRPr="0018249A" w:rsidRDefault="005172B8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36" w:type="dxa"/>
          </w:tcPr>
          <w:p w:rsidR="005172B8" w:rsidRPr="0018249A" w:rsidRDefault="005172B8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1559FB" w:rsidRPr="0018249A" w:rsidTr="001559FB">
        <w:tc>
          <w:tcPr>
            <w:tcW w:w="10740" w:type="dxa"/>
            <w:gridSpan w:val="3"/>
          </w:tcPr>
          <w:p w:rsidR="001559FB" w:rsidRPr="0018249A" w:rsidRDefault="001559FB" w:rsidP="00493C27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59FB" w:rsidRPr="00D958A7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5</w:t>
            </w:r>
          </w:p>
          <w:p w:rsidR="001559FB" w:rsidRPr="0018249A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 Порядку составления и ведения кассового плана исполнения областного бюджета</w:t>
            </w:r>
            <w:r w:rsidRPr="00D958A7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</w:p>
        </w:tc>
      </w:tr>
    </w:tbl>
    <w:p w:rsidR="001559FB" w:rsidRPr="0018249A" w:rsidRDefault="001559FB" w:rsidP="001559FB">
      <w:pPr>
        <w:spacing w:before="20" w:after="20"/>
        <w:jc w:val="right"/>
        <w:rPr>
          <w:rFonts w:ascii="Times New Roman" w:hAnsi="Times New Roman"/>
          <w:b/>
          <w:color w:val="332E2D"/>
          <w:spacing w:val="2"/>
          <w:sz w:val="24"/>
          <w:szCs w:val="24"/>
        </w:rPr>
      </w:pPr>
    </w:p>
    <w:p w:rsidR="001559FB" w:rsidRPr="0018249A" w:rsidRDefault="001559FB" w:rsidP="001559FB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>Прогноз безвозмездных поступлений на ______ год №____</w:t>
      </w:r>
    </w:p>
    <w:p w:rsidR="001559FB" w:rsidRPr="0018249A" w:rsidRDefault="001559FB" w:rsidP="001559FB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80FC1">
        <w:rPr>
          <w:rFonts w:ascii="Times New Roman" w:hAnsi="Times New Roman"/>
          <w:color w:val="332E2D"/>
          <w:spacing w:val="2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9"/>
        <w:gridCol w:w="2079"/>
        <w:gridCol w:w="1810"/>
        <w:gridCol w:w="1779"/>
        <w:gridCol w:w="1504"/>
        <w:gridCol w:w="1295"/>
        <w:gridCol w:w="1320"/>
        <w:gridCol w:w="1213"/>
        <w:gridCol w:w="1271"/>
      </w:tblGrid>
      <w:tr w:rsidR="001559FB" w:rsidRPr="0018249A" w:rsidTr="00502952">
        <w:tc>
          <w:tcPr>
            <w:tcW w:w="2289" w:type="dxa"/>
            <w:vMerge w:val="restart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2079" w:type="dxa"/>
            <w:vMerge w:val="restart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10" w:type="dxa"/>
            <w:vMerge w:val="restart"/>
          </w:tcPr>
          <w:p w:rsidR="001559FB" w:rsidRPr="0018249A" w:rsidRDefault="00B307BF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B307B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Прогноз безвозмездных поступлений в соответствии с законом о бюджете</w:t>
            </w:r>
          </w:p>
        </w:tc>
        <w:tc>
          <w:tcPr>
            <w:tcW w:w="1779" w:type="dxa"/>
            <w:vMerge w:val="restart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Предложения по изменению прогноза безвозмездных поступлений (+, -)</w:t>
            </w:r>
          </w:p>
        </w:tc>
        <w:tc>
          <w:tcPr>
            <w:tcW w:w="1504" w:type="dxa"/>
            <w:vMerge w:val="restart"/>
          </w:tcPr>
          <w:p w:rsidR="001559FB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Сумма на год, всего</w:t>
            </w:r>
          </w:p>
          <w:p w:rsidR="001559FB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(гр. 3+гр 4 = гр. 6+гр. 7+</w:t>
            </w:r>
          </w:p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гр. 8+гр. 9)</w:t>
            </w:r>
          </w:p>
        </w:tc>
        <w:tc>
          <w:tcPr>
            <w:tcW w:w="5099" w:type="dxa"/>
            <w:gridSpan w:val="4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в том числе:</w:t>
            </w:r>
          </w:p>
        </w:tc>
      </w:tr>
      <w:tr w:rsidR="001559FB" w:rsidRPr="0018249A" w:rsidTr="00502952">
        <w:tc>
          <w:tcPr>
            <w:tcW w:w="2289" w:type="dxa"/>
            <w:vMerge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1 квартал</w:t>
            </w:r>
          </w:p>
        </w:tc>
        <w:tc>
          <w:tcPr>
            <w:tcW w:w="132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2 квартал</w:t>
            </w:r>
          </w:p>
        </w:tc>
        <w:tc>
          <w:tcPr>
            <w:tcW w:w="1213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3 квартал</w:t>
            </w:r>
          </w:p>
        </w:tc>
        <w:tc>
          <w:tcPr>
            <w:tcW w:w="1271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4 квартал</w:t>
            </w:r>
          </w:p>
        </w:tc>
      </w:tr>
      <w:tr w:rsidR="001559FB" w:rsidRPr="0018249A" w:rsidTr="00502952">
        <w:tc>
          <w:tcPr>
            <w:tcW w:w="228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7</w:t>
            </w:r>
          </w:p>
        </w:tc>
        <w:tc>
          <w:tcPr>
            <w:tcW w:w="1213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9</w:t>
            </w:r>
          </w:p>
        </w:tc>
      </w:tr>
      <w:tr w:rsidR="001559FB" w:rsidRPr="0018249A" w:rsidTr="00502952">
        <w:tc>
          <w:tcPr>
            <w:tcW w:w="228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07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13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71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1559FB" w:rsidRPr="0018249A" w:rsidTr="00502952">
        <w:tc>
          <w:tcPr>
            <w:tcW w:w="228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07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13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71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1559FB" w:rsidRPr="0018249A" w:rsidTr="00502952">
        <w:tc>
          <w:tcPr>
            <w:tcW w:w="228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207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13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71" w:type="dxa"/>
          </w:tcPr>
          <w:p w:rsidR="001559FB" w:rsidRPr="0018249A" w:rsidRDefault="001559FB" w:rsidP="00493C27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502952" w:rsidRPr="0018249A" w:rsidTr="00502952">
        <w:tc>
          <w:tcPr>
            <w:tcW w:w="2289" w:type="dxa"/>
          </w:tcPr>
          <w:p w:rsidR="00502952" w:rsidRPr="00E86DF4" w:rsidRDefault="00502952" w:rsidP="00502952">
            <w:pPr>
              <w:spacing w:before="20" w:after="20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2079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810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504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95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13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271" w:type="dxa"/>
          </w:tcPr>
          <w:p w:rsidR="00502952" w:rsidRPr="0018249A" w:rsidRDefault="00502952" w:rsidP="00502952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1559FB" w:rsidRPr="0018249A" w:rsidRDefault="001559FB" w:rsidP="001559FB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1559FB" w:rsidRPr="0018249A" w:rsidRDefault="001559FB" w:rsidP="001559FB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5"/>
        <w:gridCol w:w="236"/>
      </w:tblGrid>
      <w:tr w:rsidR="001559FB" w:rsidRPr="0018249A" w:rsidTr="00493C27">
        <w:tc>
          <w:tcPr>
            <w:tcW w:w="10185" w:type="dxa"/>
          </w:tcPr>
          <w:p w:rsidR="001559FB" w:rsidRPr="0018249A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Руководитель                     _____________________                      ________________________</w:t>
            </w:r>
          </w:p>
          <w:p w:rsidR="001559FB" w:rsidRPr="0018249A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  <w:t xml:space="preserve">                                                                             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(подпись)                                                                       (</w:t>
            </w:r>
            <w:r w:rsidR="00B02344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)</w:t>
            </w:r>
          </w:p>
          <w:p w:rsidR="001559FB" w:rsidRPr="0018249A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</w:pPr>
          </w:p>
          <w:p w:rsidR="001559FB" w:rsidRPr="0018249A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Исполнитель                     ______________________                     ________________________</w:t>
            </w:r>
            <w:r w:rsidRPr="0018249A"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  <w:t xml:space="preserve">     </w:t>
            </w:r>
          </w:p>
          <w:p w:rsidR="001559FB" w:rsidRPr="0018249A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  <w:t xml:space="preserve">                                                                           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(подпись)                                                                         (</w:t>
            </w:r>
            <w:r w:rsidR="00B02344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)</w:t>
            </w:r>
          </w:p>
          <w:p w:rsidR="001559FB" w:rsidRPr="0018249A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  <w:p w:rsidR="001559FB" w:rsidRPr="0018249A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Дата</w:t>
            </w:r>
          </w:p>
        </w:tc>
        <w:tc>
          <w:tcPr>
            <w:tcW w:w="236" w:type="dxa"/>
          </w:tcPr>
          <w:p w:rsidR="001559FB" w:rsidRPr="0018249A" w:rsidRDefault="001559FB" w:rsidP="00493C27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1559FB" w:rsidRDefault="001559FB" w:rsidP="00D958A7">
      <w:pPr>
        <w:spacing w:before="20" w:after="20"/>
        <w:rPr>
          <w:rFonts w:ascii="Times New Roman" w:hAnsi="Times New Roman"/>
          <w:color w:val="332E2D"/>
          <w:spacing w:val="2"/>
          <w:sz w:val="20"/>
          <w:szCs w:val="20"/>
        </w:rPr>
      </w:pPr>
    </w:p>
    <w:p w:rsidR="001559FB" w:rsidRDefault="001559FB" w:rsidP="00D958A7">
      <w:pPr>
        <w:spacing w:before="20" w:after="20"/>
        <w:rPr>
          <w:rFonts w:ascii="Times New Roman" w:hAnsi="Times New Roman"/>
          <w:color w:val="332E2D"/>
          <w:spacing w:val="2"/>
          <w:sz w:val="20"/>
          <w:szCs w:val="20"/>
        </w:rPr>
        <w:sectPr w:rsidR="001559FB" w:rsidSect="001559F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252B5" w:rsidRDefault="005252B5" w:rsidP="005252B5">
      <w:pPr>
        <w:tabs>
          <w:tab w:val="left" w:pos="570"/>
          <w:tab w:val="right" w:pos="16350"/>
        </w:tabs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11"/>
        <w:gridCol w:w="3859"/>
      </w:tblGrid>
      <w:tr w:rsidR="005252B5" w:rsidTr="005252B5">
        <w:tc>
          <w:tcPr>
            <w:tcW w:w="10888" w:type="dxa"/>
          </w:tcPr>
          <w:p w:rsidR="005252B5" w:rsidRDefault="005252B5">
            <w:pPr>
              <w:spacing w:before="20" w:after="20"/>
              <w:jc w:val="center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3898" w:type="dxa"/>
          </w:tcPr>
          <w:p w:rsidR="005252B5" w:rsidRDefault="005252B5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Приложение № 6</w:t>
            </w:r>
          </w:p>
          <w:p w:rsidR="005252B5" w:rsidRDefault="005252B5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 Порядку составления и ведения кассового плана исполнения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</w:p>
          <w:p w:rsidR="005252B5" w:rsidRDefault="005252B5">
            <w:pPr>
              <w:spacing w:before="20" w:after="20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</w:tc>
      </w:tr>
    </w:tbl>
    <w:p w:rsidR="005252B5" w:rsidRDefault="005252B5" w:rsidP="005252B5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</w:rPr>
      </w:pPr>
    </w:p>
    <w:p w:rsidR="005252B5" w:rsidRDefault="005252B5" w:rsidP="005252B5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</w:rPr>
      </w:pPr>
      <w:r>
        <w:rPr>
          <w:rFonts w:ascii="Times New Roman" w:hAnsi="Times New Roman"/>
          <w:b/>
          <w:color w:val="332E2D"/>
          <w:spacing w:val="2"/>
        </w:rPr>
        <w:t>Сведения о прогнозе</w:t>
      </w:r>
    </w:p>
    <w:p w:rsidR="005252B5" w:rsidRDefault="005252B5" w:rsidP="005252B5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</w:rPr>
      </w:pPr>
      <w:r>
        <w:rPr>
          <w:rFonts w:ascii="Times New Roman" w:hAnsi="Times New Roman"/>
          <w:b/>
          <w:color w:val="332E2D"/>
          <w:spacing w:val="2"/>
        </w:rPr>
        <w:t>перечислений по расходам областного бюджета на _______ год №______</w:t>
      </w:r>
    </w:p>
    <w:p w:rsidR="00620D96" w:rsidRDefault="00620D96" w:rsidP="00620D96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620D96" w:rsidRPr="0018249A" w:rsidRDefault="00620D96" w:rsidP="00620D96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  <w:r w:rsidRPr="0018249A">
        <w:rPr>
          <w:rFonts w:ascii="Times New Roman" w:hAnsi="Times New Roman"/>
          <w:color w:val="332E2D"/>
          <w:spacing w:val="2"/>
          <w:sz w:val="24"/>
          <w:szCs w:val="24"/>
        </w:rPr>
        <w:t xml:space="preserve">Главный </w:t>
      </w:r>
      <w:r w:rsidR="00D64685">
        <w:rPr>
          <w:rFonts w:ascii="Times New Roman" w:hAnsi="Times New Roman"/>
          <w:color w:val="332E2D"/>
          <w:spacing w:val="2"/>
          <w:sz w:val="24"/>
          <w:szCs w:val="24"/>
        </w:rPr>
        <w:t>распорядитель средств</w:t>
      </w:r>
      <w:r w:rsidRPr="0018249A">
        <w:rPr>
          <w:rFonts w:ascii="Times New Roman" w:hAnsi="Times New Roman"/>
          <w:color w:val="332E2D"/>
          <w:spacing w:val="2"/>
          <w:sz w:val="24"/>
          <w:szCs w:val="24"/>
        </w:rPr>
        <w:t xml:space="preserve"> областного бюджета _______________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________________________________</w:t>
      </w:r>
      <w:r w:rsidRPr="0018249A">
        <w:rPr>
          <w:rFonts w:ascii="Times New Roman" w:hAnsi="Times New Roman"/>
          <w:color w:val="332E2D"/>
          <w:spacing w:val="2"/>
          <w:sz w:val="24"/>
          <w:szCs w:val="24"/>
        </w:rPr>
        <w:t>______________________</w:t>
      </w:r>
    </w:p>
    <w:p w:rsidR="00D64685" w:rsidRDefault="00D64685" w:rsidP="005252B5">
      <w:pPr>
        <w:spacing w:before="20" w:after="20"/>
        <w:jc w:val="right"/>
        <w:rPr>
          <w:rFonts w:ascii="Times New Roman" w:hAnsi="Times New Roman"/>
          <w:color w:val="332E2D"/>
          <w:spacing w:val="2"/>
          <w:sz w:val="20"/>
          <w:szCs w:val="20"/>
        </w:rPr>
      </w:pPr>
    </w:p>
    <w:p w:rsidR="005252B5" w:rsidRDefault="00D64685" w:rsidP="005252B5">
      <w:pPr>
        <w:spacing w:before="20" w:after="20"/>
        <w:jc w:val="right"/>
        <w:rPr>
          <w:rFonts w:ascii="Times New Roman" w:hAnsi="Times New Roman"/>
          <w:color w:val="332E2D"/>
          <w:spacing w:val="2"/>
          <w:sz w:val="20"/>
          <w:szCs w:val="20"/>
        </w:rPr>
      </w:pPr>
      <w:r>
        <w:rPr>
          <w:rFonts w:ascii="Times New Roman" w:hAnsi="Times New Roman"/>
          <w:color w:val="332E2D"/>
          <w:spacing w:val="2"/>
          <w:sz w:val="20"/>
          <w:szCs w:val="20"/>
        </w:rPr>
        <w:t>р</w:t>
      </w:r>
      <w:r w:rsidR="005252B5">
        <w:rPr>
          <w:rFonts w:ascii="Times New Roman" w:hAnsi="Times New Roman"/>
          <w:color w:val="332E2D"/>
          <w:spacing w:val="2"/>
          <w:sz w:val="20"/>
          <w:szCs w:val="20"/>
        </w:rPr>
        <w:t>ублей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5"/>
        <w:gridCol w:w="993"/>
        <w:gridCol w:w="992"/>
        <w:gridCol w:w="9"/>
        <w:gridCol w:w="1409"/>
        <w:gridCol w:w="1134"/>
        <w:gridCol w:w="1559"/>
        <w:gridCol w:w="1134"/>
        <w:gridCol w:w="1134"/>
        <w:gridCol w:w="1134"/>
        <w:gridCol w:w="1134"/>
        <w:gridCol w:w="1559"/>
      </w:tblGrid>
      <w:tr w:rsidR="00620D96" w:rsidTr="00620D96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Код главного распоря</w:t>
            </w: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softHyphen/>
              <w:t>дителя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FD1088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 xml:space="preserve"> перечислений</w:t>
            </w:r>
            <w:r w:rsidRPr="00FD1088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 xml:space="preserve"> на год, 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Бюджетная роспись на год</w:t>
            </w:r>
          </w:p>
        </w:tc>
      </w:tr>
      <w:tr w:rsidR="00620D96" w:rsidTr="00620D96"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раздела, подраздела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вида расхода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0D96" w:rsidRPr="00FD1088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FD1088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операции сектора государ</w:t>
            </w:r>
            <w:r w:rsidRPr="00FD1088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softHyphen/>
              <w:t>ственного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Pr="00FD1088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FD1088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анали</w:t>
            </w:r>
            <w:r w:rsidRPr="00FD1088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softHyphen/>
              <w:t>тического показа</w:t>
            </w:r>
            <w:r w:rsidRPr="00FD1088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softHyphen/>
              <w:t>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D96" w:rsidRDefault="00620D96" w:rsidP="0024241C">
            <w:pPr>
              <w:jc w:val="lef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D96" w:rsidRDefault="00620D96" w:rsidP="0024241C">
            <w:pPr>
              <w:jc w:val="lef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620D96" w:rsidTr="00620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96" w:rsidRDefault="00620D96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12</w:t>
            </w:r>
          </w:p>
        </w:tc>
      </w:tr>
      <w:tr w:rsidR="00620D96" w:rsidTr="00620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620D96" w:rsidTr="00620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620D96" w:rsidTr="00620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620D96" w:rsidTr="00620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620D96" w:rsidTr="00620D9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Pr="00E86DF4" w:rsidRDefault="00620D96" w:rsidP="00502952">
            <w:pPr>
              <w:spacing w:before="20" w:after="20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96" w:rsidRDefault="00620D96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</w:tbl>
    <w:p w:rsidR="005252B5" w:rsidRDefault="005252B5" w:rsidP="005252B5">
      <w:pPr>
        <w:tabs>
          <w:tab w:val="left" w:pos="240"/>
        </w:tabs>
        <w:spacing w:before="20" w:after="20"/>
        <w:rPr>
          <w:rFonts w:ascii="Times New Roman" w:hAnsi="Times New Roman"/>
          <w:color w:val="332E2D"/>
          <w:spacing w:val="2"/>
          <w:sz w:val="20"/>
          <w:szCs w:val="20"/>
        </w:rPr>
      </w:pPr>
    </w:p>
    <w:p w:rsidR="005252B5" w:rsidRDefault="005252B5" w:rsidP="005252B5">
      <w:pPr>
        <w:spacing w:before="20" w:after="20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color w:val="332E2D"/>
          <w:spacing w:val="2"/>
        </w:rPr>
        <w:t xml:space="preserve">Руководитель                     ____________________                         ___________________________________                  </w:t>
      </w:r>
    </w:p>
    <w:p w:rsidR="005252B5" w:rsidRDefault="005252B5" w:rsidP="005252B5">
      <w:pPr>
        <w:spacing w:before="20" w:after="20"/>
        <w:rPr>
          <w:rFonts w:ascii="Times New Roman" w:hAnsi="Times New Roman"/>
          <w:color w:val="332E2D"/>
          <w:spacing w:val="2"/>
          <w:sz w:val="18"/>
          <w:szCs w:val="18"/>
        </w:rPr>
      </w:pPr>
      <w:r>
        <w:rPr>
          <w:rFonts w:ascii="Times New Roman" w:hAnsi="Times New Roman"/>
          <w:color w:val="332E2D"/>
          <w:spacing w:val="2"/>
          <w:sz w:val="18"/>
          <w:szCs w:val="18"/>
        </w:rPr>
        <w:t xml:space="preserve">                                                                (подпись)                                                                          (</w:t>
      </w:r>
      <w:r w:rsidR="00502952">
        <w:rPr>
          <w:rFonts w:ascii="Times New Roman" w:hAnsi="Times New Roman"/>
          <w:color w:val="332E2D"/>
          <w:spacing w:val="2"/>
          <w:sz w:val="18"/>
          <w:szCs w:val="18"/>
        </w:rPr>
        <w:t>расшифровка подписи</w:t>
      </w:r>
      <w:r>
        <w:rPr>
          <w:rFonts w:ascii="Times New Roman" w:hAnsi="Times New Roman"/>
          <w:color w:val="332E2D"/>
          <w:spacing w:val="2"/>
          <w:sz w:val="18"/>
          <w:szCs w:val="18"/>
        </w:rPr>
        <w:t xml:space="preserve">)                                                    </w:t>
      </w:r>
    </w:p>
    <w:p w:rsidR="005252B5" w:rsidRDefault="005252B5" w:rsidP="005252B5">
      <w:pPr>
        <w:spacing w:before="20" w:after="20"/>
        <w:rPr>
          <w:rFonts w:ascii="Times New Roman" w:hAnsi="Times New Roman"/>
          <w:color w:val="332E2D"/>
          <w:spacing w:val="2"/>
        </w:rPr>
      </w:pPr>
    </w:p>
    <w:p w:rsidR="005252B5" w:rsidRDefault="005252B5" w:rsidP="005252B5">
      <w:pPr>
        <w:spacing w:before="20" w:after="20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color w:val="332E2D"/>
          <w:spacing w:val="2"/>
        </w:rPr>
        <w:t xml:space="preserve">Исполнитель                     ____________________                         ___________________________________                  </w:t>
      </w:r>
    </w:p>
    <w:p w:rsidR="005252B5" w:rsidRDefault="005252B5" w:rsidP="005252B5">
      <w:pPr>
        <w:spacing w:before="20" w:after="20"/>
        <w:rPr>
          <w:rFonts w:ascii="Times New Roman" w:hAnsi="Times New Roman"/>
          <w:color w:val="332E2D"/>
          <w:spacing w:val="2"/>
          <w:sz w:val="18"/>
          <w:szCs w:val="18"/>
        </w:rPr>
      </w:pPr>
      <w:r>
        <w:rPr>
          <w:rFonts w:ascii="Times New Roman" w:hAnsi="Times New Roman"/>
          <w:color w:val="332E2D"/>
          <w:spacing w:val="2"/>
          <w:sz w:val="18"/>
          <w:szCs w:val="18"/>
        </w:rPr>
        <w:t xml:space="preserve">                                                                (подпись)                                                                          (</w:t>
      </w:r>
      <w:r w:rsidR="00502952">
        <w:rPr>
          <w:rFonts w:ascii="Times New Roman" w:hAnsi="Times New Roman"/>
          <w:color w:val="332E2D"/>
          <w:spacing w:val="2"/>
          <w:sz w:val="18"/>
          <w:szCs w:val="18"/>
        </w:rPr>
        <w:t>расшифровка подписи</w:t>
      </w:r>
      <w:r>
        <w:rPr>
          <w:rFonts w:ascii="Times New Roman" w:hAnsi="Times New Roman"/>
          <w:color w:val="332E2D"/>
          <w:spacing w:val="2"/>
          <w:sz w:val="18"/>
          <w:szCs w:val="18"/>
        </w:rPr>
        <w:t xml:space="preserve">)                                                    </w:t>
      </w:r>
    </w:p>
    <w:p w:rsidR="005252B5" w:rsidRDefault="005252B5" w:rsidP="005252B5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Дата</w:t>
      </w:r>
    </w:p>
    <w:p w:rsidR="005252B5" w:rsidRDefault="005252B5" w:rsidP="005252B5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11"/>
        <w:gridCol w:w="3859"/>
      </w:tblGrid>
      <w:tr w:rsidR="005252B5" w:rsidTr="005252B5">
        <w:tc>
          <w:tcPr>
            <w:tcW w:w="10888" w:type="dxa"/>
          </w:tcPr>
          <w:p w:rsidR="005252B5" w:rsidRDefault="005252B5">
            <w:pPr>
              <w:spacing w:before="20" w:after="20"/>
              <w:jc w:val="center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3898" w:type="dxa"/>
          </w:tcPr>
          <w:p w:rsidR="005252B5" w:rsidRDefault="005252B5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Приложение № 7</w:t>
            </w:r>
          </w:p>
          <w:p w:rsidR="005252B5" w:rsidRDefault="005252B5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 Порядку составления и ведения кассового плана исполнения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</w:p>
          <w:p w:rsidR="005252B5" w:rsidRDefault="005252B5">
            <w:pPr>
              <w:spacing w:before="20" w:after="20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</w:tc>
      </w:tr>
    </w:tbl>
    <w:p w:rsidR="005252B5" w:rsidRDefault="005252B5" w:rsidP="005252B5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</w:rPr>
      </w:pPr>
    </w:p>
    <w:p w:rsidR="005252B5" w:rsidRDefault="005252B5" w:rsidP="005252B5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</w:rPr>
      </w:pPr>
      <w:r>
        <w:rPr>
          <w:rFonts w:ascii="Times New Roman" w:hAnsi="Times New Roman"/>
          <w:b/>
          <w:color w:val="332E2D"/>
          <w:spacing w:val="2"/>
        </w:rPr>
        <w:t>Прогноз</w:t>
      </w:r>
    </w:p>
    <w:p w:rsidR="005252B5" w:rsidRDefault="005252B5" w:rsidP="005252B5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</w:rPr>
      </w:pPr>
      <w:r>
        <w:rPr>
          <w:rFonts w:ascii="Times New Roman" w:hAnsi="Times New Roman"/>
          <w:b/>
          <w:color w:val="332E2D"/>
          <w:spacing w:val="2"/>
        </w:rPr>
        <w:t>перечислений по расходам областного бюджета на _______ год №______</w:t>
      </w:r>
    </w:p>
    <w:p w:rsidR="005252B5" w:rsidRDefault="005252B5" w:rsidP="005252B5">
      <w:pPr>
        <w:spacing w:before="20" w:after="20"/>
        <w:jc w:val="right"/>
        <w:rPr>
          <w:rFonts w:ascii="Times New Roman" w:hAnsi="Times New Roman"/>
          <w:color w:val="332E2D"/>
          <w:spacing w:val="2"/>
          <w:sz w:val="20"/>
          <w:szCs w:val="20"/>
        </w:rPr>
      </w:pPr>
      <w:r>
        <w:rPr>
          <w:rFonts w:ascii="Times New Roman" w:hAnsi="Times New Roman"/>
          <w:color w:val="332E2D"/>
          <w:spacing w:val="2"/>
          <w:sz w:val="20"/>
          <w:szCs w:val="20"/>
        </w:rPr>
        <w:t>рублей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993"/>
        <w:gridCol w:w="992"/>
        <w:gridCol w:w="1984"/>
        <w:gridCol w:w="1701"/>
        <w:gridCol w:w="1560"/>
        <w:gridCol w:w="1275"/>
        <w:gridCol w:w="1276"/>
        <w:gridCol w:w="1276"/>
        <w:gridCol w:w="1417"/>
      </w:tblGrid>
      <w:tr w:rsidR="00B307BF" w:rsidTr="0024241C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Код главного распоря</w:t>
            </w: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softHyphen/>
              <w:t>дителя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 xml:space="preserve">Код </w:t>
            </w:r>
            <w:r w:rsidRPr="004023A2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дополнительной детализации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Сумма перечислений на год, всего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в том числе:</w:t>
            </w:r>
          </w:p>
        </w:tc>
      </w:tr>
      <w:tr w:rsidR="00B307BF" w:rsidTr="0024241C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раздела, подраздела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вида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7BF" w:rsidRPr="003753E7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3753E7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07BF" w:rsidRPr="003753E7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3753E7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аналитического показателя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7BF" w:rsidRDefault="00B307BF" w:rsidP="0024241C">
            <w:pPr>
              <w:jc w:val="lef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3 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4 квартал</w:t>
            </w:r>
          </w:p>
        </w:tc>
      </w:tr>
      <w:tr w:rsidR="00B307BF" w:rsidTr="0024241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7BF" w:rsidRDefault="00B307BF" w:rsidP="0024241C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11</w:t>
            </w:r>
          </w:p>
        </w:tc>
      </w:tr>
      <w:tr w:rsidR="00B307BF" w:rsidTr="0024241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B307BF" w:rsidTr="0024241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B307BF" w:rsidTr="0024241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BF" w:rsidRDefault="00B307BF" w:rsidP="0024241C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502952" w:rsidTr="0024241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Pr="00E86DF4" w:rsidRDefault="00502952" w:rsidP="00502952">
            <w:pPr>
              <w:spacing w:before="20" w:after="20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52" w:rsidRDefault="00502952" w:rsidP="00502952">
            <w:pPr>
              <w:spacing w:before="20" w:after="20"/>
              <w:jc w:val="right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</w:tbl>
    <w:p w:rsidR="005252B5" w:rsidRDefault="005252B5" w:rsidP="005252B5">
      <w:pPr>
        <w:spacing w:before="20" w:after="20"/>
        <w:rPr>
          <w:rFonts w:ascii="Times New Roman" w:hAnsi="Times New Roman"/>
          <w:color w:val="332E2D"/>
          <w:spacing w:val="2"/>
        </w:rPr>
      </w:pPr>
    </w:p>
    <w:p w:rsidR="00303495" w:rsidRDefault="00303495" w:rsidP="00303495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02344" w:rsidRDefault="00B02344" w:rsidP="00303495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5"/>
        <w:gridCol w:w="236"/>
      </w:tblGrid>
      <w:tr w:rsidR="00B02344" w:rsidRPr="00E86DF4" w:rsidTr="00BF2FCA">
        <w:tc>
          <w:tcPr>
            <w:tcW w:w="10185" w:type="dxa"/>
          </w:tcPr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Руководитель                     _____________________                      ________________________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E86DF4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                                                                            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(подпись)                                                                       (</w:t>
            </w:r>
            <w:r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)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Исполнитель                     ______________________                     ________________________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                                                                           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(подпись)                                                                         (</w:t>
            </w:r>
            <w:r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)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Дата</w:t>
            </w:r>
          </w:p>
        </w:tc>
        <w:tc>
          <w:tcPr>
            <w:tcW w:w="236" w:type="dxa"/>
          </w:tcPr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B02344" w:rsidRDefault="00B02344" w:rsidP="00303495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303495" w:rsidRDefault="00303495" w:rsidP="00303495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303495" w:rsidRDefault="00303495" w:rsidP="00303495">
      <w:pPr>
        <w:spacing w:before="20" w:after="20"/>
        <w:rPr>
          <w:rFonts w:ascii="Times New Roman" w:hAnsi="Times New Roman"/>
          <w:color w:val="332E2D"/>
          <w:spacing w:val="2"/>
          <w:sz w:val="16"/>
          <w:szCs w:val="16"/>
        </w:rPr>
        <w:sectPr w:rsidR="00303495" w:rsidSect="00A615CB">
          <w:pgSz w:w="16838" w:h="11906" w:orient="landscape"/>
          <w:pgMar w:top="102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2"/>
        <w:gridCol w:w="3873"/>
      </w:tblGrid>
      <w:tr w:rsidR="00DD7416" w:rsidRPr="0018249A" w:rsidTr="00A615CB">
        <w:tc>
          <w:tcPr>
            <w:tcW w:w="6488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3933" w:type="dxa"/>
          </w:tcPr>
          <w:p w:rsidR="00DD7416" w:rsidRPr="00D958A7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Приложение № </w:t>
            </w:r>
            <w:r w:rsidR="00303495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8</w:t>
            </w:r>
          </w:p>
          <w:p w:rsidR="00DD7416" w:rsidRPr="00D958A7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 Порядку составления и ведения кассового плана исполнения областного бюджета</w:t>
            </w:r>
            <w:r w:rsidRPr="00D958A7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</w:p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DD7416" w:rsidRPr="0018249A" w:rsidRDefault="00DD7416" w:rsidP="00DD7416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</w:p>
    <w:p w:rsidR="00DD7416" w:rsidRPr="0018249A" w:rsidRDefault="001F6215" w:rsidP="00DD7416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>
        <w:rPr>
          <w:rFonts w:ascii="Times New Roman" w:hAnsi="Times New Roman"/>
          <w:b/>
          <w:color w:val="332E2D"/>
          <w:spacing w:val="2"/>
          <w:sz w:val="24"/>
          <w:szCs w:val="24"/>
        </w:rPr>
        <w:t>Сведения о п</w:t>
      </w:r>
      <w:r w:rsidR="00DD7416"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>рогноз</w:t>
      </w:r>
      <w:r>
        <w:rPr>
          <w:rFonts w:ascii="Times New Roman" w:hAnsi="Times New Roman"/>
          <w:b/>
          <w:color w:val="332E2D"/>
          <w:spacing w:val="2"/>
          <w:sz w:val="24"/>
          <w:szCs w:val="24"/>
        </w:rPr>
        <w:t>е</w:t>
      </w:r>
      <w:r w:rsidR="00DD7416"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</w:t>
      </w:r>
    </w:p>
    <w:p w:rsidR="00DD7416" w:rsidRPr="0018249A" w:rsidRDefault="000C5956" w:rsidP="00DD7416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>поступлений</w:t>
      </w:r>
      <w:r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</w:t>
      </w:r>
      <w:r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</w:t>
      </w:r>
      <w:r w:rsidR="00DD7416">
        <w:rPr>
          <w:rFonts w:ascii="Times New Roman" w:hAnsi="Times New Roman"/>
          <w:b/>
          <w:color w:val="332E2D"/>
          <w:spacing w:val="2"/>
          <w:sz w:val="24"/>
          <w:szCs w:val="24"/>
        </w:rPr>
        <w:t>перечислений</w:t>
      </w:r>
      <w:r w:rsidR="00DD7416"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по источникам финансирования дефицита областного бюджета на _______ год №_____</w:t>
      </w:r>
    </w:p>
    <w:p w:rsidR="00DD7416" w:rsidRPr="0018249A" w:rsidRDefault="00DD7416" w:rsidP="00DD7416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</w:p>
    <w:p w:rsidR="00DD7416" w:rsidRPr="0018249A" w:rsidRDefault="00D64685" w:rsidP="00DD7416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Г</w:t>
      </w:r>
      <w:r w:rsidRPr="00D64685">
        <w:rPr>
          <w:rFonts w:ascii="Times New Roman" w:hAnsi="Times New Roman"/>
          <w:color w:val="332E2D"/>
          <w:spacing w:val="2"/>
          <w:sz w:val="28"/>
          <w:szCs w:val="28"/>
        </w:rPr>
        <w:t>лавн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ый</w:t>
      </w:r>
      <w:r w:rsidRPr="00D64685">
        <w:rPr>
          <w:rFonts w:ascii="Times New Roman" w:hAnsi="Times New Roman"/>
          <w:color w:val="332E2D"/>
          <w:spacing w:val="2"/>
          <w:sz w:val="28"/>
          <w:szCs w:val="28"/>
        </w:rPr>
        <w:t xml:space="preserve"> администратор источников финансирования дефицита областного бюджета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 w:rsidR="00DD7416" w:rsidRPr="0018249A">
        <w:rPr>
          <w:rFonts w:ascii="Times New Roman" w:hAnsi="Times New Roman"/>
          <w:color w:val="332E2D"/>
          <w:spacing w:val="2"/>
          <w:sz w:val="24"/>
          <w:szCs w:val="24"/>
        </w:rPr>
        <w:t>_____________________________________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__________________________________</w:t>
      </w:r>
      <w:r w:rsidR="00DD7416" w:rsidRPr="0018249A">
        <w:rPr>
          <w:rFonts w:ascii="Times New Roman" w:hAnsi="Times New Roman"/>
          <w:color w:val="332E2D"/>
          <w:spacing w:val="2"/>
          <w:sz w:val="24"/>
          <w:szCs w:val="24"/>
        </w:rPr>
        <w:t>_</w:t>
      </w:r>
    </w:p>
    <w:p w:rsidR="00DD7416" w:rsidRPr="0018249A" w:rsidRDefault="00DD7416" w:rsidP="00DD7416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</w:p>
    <w:p w:rsidR="00DD7416" w:rsidRPr="0018249A" w:rsidRDefault="00380FC1" w:rsidP="00DD7416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80FC1">
        <w:rPr>
          <w:rFonts w:ascii="Times New Roman" w:hAnsi="Times New Roman"/>
          <w:color w:val="332E2D"/>
          <w:spacing w:val="2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1669"/>
        <w:gridCol w:w="1424"/>
        <w:gridCol w:w="1126"/>
        <w:gridCol w:w="1154"/>
        <w:gridCol w:w="1154"/>
        <w:gridCol w:w="1298"/>
      </w:tblGrid>
      <w:tr w:rsidR="00DD7416" w:rsidRPr="0018249A" w:rsidTr="00A615CB">
        <w:tc>
          <w:tcPr>
            <w:tcW w:w="2400" w:type="dxa"/>
            <w:vMerge w:val="restart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Наименование источников финансирования дефицита областного бюджета</w:t>
            </w:r>
          </w:p>
        </w:tc>
        <w:tc>
          <w:tcPr>
            <w:tcW w:w="1626" w:type="dxa"/>
            <w:vMerge w:val="restart"/>
          </w:tcPr>
          <w:p w:rsidR="00DD7416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A803E9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9" w:type="dxa"/>
            <w:vMerge w:val="restart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Сумма на год, всего</w:t>
            </w:r>
          </w:p>
        </w:tc>
        <w:tc>
          <w:tcPr>
            <w:tcW w:w="4819" w:type="dxa"/>
            <w:gridSpan w:val="4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в том числе:</w:t>
            </w:r>
          </w:p>
        </w:tc>
      </w:tr>
      <w:tr w:rsidR="00DD7416" w:rsidRPr="0018249A" w:rsidTr="00A615CB">
        <w:tc>
          <w:tcPr>
            <w:tcW w:w="2400" w:type="dxa"/>
            <w:vMerge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43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 квартал</w:t>
            </w: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2 квартал</w:t>
            </w: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3 квартал</w:t>
            </w:r>
          </w:p>
        </w:tc>
        <w:tc>
          <w:tcPr>
            <w:tcW w:w="1328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4 квартал</w:t>
            </w:r>
          </w:p>
        </w:tc>
      </w:tr>
      <w:tr w:rsidR="006143D6" w:rsidRPr="0018249A" w:rsidTr="00A615CB">
        <w:tc>
          <w:tcPr>
            <w:tcW w:w="2400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626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6</w:t>
            </w:r>
          </w:p>
        </w:tc>
        <w:tc>
          <w:tcPr>
            <w:tcW w:w="1328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7</w:t>
            </w:r>
          </w:p>
        </w:tc>
      </w:tr>
      <w:tr w:rsidR="00DD7416" w:rsidRPr="0018249A" w:rsidTr="00A615CB">
        <w:tc>
          <w:tcPr>
            <w:tcW w:w="2400" w:type="dxa"/>
          </w:tcPr>
          <w:p w:rsidR="00DD7416" w:rsidRPr="0018249A" w:rsidRDefault="000C5956" w:rsidP="00A803E9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</w:t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оступлени</w:t>
            </w:r>
            <w:r w:rsid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я</w:t>
            </w:r>
            <w:r w:rsidR="00A803E9">
              <w:t xml:space="preserve"> </w:t>
            </w:r>
            <w:r w:rsidR="00A803E9" w:rsidRP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по источникам финансирова</w:t>
            </w:r>
            <w:r w:rsid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ния дефицита областного бюджета</w:t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, всего</w:t>
            </w:r>
          </w:p>
        </w:tc>
        <w:tc>
          <w:tcPr>
            <w:tcW w:w="1626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DD7416" w:rsidRPr="0018249A" w:rsidTr="00A615CB">
        <w:tc>
          <w:tcPr>
            <w:tcW w:w="2400" w:type="dxa"/>
          </w:tcPr>
          <w:p w:rsidR="00DD7416" w:rsidRPr="0018249A" w:rsidRDefault="00B307BF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B307B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в том числе:</w:t>
            </w:r>
          </w:p>
        </w:tc>
        <w:tc>
          <w:tcPr>
            <w:tcW w:w="1626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DD7416" w:rsidRPr="0018249A" w:rsidTr="00A615CB">
        <w:tc>
          <w:tcPr>
            <w:tcW w:w="2400" w:type="dxa"/>
          </w:tcPr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626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18249A" w:rsidRDefault="00A803E9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DD7416" w:rsidRPr="0018249A" w:rsidTr="00A615CB">
        <w:tc>
          <w:tcPr>
            <w:tcW w:w="2400" w:type="dxa"/>
          </w:tcPr>
          <w:p w:rsidR="00DD7416" w:rsidRPr="0018249A" w:rsidRDefault="000C595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Перечисления</w:t>
            </w:r>
            <w:r w:rsidR="00A803E9">
              <w:t xml:space="preserve"> </w:t>
            </w:r>
            <w:r w:rsidR="00A803E9" w:rsidRP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по источникам финансирования дефицита областного бюджета</w:t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, всего</w:t>
            </w:r>
          </w:p>
        </w:tc>
        <w:tc>
          <w:tcPr>
            <w:tcW w:w="1626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DD7416" w:rsidRPr="0018249A" w:rsidTr="00A615CB">
        <w:tc>
          <w:tcPr>
            <w:tcW w:w="2400" w:type="dxa"/>
          </w:tcPr>
          <w:p w:rsidR="00DD7416" w:rsidRPr="006143D6" w:rsidRDefault="00B307BF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B307B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в том числе:</w:t>
            </w:r>
          </w:p>
        </w:tc>
        <w:tc>
          <w:tcPr>
            <w:tcW w:w="1626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DD7416" w:rsidRPr="0018249A" w:rsidTr="00A615CB">
        <w:tc>
          <w:tcPr>
            <w:tcW w:w="2400" w:type="dxa"/>
          </w:tcPr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b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626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7416" w:rsidRPr="0018249A" w:rsidRDefault="00DD741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18249A" w:rsidRDefault="00A803E9" w:rsidP="00A615CB">
            <w:pPr>
              <w:spacing w:before="20" w:after="20"/>
              <w:rPr>
                <w:rFonts w:ascii="Times New Roman" w:hAnsi="Times New Roman"/>
                <w:b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DD7416" w:rsidRPr="0018249A" w:rsidRDefault="00DD7416" w:rsidP="00DD7416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D7416" w:rsidRPr="0018249A" w:rsidRDefault="00DD7416" w:rsidP="00DD7416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69"/>
        <w:gridCol w:w="236"/>
      </w:tblGrid>
      <w:tr w:rsidR="00DD7416" w:rsidRPr="0018249A" w:rsidTr="00A615CB">
        <w:tc>
          <w:tcPr>
            <w:tcW w:w="10185" w:type="dxa"/>
          </w:tcPr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Руководитель                     _____________________                      ________________________</w:t>
            </w:r>
          </w:p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  <w:t xml:space="preserve">                                                                             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(подпись)                                                                       (</w:t>
            </w:r>
            <w:r w:rsidR="00502952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)</w:t>
            </w:r>
          </w:p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</w:pPr>
          </w:p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Исполнитель                     ______________________                     ________________________</w:t>
            </w:r>
          </w:p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  <w:t xml:space="preserve">                                                                            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(подпись)                                                                         (</w:t>
            </w:r>
            <w:r w:rsidR="00502952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18249A"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)</w:t>
            </w:r>
          </w:p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</w:pPr>
          </w:p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16"/>
                <w:szCs w:val="16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 Дата</w:t>
            </w:r>
          </w:p>
        </w:tc>
        <w:tc>
          <w:tcPr>
            <w:tcW w:w="236" w:type="dxa"/>
          </w:tcPr>
          <w:p w:rsidR="00DD7416" w:rsidRPr="0018249A" w:rsidRDefault="00DD7416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D958A7" w:rsidRPr="0018249A" w:rsidRDefault="00DD7416" w:rsidP="00DD7416">
      <w:pPr>
        <w:tabs>
          <w:tab w:val="left" w:pos="570"/>
          <w:tab w:val="right" w:pos="16350"/>
        </w:tabs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32"/>
        <w:gridCol w:w="3773"/>
      </w:tblGrid>
      <w:tr w:rsidR="00D958A7" w:rsidRPr="0018249A" w:rsidTr="00A615CB">
        <w:tc>
          <w:tcPr>
            <w:tcW w:w="6488" w:type="dxa"/>
          </w:tcPr>
          <w:p w:rsidR="00D958A7" w:rsidRPr="0018249A" w:rsidRDefault="00D958A7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  <w:p w:rsidR="00D958A7" w:rsidRPr="0018249A" w:rsidRDefault="00D958A7" w:rsidP="00A615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58A7" w:rsidRPr="0018249A" w:rsidRDefault="00D958A7" w:rsidP="00A615CB">
            <w:pPr>
              <w:tabs>
                <w:tab w:val="left" w:pos="5430"/>
              </w:tabs>
              <w:rPr>
                <w:rFonts w:ascii="Times New Roman" w:hAnsi="Times New Roman"/>
                <w:sz w:val="24"/>
                <w:szCs w:val="24"/>
              </w:rPr>
            </w:pPr>
            <w:r w:rsidRPr="0018249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33" w:type="dxa"/>
          </w:tcPr>
          <w:p w:rsidR="00DD7416" w:rsidRPr="00D958A7" w:rsidRDefault="00DD7416" w:rsidP="00DD7416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Приложение № </w:t>
            </w:r>
            <w:r w:rsidR="00303495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9</w:t>
            </w:r>
          </w:p>
          <w:p w:rsidR="00DD7416" w:rsidRPr="00D958A7" w:rsidRDefault="00DD7416" w:rsidP="00DD7416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D958A7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к Порядку составления и ведения кассового плана исполнения областного бюджета</w:t>
            </w:r>
            <w:r w:rsidRPr="00D958A7">
              <w:rPr>
                <w:rFonts w:ascii="Times New Roman" w:hAnsi="Times New Roman"/>
                <w:sz w:val="24"/>
                <w:szCs w:val="24"/>
              </w:rPr>
              <w:t xml:space="preserve"> в текущем финансовом году</w:t>
            </w:r>
          </w:p>
          <w:p w:rsidR="00D958A7" w:rsidRPr="0018249A" w:rsidRDefault="00D958A7" w:rsidP="00A615C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  <w:p w:rsidR="00D958A7" w:rsidRPr="0018249A" w:rsidRDefault="00D958A7" w:rsidP="00DD7416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D958A7" w:rsidRPr="0018249A" w:rsidRDefault="00D958A7" w:rsidP="00D958A7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Прогноз </w:t>
      </w:r>
    </w:p>
    <w:p w:rsidR="00D958A7" w:rsidRPr="0018249A" w:rsidRDefault="000C5956" w:rsidP="000C595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поступлений и перечислений по</w:t>
      </w:r>
      <w:r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</w:t>
      </w:r>
      <w:r w:rsidR="001F6215"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>источникам</w:t>
      </w:r>
      <w:r w:rsidR="00D958A7" w:rsidRPr="0018249A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финансирования дефицита областного бюджета на _______ год №_____</w:t>
      </w:r>
    </w:p>
    <w:p w:rsidR="00D958A7" w:rsidRPr="0018249A" w:rsidRDefault="00D958A7" w:rsidP="00D958A7">
      <w:pPr>
        <w:spacing w:before="20" w:after="20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</w:p>
    <w:p w:rsidR="00D958A7" w:rsidRPr="0018249A" w:rsidRDefault="00380FC1" w:rsidP="00D958A7">
      <w:pPr>
        <w:spacing w:before="20" w:after="20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80FC1">
        <w:rPr>
          <w:rFonts w:ascii="Times New Roman" w:hAnsi="Times New Roman"/>
          <w:color w:val="332E2D"/>
          <w:spacing w:val="2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1669"/>
        <w:gridCol w:w="1424"/>
        <w:gridCol w:w="1126"/>
        <w:gridCol w:w="1154"/>
        <w:gridCol w:w="1154"/>
        <w:gridCol w:w="1298"/>
      </w:tblGrid>
      <w:tr w:rsidR="00D958A7" w:rsidRPr="0018249A" w:rsidTr="00A615CB">
        <w:tc>
          <w:tcPr>
            <w:tcW w:w="2400" w:type="dxa"/>
            <w:vMerge w:val="restart"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Наименование источников финансирования дефицита областного бюджета</w:t>
            </w:r>
          </w:p>
        </w:tc>
        <w:tc>
          <w:tcPr>
            <w:tcW w:w="1626" w:type="dxa"/>
            <w:vMerge w:val="restart"/>
          </w:tcPr>
          <w:p w:rsidR="00D958A7" w:rsidRPr="0018249A" w:rsidRDefault="00B307BF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B307BF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9" w:type="dxa"/>
            <w:vMerge w:val="restart"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Сумма на год, всего</w:t>
            </w:r>
          </w:p>
        </w:tc>
        <w:tc>
          <w:tcPr>
            <w:tcW w:w="4819" w:type="dxa"/>
            <w:gridSpan w:val="4"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в том числе:</w:t>
            </w:r>
          </w:p>
        </w:tc>
      </w:tr>
      <w:tr w:rsidR="00D958A7" w:rsidRPr="0018249A" w:rsidTr="00A615CB">
        <w:tc>
          <w:tcPr>
            <w:tcW w:w="2400" w:type="dxa"/>
            <w:vMerge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43" w:type="dxa"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 квартал</w:t>
            </w:r>
          </w:p>
        </w:tc>
        <w:tc>
          <w:tcPr>
            <w:tcW w:w="1174" w:type="dxa"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2 квартал</w:t>
            </w:r>
          </w:p>
        </w:tc>
        <w:tc>
          <w:tcPr>
            <w:tcW w:w="1174" w:type="dxa"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3 квартал</w:t>
            </w:r>
          </w:p>
        </w:tc>
        <w:tc>
          <w:tcPr>
            <w:tcW w:w="1328" w:type="dxa"/>
          </w:tcPr>
          <w:p w:rsidR="00D958A7" w:rsidRPr="0018249A" w:rsidRDefault="00D958A7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 w:rsidRPr="0018249A"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4 квартал</w:t>
            </w:r>
          </w:p>
        </w:tc>
      </w:tr>
      <w:tr w:rsidR="006143D6" w:rsidRPr="0018249A" w:rsidTr="00A615CB">
        <w:tc>
          <w:tcPr>
            <w:tcW w:w="2400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1</w:t>
            </w:r>
          </w:p>
        </w:tc>
        <w:tc>
          <w:tcPr>
            <w:tcW w:w="1626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6</w:t>
            </w:r>
          </w:p>
        </w:tc>
        <w:tc>
          <w:tcPr>
            <w:tcW w:w="1328" w:type="dxa"/>
          </w:tcPr>
          <w:p w:rsidR="006143D6" w:rsidRPr="0018249A" w:rsidRDefault="006143D6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7</w:t>
            </w:r>
          </w:p>
        </w:tc>
      </w:tr>
      <w:tr w:rsidR="00A803E9" w:rsidRPr="0018249A" w:rsidTr="00A615CB">
        <w:tc>
          <w:tcPr>
            <w:tcW w:w="2400" w:type="dxa"/>
          </w:tcPr>
          <w:p w:rsidR="00A803E9" w:rsidRDefault="00A803E9" w:rsidP="00A803E9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И</w:t>
            </w:r>
            <w:r w:rsidRP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сточник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и</w:t>
            </w:r>
            <w:r w:rsidRP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 xml:space="preserve"> финансирова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ния дефицита областного бюджета</w:t>
            </w:r>
          </w:p>
        </w:tc>
        <w:tc>
          <w:tcPr>
            <w:tcW w:w="1626" w:type="dxa"/>
          </w:tcPr>
          <w:p w:rsidR="00A803E9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  <w:t>х</w:t>
            </w:r>
          </w:p>
        </w:tc>
        <w:tc>
          <w:tcPr>
            <w:tcW w:w="1469" w:type="dxa"/>
          </w:tcPr>
          <w:p w:rsidR="00A803E9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43" w:type="dxa"/>
          </w:tcPr>
          <w:p w:rsidR="00A803E9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74" w:type="dxa"/>
          </w:tcPr>
          <w:p w:rsidR="00A803E9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74" w:type="dxa"/>
          </w:tcPr>
          <w:p w:rsidR="00A803E9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328" w:type="dxa"/>
          </w:tcPr>
          <w:p w:rsidR="00A803E9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0"/>
                <w:szCs w:val="20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18249A" w:rsidRDefault="00A803E9" w:rsidP="006C4B0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</w:t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я</w:t>
            </w:r>
            <w:r>
              <w:t xml:space="preserve"> </w:t>
            </w:r>
            <w:r w:rsidRP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по источникам финансирова</w:t>
            </w: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ния дефицита областного бюджета</w:t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, всего</w:t>
            </w: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18249A" w:rsidRDefault="00B307BF" w:rsidP="006C4B0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в том числе</w:t>
            </w:r>
            <w:r w:rsid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:</w:t>
            </w: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18249A" w:rsidRDefault="00A803E9" w:rsidP="006C4B0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18249A" w:rsidRDefault="00A803E9" w:rsidP="006C4B0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18249A" w:rsidRDefault="00A803E9" w:rsidP="006C4B0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Перечисления</w:t>
            </w:r>
            <w:r>
              <w:t xml:space="preserve"> </w:t>
            </w:r>
            <w:r w:rsidRPr="00A803E9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по источникам финансирования дефицита областного бюджета</w:t>
            </w:r>
            <w:r w:rsidRPr="0018249A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, всего</w:t>
            </w: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6143D6" w:rsidRDefault="00B307BF" w:rsidP="006C4B0B">
            <w:pPr>
              <w:spacing w:before="20" w:after="20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  <w:r w:rsidRPr="00B307BF"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  <w:t>в том числе:</w:t>
            </w: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18249A" w:rsidRDefault="00A803E9" w:rsidP="006C4B0B">
            <w:pPr>
              <w:spacing w:before="20" w:after="20"/>
              <w:rPr>
                <w:rFonts w:ascii="Times New Roman" w:hAnsi="Times New Roman"/>
                <w:b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  <w:tr w:rsidR="00A803E9" w:rsidRPr="0018249A" w:rsidTr="00A615CB">
        <w:tc>
          <w:tcPr>
            <w:tcW w:w="2400" w:type="dxa"/>
          </w:tcPr>
          <w:p w:rsidR="00A803E9" w:rsidRPr="0018249A" w:rsidRDefault="00A803E9" w:rsidP="006C4B0B">
            <w:pPr>
              <w:spacing w:before="20" w:after="20"/>
              <w:rPr>
                <w:rFonts w:ascii="Times New Roman" w:hAnsi="Times New Roman"/>
                <w:b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626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469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174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  <w:tc>
          <w:tcPr>
            <w:tcW w:w="1328" w:type="dxa"/>
          </w:tcPr>
          <w:p w:rsidR="00A803E9" w:rsidRPr="0018249A" w:rsidRDefault="00A803E9" w:rsidP="00A615CB">
            <w:pPr>
              <w:spacing w:before="20" w:after="20"/>
              <w:jc w:val="center"/>
              <w:rPr>
                <w:rFonts w:ascii="Times New Roman" w:hAnsi="Times New Roman"/>
                <w:color w:val="332E2D"/>
                <w:spacing w:val="2"/>
                <w:sz w:val="24"/>
                <w:szCs w:val="24"/>
              </w:rPr>
            </w:pPr>
          </w:p>
        </w:tc>
      </w:tr>
    </w:tbl>
    <w:p w:rsidR="00D958A7" w:rsidRPr="0018249A" w:rsidRDefault="00D958A7" w:rsidP="00D958A7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69"/>
        <w:gridCol w:w="236"/>
      </w:tblGrid>
      <w:tr w:rsidR="00B02344" w:rsidRPr="00E86DF4" w:rsidTr="00BF2FCA">
        <w:tc>
          <w:tcPr>
            <w:tcW w:w="10185" w:type="dxa"/>
          </w:tcPr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Руководитель                     _____________________                      ________________________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E86DF4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                                                                            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(подпись)                                                                       (</w:t>
            </w:r>
            <w:r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)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Исполнитель                     ______________________                     ________________________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86DF4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                                                                           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(подпись)                                                                         (</w:t>
            </w:r>
            <w:r>
              <w:rPr>
                <w:rFonts w:ascii="Times New Roman" w:hAnsi="Times New Roman"/>
                <w:color w:val="332E2D"/>
                <w:spacing w:val="2"/>
                <w:sz w:val="18"/>
                <w:szCs w:val="18"/>
              </w:rPr>
              <w:t>расшифровка подписи</w:t>
            </w:r>
            <w:r w:rsidRPr="00E86DF4">
              <w:rPr>
                <w:rFonts w:ascii="Times New Roman" w:hAnsi="Times New Roman"/>
                <w:spacing w:val="2"/>
                <w:sz w:val="18"/>
                <w:szCs w:val="18"/>
              </w:rPr>
              <w:t>)</w:t>
            </w: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E86DF4">
              <w:rPr>
                <w:rFonts w:ascii="Times New Roman" w:hAnsi="Times New Roman"/>
                <w:spacing w:val="2"/>
                <w:sz w:val="24"/>
                <w:szCs w:val="24"/>
              </w:rPr>
              <w:t>Дата</w:t>
            </w:r>
          </w:p>
        </w:tc>
        <w:tc>
          <w:tcPr>
            <w:tcW w:w="236" w:type="dxa"/>
          </w:tcPr>
          <w:p w:rsidR="00B02344" w:rsidRPr="00E86DF4" w:rsidRDefault="00B02344" w:rsidP="00BF2FCA">
            <w:pPr>
              <w:spacing w:before="20"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D958A7" w:rsidRPr="0018249A" w:rsidRDefault="00D958A7" w:rsidP="00D958A7">
      <w:pPr>
        <w:spacing w:before="20" w:after="20"/>
        <w:rPr>
          <w:rFonts w:ascii="Times New Roman" w:hAnsi="Times New Roman"/>
          <w:color w:val="332E2D"/>
          <w:spacing w:val="2"/>
          <w:sz w:val="24"/>
          <w:szCs w:val="24"/>
        </w:rPr>
      </w:pPr>
    </w:p>
    <w:sectPr w:rsidR="00D958A7" w:rsidRPr="0018249A" w:rsidSect="00EA39CD">
      <w:headerReference w:type="default" r:id="rId12"/>
      <w:footnotePr>
        <w:numFmt w:val="chicago"/>
      </w:foot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242" w:rsidRDefault="00DB4242">
      <w:pPr>
        <w:pStyle w:val="1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B4242" w:rsidRDefault="00DB4242">
      <w:pPr>
        <w:pStyle w:val="1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242" w:rsidRDefault="00DB4242">
      <w:pPr>
        <w:pStyle w:val="1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B4242" w:rsidRDefault="00DB4242">
      <w:pPr>
        <w:pStyle w:val="1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42" w:rsidRDefault="00DB42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B4242" w:rsidRDefault="00DB42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949" w:rsidRDefault="00B45949" w:rsidP="00B45949">
    <w:pPr>
      <w:pStyle w:val="a7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42" w:rsidRDefault="00DB42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DB4242" w:rsidRDefault="00DB4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8A30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7693A"/>
    <w:multiLevelType w:val="hybridMultilevel"/>
    <w:tmpl w:val="D362D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1881"/>
    <w:multiLevelType w:val="hybridMultilevel"/>
    <w:tmpl w:val="78BAF34A"/>
    <w:lvl w:ilvl="0" w:tplc="9D60D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7124C4"/>
    <w:multiLevelType w:val="hybridMultilevel"/>
    <w:tmpl w:val="9EC0C182"/>
    <w:lvl w:ilvl="0" w:tplc="A6CA33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F366E3"/>
    <w:multiLevelType w:val="hybridMultilevel"/>
    <w:tmpl w:val="ECDA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913C0"/>
    <w:multiLevelType w:val="hybridMultilevel"/>
    <w:tmpl w:val="9ECA32AE"/>
    <w:lvl w:ilvl="0" w:tplc="52F054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A6088D"/>
    <w:multiLevelType w:val="hybridMultilevel"/>
    <w:tmpl w:val="2F6A5588"/>
    <w:lvl w:ilvl="0" w:tplc="39304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22FF"/>
    <w:multiLevelType w:val="hybridMultilevel"/>
    <w:tmpl w:val="20442D8C"/>
    <w:lvl w:ilvl="0" w:tplc="FDBCC200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4A5676"/>
    <w:multiLevelType w:val="hybridMultilevel"/>
    <w:tmpl w:val="A61ADFEC"/>
    <w:lvl w:ilvl="0" w:tplc="609A76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126BE9"/>
    <w:multiLevelType w:val="hybridMultilevel"/>
    <w:tmpl w:val="E21038B4"/>
    <w:lvl w:ilvl="0" w:tplc="1AA80A5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7717FC9"/>
    <w:multiLevelType w:val="hybridMultilevel"/>
    <w:tmpl w:val="01F4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64202"/>
    <w:multiLevelType w:val="hybridMultilevel"/>
    <w:tmpl w:val="F95CF21E"/>
    <w:lvl w:ilvl="0" w:tplc="DEB085FE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0662E28"/>
    <w:multiLevelType w:val="hybridMultilevel"/>
    <w:tmpl w:val="3A4621C6"/>
    <w:lvl w:ilvl="0" w:tplc="90188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ACD4391"/>
    <w:multiLevelType w:val="hybridMultilevel"/>
    <w:tmpl w:val="CAF47B5A"/>
    <w:lvl w:ilvl="0" w:tplc="2834C0CC">
      <w:start w:val="8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616B1FAA"/>
    <w:multiLevelType w:val="hybridMultilevel"/>
    <w:tmpl w:val="D0D63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7762B5"/>
    <w:multiLevelType w:val="hybridMultilevel"/>
    <w:tmpl w:val="C7D4931E"/>
    <w:lvl w:ilvl="0" w:tplc="85D60C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78761B2"/>
    <w:multiLevelType w:val="hybridMultilevel"/>
    <w:tmpl w:val="29305E44"/>
    <w:lvl w:ilvl="0" w:tplc="79BEC99E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4F8276A"/>
    <w:multiLevelType w:val="hybridMultilevel"/>
    <w:tmpl w:val="D2024316"/>
    <w:lvl w:ilvl="0" w:tplc="BAD27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E765B"/>
    <w:multiLevelType w:val="hybridMultilevel"/>
    <w:tmpl w:val="B69AA320"/>
    <w:lvl w:ilvl="0" w:tplc="75C6CB96"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CFD5617"/>
    <w:multiLevelType w:val="hybridMultilevel"/>
    <w:tmpl w:val="83FE133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16"/>
  </w:num>
  <w:num w:numId="7">
    <w:abstractNumId w:val="18"/>
  </w:num>
  <w:num w:numId="8">
    <w:abstractNumId w:val="9"/>
  </w:num>
  <w:num w:numId="9">
    <w:abstractNumId w:val="17"/>
  </w:num>
  <w:num w:numId="10">
    <w:abstractNumId w:val="13"/>
  </w:num>
  <w:num w:numId="11">
    <w:abstractNumId w:val="19"/>
  </w:num>
  <w:num w:numId="12">
    <w:abstractNumId w:val="4"/>
  </w:num>
  <w:num w:numId="13">
    <w:abstractNumId w:val="8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0"/>
    <w:rsid w:val="00000CB0"/>
    <w:rsid w:val="00000ED0"/>
    <w:rsid w:val="00001155"/>
    <w:rsid w:val="0000161B"/>
    <w:rsid w:val="00002DF9"/>
    <w:rsid w:val="00003016"/>
    <w:rsid w:val="000030AB"/>
    <w:rsid w:val="00003A40"/>
    <w:rsid w:val="0000727F"/>
    <w:rsid w:val="0001069C"/>
    <w:rsid w:val="0001164E"/>
    <w:rsid w:val="00011F42"/>
    <w:rsid w:val="0001235F"/>
    <w:rsid w:val="00013406"/>
    <w:rsid w:val="00013B07"/>
    <w:rsid w:val="00014077"/>
    <w:rsid w:val="00014561"/>
    <w:rsid w:val="0001541B"/>
    <w:rsid w:val="00015CC6"/>
    <w:rsid w:val="00016C4C"/>
    <w:rsid w:val="0001793C"/>
    <w:rsid w:val="000211BA"/>
    <w:rsid w:val="00022DEB"/>
    <w:rsid w:val="00026067"/>
    <w:rsid w:val="00026D02"/>
    <w:rsid w:val="0002724E"/>
    <w:rsid w:val="00027833"/>
    <w:rsid w:val="00027C68"/>
    <w:rsid w:val="00033186"/>
    <w:rsid w:val="00033863"/>
    <w:rsid w:val="00033FB9"/>
    <w:rsid w:val="000357D5"/>
    <w:rsid w:val="000376F1"/>
    <w:rsid w:val="00037C82"/>
    <w:rsid w:val="00040A17"/>
    <w:rsid w:val="000412B1"/>
    <w:rsid w:val="0004182F"/>
    <w:rsid w:val="00042297"/>
    <w:rsid w:val="000429F3"/>
    <w:rsid w:val="000430A6"/>
    <w:rsid w:val="000456AA"/>
    <w:rsid w:val="000461FB"/>
    <w:rsid w:val="00046EBA"/>
    <w:rsid w:val="0004737C"/>
    <w:rsid w:val="000506C7"/>
    <w:rsid w:val="0005105F"/>
    <w:rsid w:val="00051215"/>
    <w:rsid w:val="0005153C"/>
    <w:rsid w:val="00053164"/>
    <w:rsid w:val="00053BDB"/>
    <w:rsid w:val="0005428E"/>
    <w:rsid w:val="0005467D"/>
    <w:rsid w:val="000548F4"/>
    <w:rsid w:val="00055058"/>
    <w:rsid w:val="00055435"/>
    <w:rsid w:val="00055783"/>
    <w:rsid w:val="00056857"/>
    <w:rsid w:val="00056C72"/>
    <w:rsid w:val="000604CC"/>
    <w:rsid w:val="000609FC"/>
    <w:rsid w:val="00060E2E"/>
    <w:rsid w:val="00061236"/>
    <w:rsid w:val="00061578"/>
    <w:rsid w:val="00061BB0"/>
    <w:rsid w:val="00061F77"/>
    <w:rsid w:val="0006266E"/>
    <w:rsid w:val="000630C1"/>
    <w:rsid w:val="00063643"/>
    <w:rsid w:val="00063736"/>
    <w:rsid w:val="00064202"/>
    <w:rsid w:val="0006430D"/>
    <w:rsid w:val="0006445B"/>
    <w:rsid w:val="0006521B"/>
    <w:rsid w:val="0006576F"/>
    <w:rsid w:val="000657B7"/>
    <w:rsid w:val="00065C26"/>
    <w:rsid w:val="00066EBE"/>
    <w:rsid w:val="00072662"/>
    <w:rsid w:val="0007519C"/>
    <w:rsid w:val="0007727A"/>
    <w:rsid w:val="00077E78"/>
    <w:rsid w:val="00077EC0"/>
    <w:rsid w:val="000800C5"/>
    <w:rsid w:val="00080667"/>
    <w:rsid w:val="0008066F"/>
    <w:rsid w:val="00080675"/>
    <w:rsid w:val="000810B2"/>
    <w:rsid w:val="000814EC"/>
    <w:rsid w:val="00081AD3"/>
    <w:rsid w:val="00082159"/>
    <w:rsid w:val="00082CE6"/>
    <w:rsid w:val="00082F96"/>
    <w:rsid w:val="00083D55"/>
    <w:rsid w:val="0008452E"/>
    <w:rsid w:val="00084784"/>
    <w:rsid w:val="00084D29"/>
    <w:rsid w:val="000858A5"/>
    <w:rsid w:val="00085E52"/>
    <w:rsid w:val="00087BB2"/>
    <w:rsid w:val="0009164B"/>
    <w:rsid w:val="0009202A"/>
    <w:rsid w:val="0009232F"/>
    <w:rsid w:val="00092629"/>
    <w:rsid w:val="00092A41"/>
    <w:rsid w:val="0009521D"/>
    <w:rsid w:val="00097F05"/>
    <w:rsid w:val="000A0123"/>
    <w:rsid w:val="000A3C05"/>
    <w:rsid w:val="000A57B2"/>
    <w:rsid w:val="000A64C1"/>
    <w:rsid w:val="000A6532"/>
    <w:rsid w:val="000B001A"/>
    <w:rsid w:val="000B1A9C"/>
    <w:rsid w:val="000B2991"/>
    <w:rsid w:val="000B50A5"/>
    <w:rsid w:val="000B50BF"/>
    <w:rsid w:val="000B6D62"/>
    <w:rsid w:val="000B6F0F"/>
    <w:rsid w:val="000C07E2"/>
    <w:rsid w:val="000C215E"/>
    <w:rsid w:val="000C2190"/>
    <w:rsid w:val="000C3741"/>
    <w:rsid w:val="000C5552"/>
    <w:rsid w:val="000C5956"/>
    <w:rsid w:val="000C5C54"/>
    <w:rsid w:val="000C60EC"/>
    <w:rsid w:val="000C640E"/>
    <w:rsid w:val="000C7007"/>
    <w:rsid w:val="000D1018"/>
    <w:rsid w:val="000D22F1"/>
    <w:rsid w:val="000D38E2"/>
    <w:rsid w:val="000D3E84"/>
    <w:rsid w:val="000D45DE"/>
    <w:rsid w:val="000D4D68"/>
    <w:rsid w:val="000D6028"/>
    <w:rsid w:val="000D6798"/>
    <w:rsid w:val="000D684E"/>
    <w:rsid w:val="000D69EA"/>
    <w:rsid w:val="000D6FA0"/>
    <w:rsid w:val="000D736E"/>
    <w:rsid w:val="000D7B75"/>
    <w:rsid w:val="000E0C11"/>
    <w:rsid w:val="000E20E2"/>
    <w:rsid w:val="000E225F"/>
    <w:rsid w:val="000E44CD"/>
    <w:rsid w:val="000E4BFE"/>
    <w:rsid w:val="000E4D32"/>
    <w:rsid w:val="000E4F61"/>
    <w:rsid w:val="000E69FC"/>
    <w:rsid w:val="000E6AE7"/>
    <w:rsid w:val="000F137E"/>
    <w:rsid w:val="000F2365"/>
    <w:rsid w:val="000F27ED"/>
    <w:rsid w:val="000F29C5"/>
    <w:rsid w:val="000F2ED5"/>
    <w:rsid w:val="000F44AD"/>
    <w:rsid w:val="000F533A"/>
    <w:rsid w:val="000F5823"/>
    <w:rsid w:val="000F6EAD"/>
    <w:rsid w:val="000F6EC9"/>
    <w:rsid w:val="000F6FFD"/>
    <w:rsid w:val="00100450"/>
    <w:rsid w:val="00101345"/>
    <w:rsid w:val="00102F39"/>
    <w:rsid w:val="00104184"/>
    <w:rsid w:val="00104388"/>
    <w:rsid w:val="001056AE"/>
    <w:rsid w:val="001062D0"/>
    <w:rsid w:val="001069AE"/>
    <w:rsid w:val="001078FA"/>
    <w:rsid w:val="001107B4"/>
    <w:rsid w:val="00110C45"/>
    <w:rsid w:val="00112E78"/>
    <w:rsid w:val="0011357F"/>
    <w:rsid w:val="00113BE4"/>
    <w:rsid w:val="00113F9B"/>
    <w:rsid w:val="00114A19"/>
    <w:rsid w:val="00114F2D"/>
    <w:rsid w:val="00117E2E"/>
    <w:rsid w:val="00120A6D"/>
    <w:rsid w:val="001219C9"/>
    <w:rsid w:val="00121BAF"/>
    <w:rsid w:val="00121BEF"/>
    <w:rsid w:val="00122466"/>
    <w:rsid w:val="00122C42"/>
    <w:rsid w:val="00123169"/>
    <w:rsid w:val="0012433B"/>
    <w:rsid w:val="00124A7E"/>
    <w:rsid w:val="00125B09"/>
    <w:rsid w:val="00127512"/>
    <w:rsid w:val="001314E7"/>
    <w:rsid w:val="00134B6A"/>
    <w:rsid w:val="00136A4E"/>
    <w:rsid w:val="00136D50"/>
    <w:rsid w:val="00140521"/>
    <w:rsid w:val="001416EF"/>
    <w:rsid w:val="00142668"/>
    <w:rsid w:val="00143C14"/>
    <w:rsid w:val="00146430"/>
    <w:rsid w:val="00146998"/>
    <w:rsid w:val="00146E54"/>
    <w:rsid w:val="00146FA4"/>
    <w:rsid w:val="00150C1A"/>
    <w:rsid w:val="00152DF9"/>
    <w:rsid w:val="001551BB"/>
    <w:rsid w:val="001559FB"/>
    <w:rsid w:val="0015606E"/>
    <w:rsid w:val="0015666A"/>
    <w:rsid w:val="001577F4"/>
    <w:rsid w:val="00157E15"/>
    <w:rsid w:val="001610BB"/>
    <w:rsid w:val="00163421"/>
    <w:rsid w:val="00164381"/>
    <w:rsid w:val="00164744"/>
    <w:rsid w:val="00164A53"/>
    <w:rsid w:val="00164F27"/>
    <w:rsid w:val="0016692F"/>
    <w:rsid w:val="00166987"/>
    <w:rsid w:val="001676E5"/>
    <w:rsid w:val="00167736"/>
    <w:rsid w:val="00170A55"/>
    <w:rsid w:val="00170C75"/>
    <w:rsid w:val="00170F74"/>
    <w:rsid w:val="001714F2"/>
    <w:rsid w:val="00172260"/>
    <w:rsid w:val="00172733"/>
    <w:rsid w:val="0017323B"/>
    <w:rsid w:val="00174A06"/>
    <w:rsid w:val="00174A26"/>
    <w:rsid w:val="0017500D"/>
    <w:rsid w:val="00175260"/>
    <w:rsid w:val="001763B7"/>
    <w:rsid w:val="00176AFF"/>
    <w:rsid w:val="001800AE"/>
    <w:rsid w:val="0018204D"/>
    <w:rsid w:val="00182732"/>
    <w:rsid w:val="00182826"/>
    <w:rsid w:val="001832DC"/>
    <w:rsid w:val="00183420"/>
    <w:rsid w:val="0018361D"/>
    <w:rsid w:val="001839E5"/>
    <w:rsid w:val="00185414"/>
    <w:rsid w:val="001870AC"/>
    <w:rsid w:val="00187E39"/>
    <w:rsid w:val="001901E1"/>
    <w:rsid w:val="0019022B"/>
    <w:rsid w:val="001910CF"/>
    <w:rsid w:val="00191D98"/>
    <w:rsid w:val="001938AB"/>
    <w:rsid w:val="00193AA1"/>
    <w:rsid w:val="00195573"/>
    <w:rsid w:val="001962F3"/>
    <w:rsid w:val="001965F5"/>
    <w:rsid w:val="00196A4A"/>
    <w:rsid w:val="00196B4E"/>
    <w:rsid w:val="00196EB8"/>
    <w:rsid w:val="00197E34"/>
    <w:rsid w:val="001A25DD"/>
    <w:rsid w:val="001A2D23"/>
    <w:rsid w:val="001A3135"/>
    <w:rsid w:val="001A332B"/>
    <w:rsid w:val="001A3794"/>
    <w:rsid w:val="001A390D"/>
    <w:rsid w:val="001A43CD"/>
    <w:rsid w:val="001A49D6"/>
    <w:rsid w:val="001A5022"/>
    <w:rsid w:val="001A577F"/>
    <w:rsid w:val="001A587A"/>
    <w:rsid w:val="001A59A4"/>
    <w:rsid w:val="001A5C1D"/>
    <w:rsid w:val="001A71E8"/>
    <w:rsid w:val="001A733B"/>
    <w:rsid w:val="001B2893"/>
    <w:rsid w:val="001B318E"/>
    <w:rsid w:val="001B4426"/>
    <w:rsid w:val="001B5E58"/>
    <w:rsid w:val="001B7853"/>
    <w:rsid w:val="001B78E7"/>
    <w:rsid w:val="001C035C"/>
    <w:rsid w:val="001C1022"/>
    <w:rsid w:val="001C112C"/>
    <w:rsid w:val="001C118C"/>
    <w:rsid w:val="001C2477"/>
    <w:rsid w:val="001C3268"/>
    <w:rsid w:val="001C345C"/>
    <w:rsid w:val="001C381E"/>
    <w:rsid w:val="001C3C4C"/>
    <w:rsid w:val="001C4844"/>
    <w:rsid w:val="001C6245"/>
    <w:rsid w:val="001C6782"/>
    <w:rsid w:val="001C6B38"/>
    <w:rsid w:val="001D005B"/>
    <w:rsid w:val="001D04FB"/>
    <w:rsid w:val="001D0640"/>
    <w:rsid w:val="001D0BF9"/>
    <w:rsid w:val="001D1A46"/>
    <w:rsid w:val="001D2F15"/>
    <w:rsid w:val="001D43CF"/>
    <w:rsid w:val="001D459C"/>
    <w:rsid w:val="001D46CE"/>
    <w:rsid w:val="001D5991"/>
    <w:rsid w:val="001D6A9F"/>
    <w:rsid w:val="001D6EE4"/>
    <w:rsid w:val="001D73C3"/>
    <w:rsid w:val="001D76B5"/>
    <w:rsid w:val="001D7F7C"/>
    <w:rsid w:val="001E183C"/>
    <w:rsid w:val="001E3A8B"/>
    <w:rsid w:val="001E4658"/>
    <w:rsid w:val="001E5106"/>
    <w:rsid w:val="001E66E3"/>
    <w:rsid w:val="001E6D28"/>
    <w:rsid w:val="001E7644"/>
    <w:rsid w:val="001E793D"/>
    <w:rsid w:val="001F0DD2"/>
    <w:rsid w:val="001F193D"/>
    <w:rsid w:val="001F2C3E"/>
    <w:rsid w:val="001F403A"/>
    <w:rsid w:val="001F5EF2"/>
    <w:rsid w:val="001F6215"/>
    <w:rsid w:val="001F6F2A"/>
    <w:rsid w:val="001F758B"/>
    <w:rsid w:val="001F760D"/>
    <w:rsid w:val="00200480"/>
    <w:rsid w:val="002030CE"/>
    <w:rsid w:val="002033A6"/>
    <w:rsid w:val="00203D60"/>
    <w:rsid w:val="00205183"/>
    <w:rsid w:val="00205498"/>
    <w:rsid w:val="002056EA"/>
    <w:rsid w:val="00207209"/>
    <w:rsid w:val="0021056D"/>
    <w:rsid w:val="00210B6D"/>
    <w:rsid w:val="00210BF2"/>
    <w:rsid w:val="00210CC4"/>
    <w:rsid w:val="002115F5"/>
    <w:rsid w:val="00211680"/>
    <w:rsid w:val="002116D4"/>
    <w:rsid w:val="00211DB9"/>
    <w:rsid w:val="00211E4A"/>
    <w:rsid w:val="00212016"/>
    <w:rsid w:val="00213014"/>
    <w:rsid w:val="0021348D"/>
    <w:rsid w:val="0021427A"/>
    <w:rsid w:val="00214A15"/>
    <w:rsid w:val="00214E53"/>
    <w:rsid w:val="00215BAC"/>
    <w:rsid w:val="00215BC2"/>
    <w:rsid w:val="00220BFE"/>
    <w:rsid w:val="00222095"/>
    <w:rsid w:val="00222BB7"/>
    <w:rsid w:val="002242BA"/>
    <w:rsid w:val="00225825"/>
    <w:rsid w:val="00226611"/>
    <w:rsid w:val="00226727"/>
    <w:rsid w:val="0022702B"/>
    <w:rsid w:val="00227128"/>
    <w:rsid w:val="00227F9F"/>
    <w:rsid w:val="00230023"/>
    <w:rsid w:val="0023067D"/>
    <w:rsid w:val="00231C24"/>
    <w:rsid w:val="00232D47"/>
    <w:rsid w:val="00232EB5"/>
    <w:rsid w:val="00233544"/>
    <w:rsid w:val="002338E0"/>
    <w:rsid w:val="00233E14"/>
    <w:rsid w:val="0023457C"/>
    <w:rsid w:val="00237040"/>
    <w:rsid w:val="00241048"/>
    <w:rsid w:val="00241D8A"/>
    <w:rsid w:val="002423A1"/>
    <w:rsid w:val="0024241C"/>
    <w:rsid w:val="00242724"/>
    <w:rsid w:val="00242B80"/>
    <w:rsid w:val="00243F8B"/>
    <w:rsid w:val="00245A86"/>
    <w:rsid w:val="002466D4"/>
    <w:rsid w:val="002473DA"/>
    <w:rsid w:val="00250D90"/>
    <w:rsid w:val="00251BDB"/>
    <w:rsid w:val="002530FD"/>
    <w:rsid w:val="002553B5"/>
    <w:rsid w:val="00255D23"/>
    <w:rsid w:val="00257D88"/>
    <w:rsid w:val="0026049A"/>
    <w:rsid w:val="00260A3F"/>
    <w:rsid w:val="00261373"/>
    <w:rsid w:val="00263264"/>
    <w:rsid w:val="002640A0"/>
    <w:rsid w:val="0026438A"/>
    <w:rsid w:val="00264724"/>
    <w:rsid w:val="00265170"/>
    <w:rsid w:val="00265B35"/>
    <w:rsid w:val="00265D05"/>
    <w:rsid w:val="002666AC"/>
    <w:rsid w:val="00266EC9"/>
    <w:rsid w:val="00267A54"/>
    <w:rsid w:val="00267FE0"/>
    <w:rsid w:val="0027080B"/>
    <w:rsid w:val="00270A41"/>
    <w:rsid w:val="0027192B"/>
    <w:rsid w:val="0027289F"/>
    <w:rsid w:val="002728FC"/>
    <w:rsid w:val="00272D4F"/>
    <w:rsid w:val="002730EE"/>
    <w:rsid w:val="002747A9"/>
    <w:rsid w:val="00275D0A"/>
    <w:rsid w:val="00277463"/>
    <w:rsid w:val="00277EDC"/>
    <w:rsid w:val="00280CB3"/>
    <w:rsid w:val="00282DAA"/>
    <w:rsid w:val="00283257"/>
    <w:rsid w:val="002838FC"/>
    <w:rsid w:val="002841B3"/>
    <w:rsid w:val="00284211"/>
    <w:rsid w:val="0028469F"/>
    <w:rsid w:val="00285B86"/>
    <w:rsid w:val="00285CFC"/>
    <w:rsid w:val="0028663D"/>
    <w:rsid w:val="0028683C"/>
    <w:rsid w:val="00287F74"/>
    <w:rsid w:val="00291810"/>
    <w:rsid w:val="002921C4"/>
    <w:rsid w:val="00292669"/>
    <w:rsid w:val="00292C78"/>
    <w:rsid w:val="00293119"/>
    <w:rsid w:val="002933AA"/>
    <w:rsid w:val="00293B17"/>
    <w:rsid w:val="00295B61"/>
    <w:rsid w:val="00295E8E"/>
    <w:rsid w:val="00296E97"/>
    <w:rsid w:val="0029776F"/>
    <w:rsid w:val="00297C11"/>
    <w:rsid w:val="002A385A"/>
    <w:rsid w:val="002A46F9"/>
    <w:rsid w:val="002A6190"/>
    <w:rsid w:val="002A6D72"/>
    <w:rsid w:val="002A6F14"/>
    <w:rsid w:val="002A7A7D"/>
    <w:rsid w:val="002B1146"/>
    <w:rsid w:val="002B4A67"/>
    <w:rsid w:val="002B518F"/>
    <w:rsid w:val="002B5B58"/>
    <w:rsid w:val="002B5DC6"/>
    <w:rsid w:val="002B777E"/>
    <w:rsid w:val="002B7E8C"/>
    <w:rsid w:val="002C0BC3"/>
    <w:rsid w:val="002C0D19"/>
    <w:rsid w:val="002C4573"/>
    <w:rsid w:val="002C4E0B"/>
    <w:rsid w:val="002C59EF"/>
    <w:rsid w:val="002C5F0E"/>
    <w:rsid w:val="002C6156"/>
    <w:rsid w:val="002D1206"/>
    <w:rsid w:val="002D2DB3"/>
    <w:rsid w:val="002D2E76"/>
    <w:rsid w:val="002D2F79"/>
    <w:rsid w:val="002D4942"/>
    <w:rsid w:val="002D49DC"/>
    <w:rsid w:val="002D588E"/>
    <w:rsid w:val="002D58A7"/>
    <w:rsid w:val="002D7144"/>
    <w:rsid w:val="002D73A3"/>
    <w:rsid w:val="002E04FD"/>
    <w:rsid w:val="002E3028"/>
    <w:rsid w:val="002E3A88"/>
    <w:rsid w:val="002E3ABC"/>
    <w:rsid w:val="002E4280"/>
    <w:rsid w:val="002E4622"/>
    <w:rsid w:val="002E4A73"/>
    <w:rsid w:val="002E6613"/>
    <w:rsid w:val="002F031B"/>
    <w:rsid w:val="002F0470"/>
    <w:rsid w:val="002F06AC"/>
    <w:rsid w:val="002F15BF"/>
    <w:rsid w:val="002F1EED"/>
    <w:rsid w:val="002F312F"/>
    <w:rsid w:val="002F384A"/>
    <w:rsid w:val="002F49F6"/>
    <w:rsid w:val="002F5B80"/>
    <w:rsid w:val="002F5D13"/>
    <w:rsid w:val="002F6C21"/>
    <w:rsid w:val="002F6C9B"/>
    <w:rsid w:val="002F78C7"/>
    <w:rsid w:val="003006F4"/>
    <w:rsid w:val="00300863"/>
    <w:rsid w:val="00300E15"/>
    <w:rsid w:val="00301077"/>
    <w:rsid w:val="00301B6F"/>
    <w:rsid w:val="00302619"/>
    <w:rsid w:val="00303495"/>
    <w:rsid w:val="00303664"/>
    <w:rsid w:val="003036CC"/>
    <w:rsid w:val="00303A63"/>
    <w:rsid w:val="00304869"/>
    <w:rsid w:val="00305807"/>
    <w:rsid w:val="0030581E"/>
    <w:rsid w:val="00305AA2"/>
    <w:rsid w:val="00305B42"/>
    <w:rsid w:val="00305C07"/>
    <w:rsid w:val="003068A6"/>
    <w:rsid w:val="0030699D"/>
    <w:rsid w:val="0031034C"/>
    <w:rsid w:val="00312384"/>
    <w:rsid w:val="00312763"/>
    <w:rsid w:val="00313B99"/>
    <w:rsid w:val="00313FFC"/>
    <w:rsid w:val="00315184"/>
    <w:rsid w:val="0031550A"/>
    <w:rsid w:val="003161E3"/>
    <w:rsid w:val="00317435"/>
    <w:rsid w:val="0032182C"/>
    <w:rsid w:val="00321856"/>
    <w:rsid w:val="00324575"/>
    <w:rsid w:val="00324C36"/>
    <w:rsid w:val="00325B1C"/>
    <w:rsid w:val="003261DF"/>
    <w:rsid w:val="00327FD2"/>
    <w:rsid w:val="00330995"/>
    <w:rsid w:val="00333938"/>
    <w:rsid w:val="00333C50"/>
    <w:rsid w:val="00334A56"/>
    <w:rsid w:val="00335871"/>
    <w:rsid w:val="00335F93"/>
    <w:rsid w:val="0033641B"/>
    <w:rsid w:val="00340E27"/>
    <w:rsid w:val="003412BC"/>
    <w:rsid w:val="003435B2"/>
    <w:rsid w:val="00343BAC"/>
    <w:rsid w:val="00343E97"/>
    <w:rsid w:val="003446D3"/>
    <w:rsid w:val="00344DD6"/>
    <w:rsid w:val="00344F7E"/>
    <w:rsid w:val="0034506C"/>
    <w:rsid w:val="00345370"/>
    <w:rsid w:val="003455C9"/>
    <w:rsid w:val="0034614F"/>
    <w:rsid w:val="00351166"/>
    <w:rsid w:val="00351F83"/>
    <w:rsid w:val="00351FF6"/>
    <w:rsid w:val="003543A1"/>
    <w:rsid w:val="00357E4D"/>
    <w:rsid w:val="00361789"/>
    <w:rsid w:val="00363077"/>
    <w:rsid w:val="00363487"/>
    <w:rsid w:val="0036398E"/>
    <w:rsid w:val="00363B42"/>
    <w:rsid w:val="00363D4E"/>
    <w:rsid w:val="00365A09"/>
    <w:rsid w:val="00366011"/>
    <w:rsid w:val="003662AE"/>
    <w:rsid w:val="003667C2"/>
    <w:rsid w:val="00366A1F"/>
    <w:rsid w:val="00366AE4"/>
    <w:rsid w:val="0037146F"/>
    <w:rsid w:val="00372F5D"/>
    <w:rsid w:val="003749AE"/>
    <w:rsid w:val="00374B8E"/>
    <w:rsid w:val="003753E7"/>
    <w:rsid w:val="00375527"/>
    <w:rsid w:val="00375A89"/>
    <w:rsid w:val="00380219"/>
    <w:rsid w:val="00380FC1"/>
    <w:rsid w:val="00381F1E"/>
    <w:rsid w:val="003825C2"/>
    <w:rsid w:val="0038289A"/>
    <w:rsid w:val="00382984"/>
    <w:rsid w:val="00382BB5"/>
    <w:rsid w:val="00383970"/>
    <w:rsid w:val="00385366"/>
    <w:rsid w:val="00386135"/>
    <w:rsid w:val="00390189"/>
    <w:rsid w:val="00390E68"/>
    <w:rsid w:val="00390E84"/>
    <w:rsid w:val="003917C8"/>
    <w:rsid w:val="00391B56"/>
    <w:rsid w:val="0039241A"/>
    <w:rsid w:val="00392ABB"/>
    <w:rsid w:val="003930CC"/>
    <w:rsid w:val="003939DE"/>
    <w:rsid w:val="00395582"/>
    <w:rsid w:val="00397280"/>
    <w:rsid w:val="003A037D"/>
    <w:rsid w:val="003A0CD1"/>
    <w:rsid w:val="003A1020"/>
    <w:rsid w:val="003A246F"/>
    <w:rsid w:val="003A2EF9"/>
    <w:rsid w:val="003A557A"/>
    <w:rsid w:val="003A7260"/>
    <w:rsid w:val="003B0E43"/>
    <w:rsid w:val="003B16C1"/>
    <w:rsid w:val="003B1D85"/>
    <w:rsid w:val="003B4B73"/>
    <w:rsid w:val="003B4C7D"/>
    <w:rsid w:val="003B5769"/>
    <w:rsid w:val="003B5B75"/>
    <w:rsid w:val="003B5D92"/>
    <w:rsid w:val="003B64F7"/>
    <w:rsid w:val="003B7EF9"/>
    <w:rsid w:val="003C59A0"/>
    <w:rsid w:val="003C6948"/>
    <w:rsid w:val="003C7B7A"/>
    <w:rsid w:val="003D0140"/>
    <w:rsid w:val="003D0FE2"/>
    <w:rsid w:val="003D1AD8"/>
    <w:rsid w:val="003D4EF8"/>
    <w:rsid w:val="003D50FA"/>
    <w:rsid w:val="003D5830"/>
    <w:rsid w:val="003D5D06"/>
    <w:rsid w:val="003D6962"/>
    <w:rsid w:val="003D72E0"/>
    <w:rsid w:val="003E008B"/>
    <w:rsid w:val="003E00B9"/>
    <w:rsid w:val="003E0ABE"/>
    <w:rsid w:val="003E111A"/>
    <w:rsid w:val="003E30AE"/>
    <w:rsid w:val="003E4105"/>
    <w:rsid w:val="003E435F"/>
    <w:rsid w:val="003E44A4"/>
    <w:rsid w:val="003E48DA"/>
    <w:rsid w:val="003E4DDC"/>
    <w:rsid w:val="003E69C5"/>
    <w:rsid w:val="003E72F5"/>
    <w:rsid w:val="003E7DF3"/>
    <w:rsid w:val="003F0936"/>
    <w:rsid w:val="003F0F22"/>
    <w:rsid w:val="003F105B"/>
    <w:rsid w:val="003F2B90"/>
    <w:rsid w:val="003F2C53"/>
    <w:rsid w:val="003F39DD"/>
    <w:rsid w:val="003F3B0A"/>
    <w:rsid w:val="003F3BA0"/>
    <w:rsid w:val="003F3D9F"/>
    <w:rsid w:val="003F5B33"/>
    <w:rsid w:val="003F6065"/>
    <w:rsid w:val="003F6E83"/>
    <w:rsid w:val="00401276"/>
    <w:rsid w:val="004023A2"/>
    <w:rsid w:val="00403758"/>
    <w:rsid w:val="00406A02"/>
    <w:rsid w:val="00407053"/>
    <w:rsid w:val="004076E9"/>
    <w:rsid w:val="0041160E"/>
    <w:rsid w:val="00412D6F"/>
    <w:rsid w:val="00412FE6"/>
    <w:rsid w:val="004142E7"/>
    <w:rsid w:val="00415912"/>
    <w:rsid w:val="00415DF9"/>
    <w:rsid w:val="00416BBC"/>
    <w:rsid w:val="0041733F"/>
    <w:rsid w:val="004205FA"/>
    <w:rsid w:val="004211DC"/>
    <w:rsid w:val="00421350"/>
    <w:rsid w:val="00421C1C"/>
    <w:rsid w:val="00421DFD"/>
    <w:rsid w:val="00422C42"/>
    <w:rsid w:val="00422EA9"/>
    <w:rsid w:val="004233FB"/>
    <w:rsid w:val="00423F29"/>
    <w:rsid w:val="0042476C"/>
    <w:rsid w:val="00427BB9"/>
    <w:rsid w:val="00430C2D"/>
    <w:rsid w:val="00430F2D"/>
    <w:rsid w:val="00432784"/>
    <w:rsid w:val="00433E62"/>
    <w:rsid w:val="00434023"/>
    <w:rsid w:val="00436223"/>
    <w:rsid w:val="0043622A"/>
    <w:rsid w:val="004401F1"/>
    <w:rsid w:val="0044077A"/>
    <w:rsid w:val="00440A9D"/>
    <w:rsid w:val="00440AD0"/>
    <w:rsid w:val="0044178E"/>
    <w:rsid w:val="00441E5B"/>
    <w:rsid w:val="00442260"/>
    <w:rsid w:val="00442C03"/>
    <w:rsid w:val="00442FE5"/>
    <w:rsid w:val="004430DF"/>
    <w:rsid w:val="00443CF6"/>
    <w:rsid w:val="00443EC6"/>
    <w:rsid w:val="004440F0"/>
    <w:rsid w:val="00445236"/>
    <w:rsid w:val="004452AC"/>
    <w:rsid w:val="00445380"/>
    <w:rsid w:val="00446FDB"/>
    <w:rsid w:val="00447A08"/>
    <w:rsid w:val="00447AE1"/>
    <w:rsid w:val="00447AEF"/>
    <w:rsid w:val="00447CD9"/>
    <w:rsid w:val="00450A7A"/>
    <w:rsid w:val="00451789"/>
    <w:rsid w:val="00451959"/>
    <w:rsid w:val="00452DCC"/>
    <w:rsid w:val="00452E5D"/>
    <w:rsid w:val="00452F5F"/>
    <w:rsid w:val="00453BFE"/>
    <w:rsid w:val="00454215"/>
    <w:rsid w:val="00454CF5"/>
    <w:rsid w:val="00457842"/>
    <w:rsid w:val="00457D4E"/>
    <w:rsid w:val="0046170C"/>
    <w:rsid w:val="00461DC1"/>
    <w:rsid w:val="00462956"/>
    <w:rsid w:val="00463B5C"/>
    <w:rsid w:val="004653D8"/>
    <w:rsid w:val="00465D5B"/>
    <w:rsid w:val="0046671B"/>
    <w:rsid w:val="004675FF"/>
    <w:rsid w:val="004679F0"/>
    <w:rsid w:val="004707DE"/>
    <w:rsid w:val="004713BB"/>
    <w:rsid w:val="00471F16"/>
    <w:rsid w:val="00472CD8"/>
    <w:rsid w:val="004757D2"/>
    <w:rsid w:val="00476746"/>
    <w:rsid w:val="004776AC"/>
    <w:rsid w:val="00477C7B"/>
    <w:rsid w:val="00480B81"/>
    <w:rsid w:val="004816A7"/>
    <w:rsid w:val="00481F72"/>
    <w:rsid w:val="00481F79"/>
    <w:rsid w:val="0048274E"/>
    <w:rsid w:val="00483A42"/>
    <w:rsid w:val="00483E99"/>
    <w:rsid w:val="00483F39"/>
    <w:rsid w:val="00484B5D"/>
    <w:rsid w:val="004860A3"/>
    <w:rsid w:val="0048634A"/>
    <w:rsid w:val="00487A6E"/>
    <w:rsid w:val="00492884"/>
    <w:rsid w:val="00492C56"/>
    <w:rsid w:val="00493C27"/>
    <w:rsid w:val="0049712A"/>
    <w:rsid w:val="0049784F"/>
    <w:rsid w:val="004A0447"/>
    <w:rsid w:val="004A1926"/>
    <w:rsid w:val="004A261D"/>
    <w:rsid w:val="004A3579"/>
    <w:rsid w:val="004A37C3"/>
    <w:rsid w:val="004A3F74"/>
    <w:rsid w:val="004A40DB"/>
    <w:rsid w:val="004A42DC"/>
    <w:rsid w:val="004A45D3"/>
    <w:rsid w:val="004A63A4"/>
    <w:rsid w:val="004A64A5"/>
    <w:rsid w:val="004A7272"/>
    <w:rsid w:val="004A7C36"/>
    <w:rsid w:val="004B015A"/>
    <w:rsid w:val="004B379D"/>
    <w:rsid w:val="004B385C"/>
    <w:rsid w:val="004B42A1"/>
    <w:rsid w:val="004B59D1"/>
    <w:rsid w:val="004B6A51"/>
    <w:rsid w:val="004B72B3"/>
    <w:rsid w:val="004C17CD"/>
    <w:rsid w:val="004C1F6B"/>
    <w:rsid w:val="004C28CC"/>
    <w:rsid w:val="004C4B15"/>
    <w:rsid w:val="004C4C72"/>
    <w:rsid w:val="004C561D"/>
    <w:rsid w:val="004C6E4C"/>
    <w:rsid w:val="004C75BF"/>
    <w:rsid w:val="004C7833"/>
    <w:rsid w:val="004C7A97"/>
    <w:rsid w:val="004C7BCE"/>
    <w:rsid w:val="004D0A1D"/>
    <w:rsid w:val="004D0B7F"/>
    <w:rsid w:val="004D119E"/>
    <w:rsid w:val="004D19D5"/>
    <w:rsid w:val="004D2E20"/>
    <w:rsid w:val="004D348E"/>
    <w:rsid w:val="004D3B94"/>
    <w:rsid w:val="004D41ED"/>
    <w:rsid w:val="004D48EC"/>
    <w:rsid w:val="004D6D0A"/>
    <w:rsid w:val="004D7A92"/>
    <w:rsid w:val="004E15A9"/>
    <w:rsid w:val="004E1AFD"/>
    <w:rsid w:val="004E1D94"/>
    <w:rsid w:val="004E2CF7"/>
    <w:rsid w:val="004E30CF"/>
    <w:rsid w:val="004E443C"/>
    <w:rsid w:val="004E54B4"/>
    <w:rsid w:val="004E7E7E"/>
    <w:rsid w:val="004F0D1C"/>
    <w:rsid w:val="004F116C"/>
    <w:rsid w:val="004F1B1D"/>
    <w:rsid w:val="004F1E28"/>
    <w:rsid w:val="004F2902"/>
    <w:rsid w:val="004F3083"/>
    <w:rsid w:val="004F3698"/>
    <w:rsid w:val="004F384F"/>
    <w:rsid w:val="004F3D2B"/>
    <w:rsid w:val="004F3FA0"/>
    <w:rsid w:val="004F4F46"/>
    <w:rsid w:val="004F5D4F"/>
    <w:rsid w:val="004F64B3"/>
    <w:rsid w:val="004F6528"/>
    <w:rsid w:val="004F6674"/>
    <w:rsid w:val="004F6A20"/>
    <w:rsid w:val="004F6B8E"/>
    <w:rsid w:val="004F7238"/>
    <w:rsid w:val="00500F8D"/>
    <w:rsid w:val="00501793"/>
    <w:rsid w:val="00502022"/>
    <w:rsid w:val="005025A7"/>
    <w:rsid w:val="00502952"/>
    <w:rsid w:val="00502CFA"/>
    <w:rsid w:val="0050444D"/>
    <w:rsid w:val="005044DD"/>
    <w:rsid w:val="00504752"/>
    <w:rsid w:val="0050520E"/>
    <w:rsid w:val="00505557"/>
    <w:rsid w:val="005066DC"/>
    <w:rsid w:val="00511A7E"/>
    <w:rsid w:val="00512439"/>
    <w:rsid w:val="005142F3"/>
    <w:rsid w:val="00517257"/>
    <w:rsid w:val="005172B8"/>
    <w:rsid w:val="005177F6"/>
    <w:rsid w:val="00521C8A"/>
    <w:rsid w:val="005222B8"/>
    <w:rsid w:val="00523065"/>
    <w:rsid w:val="00524109"/>
    <w:rsid w:val="00524839"/>
    <w:rsid w:val="005252B5"/>
    <w:rsid w:val="00525C23"/>
    <w:rsid w:val="00525CDD"/>
    <w:rsid w:val="005269FB"/>
    <w:rsid w:val="005320DE"/>
    <w:rsid w:val="00532AA1"/>
    <w:rsid w:val="00533EEB"/>
    <w:rsid w:val="0053406C"/>
    <w:rsid w:val="005360DE"/>
    <w:rsid w:val="0053650F"/>
    <w:rsid w:val="00536959"/>
    <w:rsid w:val="00536B28"/>
    <w:rsid w:val="00536F7E"/>
    <w:rsid w:val="00537071"/>
    <w:rsid w:val="005374EF"/>
    <w:rsid w:val="00537FF9"/>
    <w:rsid w:val="005408F6"/>
    <w:rsid w:val="00541A1A"/>
    <w:rsid w:val="005426CB"/>
    <w:rsid w:val="00542D00"/>
    <w:rsid w:val="005432AF"/>
    <w:rsid w:val="00544FF0"/>
    <w:rsid w:val="0054704E"/>
    <w:rsid w:val="005471E3"/>
    <w:rsid w:val="00551095"/>
    <w:rsid w:val="0055113D"/>
    <w:rsid w:val="005526F2"/>
    <w:rsid w:val="00553572"/>
    <w:rsid w:val="0055437C"/>
    <w:rsid w:val="00555456"/>
    <w:rsid w:val="0055562B"/>
    <w:rsid w:val="00555B41"/>
    <w:rsid w:val="005563A3"/>
    <w:rsid w:val="0055707C"/>
    <w:rsid w:val="00557FB4"/>
    <w:rsid w:val="005601B2"/>
    <w:rsid w:val="0056253A"/>
    <w:rsid w:val="005630E2"/>
    <w:rsid w:val="005635CB"/>
    <w:rsid w:val="005651BC"/>
    <w:rsid w:val="005658C7"/>
    <w:rsid w:val="0056679B"/>
    <w:rsid w:val="00570268"/>
    <w:rsid w:val="0057074A"/>
    <w:rsid w:val="00570EC2"/>
    <w:rsid w:val="00571E22"/>
    <w:rsid w:val="00572AA0"/>
    <w:rsid w:val="0057480C"/>
    <w:rsid w:val="00577270"/>
    <w:rsid w:val="00580804"/>
    <w:rsid w:val="00581D2D"/>
    <w:rsid w:val="005821F7"/>
    <w:rsid w:val="0058269D"/>
    <w:rsid w:val="005827E8"/>
    <w:rsid w:val="00583BB9"/>
    <w:rsid w:val="00584051"/>
    <w:rsid w:val="00584148"/>
    <w:rsid w:val="00584385"/>
    <w:rsid w:val="00584EBB"/>
    <w:rsid w:val="00585333"/>
    <w:rsid w:val="00585811"/>
    <w:rsid w:val="00585F16"/>
    <w:rsid w:val="00586608"/>
    <w:rsid w:val="00586E6C"/>
    <w:rsid w:val="005916E9"/>
    <w:rsid w:val="00592413"/>
    <w:rsid w:val="005A0C13"/>
    <w:rsid w:val="005A0F7A"/>
    <w:rsid w:val="005A332E"/>
    <w:rsid w:val="005A6057"/>
    <w:rsid w:val="005B00ED"/>
    <w:rsid w:val="005B0527"/>
    <w:rsid w:val="005B08D0"/>
    <w:rsid w:val="005B0BFF"/>
    <w:rsid w:val="005B4124"/>
    <w:rsid w:val="005B558A"/>
    <w:rsid w:val="005B653F"/>
    <w:rsid w:val="005B718C"/>
    <w:rsid w:val="005C09AE"/>
    <w:rsid w:val="005C21A8"/>
    <w:rsid w:val="005C23E7"/>
    <w:rsid w:val="005C25EC"/>
    <w:rsid w:val="005C3A99"/>
    <w:rsid w:val="005C46C3"/>
    <w:rsid w:val="005C48B5"/>
    <w:rsid w:val="005C5410"/>
    <w:rsid w:val="005C5548"/>
    <w:rsid w:val="005C565E"/>
    <w:rsid w:val="005C6145"/>
    <w:rsid w:val="005C71C8"/>
    <w:rsid w:val="005C7599"/>
    <w:rsid w:val="005D08D7"/>
    <w:rsid w:val="005D0AEA"/>
    <w:rsid w:val="005D2143"/>
    <w:rsid w:val="005D3E73"/>
    <w:rsid w:val="005D4121"/>
    <w:rsid w:val="005D44D7"/>
    <w:rsid w:val="005D526E"/>
    <w:rsid w:val="005D6712"/>
    <w:rsid w:val="005D77C4"/>
    <w:rsid w:val="005E03BD"/>
    <w:rsid w:val="005E2015"/>
    <w:rsid w:val="005E2361"/>
    <w:rsid w:val="005E2A26"/>
    <w:rsid w:val="005E2FE2"/>
    <w:rsid w:val="005E5390"/>
    <w:rsid w:val="005E545C"/>
    <w:rsid w:val="005E6B9A"/>
    <w:rsid w:val="005E703B"/>
    <w:rsid w:val="005F0019"/>
    <w:rsid w:val="005F0708"/>
    <w:rsid w:val="005F0FDD"/>
    <w:rsid w:val="005F11A2"/>
    <w:rsid w:val="005F1A62"/>
    <w:rsid w:val="005F1FE8"/>
    <w:rsid w:val="005F2A2D"/>
    <w:rsid w:val="005F35D7"/>
    <w:rsid w:val="005F4FF0"/>
    <w:rsid w:val="005F71CD"/>
    <w:rsid w:val="005F7A98"/>
    <w:rsid w:val="006048EA"/>
    <w:rsid w:val="00606FB6"/>
    <w:rsid w:val="00607E77"/>
    <w:rsid w:val="006100AA"/>
    <w:rsid w:val="00611C0A"/>
    <w:rsid w:val="00612D73"/>
    <w:rsid w:val="0061403B"/>
    <w:rsid w:val="00614322"/>
    <w:rsid w:val="006143D6"/>
    <w:rsid w:val="00614AC1"/>
    <w:rsid w:val="00614E4E"/>
    <w:rsid w:val="00614E81"/>
    <w:rsid w:val="0061570C"/>
    <w:rsid w:val="00615E72"/>
    <w:rsid w:val="006160F8"/>
    <w:rsid w:val="006165FE"/>
    <w:rsid w:val="00620D96"/>
    <w:rsid w:val="00622481"/>
    <w:rsid w:val="00623526"/>
    <w:rsid w:val="006242FE"/>
    <w:rsid w:val="00624F1E"/>
    <w:rsid w:val="00625462"/>
    <w:rsid w:val="00625AA5"/>
    <w:rsid w:val="00626EDF"/>
    <w:rsid w:val="006311A0"/>
    <w:rsid w:val="006322A8"/>
    <w:rsid w:val="00634071"/>
    <w:rsid w:val="00634083"/>
    <w:rsid w:val="00634AD2"/>
    <w:rsid w:val="00635C0B"/>
    <w:rsid w:val="00636095"/>
    <w:rsid w:val="00637DB5"/>
    <w:rsid w:val="00640226"/>
    <w:rsid w:val="0064024D"/>
    <w:rsid w:val="0064156A"/>
    <w:rsid w:val="00642360"/>
    <w:rsid w:val="0064244C"/>
    <w:rsid w:val="006430D3"/>
    <w:rsid w:val="006434BC"/>
    <w:rsid w:val="00644113"/>
    <w:rsid w:val="00644958"/>
    <w:rsid w:val="00645B94"/>
    <w:rsid w:val="006461F5"/>
    <w:rsid w:val="006468B8"/>
    <w:rsid w:val="00646D02"/>
    <w:rsid w:val="006477F7"/>
    <w:rsid w:val="00651FDE"/>
    <w:rsid w:val="00652413"/>
    <w:rsid w:val="006528E4"/>
    <w:rsid w:val="006536CF"/>
    <w:rsid w:val="00653982"/>
    <w:rsid w:val="00654142"/>
    <w:rsid w:val="006543CA"/>
    <w:rsid w:val="0065489E"/>
    <w:rsid w:val="00654C3A"/>
    <w:rsid w:val="00656203"/>
    <w:rsid w:val="006571E6"/>
    <w:rsid w:val="0066133B"/>
    <w:rsid w:val="00661A46"/>
    <w:rsid w:val="00661F7F"/>
    <w:rsid w:val="00662297"/>
    <w:rsid w:val="00663272"/>
    <w:rsid w:val="00665479"/>
    <w:rsid w:val="00666341"/>
    <w:rsid w:val="00666D55"/>
    <w:rsid w:val="00667469"/>
    <w:rsid w:val="006678D9"/>
    <w:rsid w:val="0067141F"/>
    <w:rsid w:val="00671D68"/>
    <w:rsid w:val="00671FA2"/>
    <w:rsid w:val="006742F6"/>
    <w:rsid w:val="006756F8"/>
    <w:rsid w:val="00675DEF"/>
    <w:rsid w:val="00676703"/>
    <w:rsid w:val="00677254"/>
    <w:rsid w:val="006800F4"/>
    <w:rsid w:val="0068102C"/>
    <w:rsid w:val="00681122"/>
    <w:rsid w:val="0068282D"/>
    <w:rsid w:val="00682B17"/>
    <w:rsid w:val="006868EA"/>
    <w:rsid w:val="00686E6E"/>
    <w:rsid w:val="0068712B"/>
    <w:rsid w:val="00687ECA"/>
    <w:rsid w:val="00690332"/>
    <w:rsid w:val="00692869"/>
    <w:rsid w:val="006936A9"/>
    <w:rsid w:val="006945D6"/>
    <w:rsid w:val="0069489A"/>
    <w:rsid w:val="00696B4F"/>
    <w:rsid w:val="00697168"/>
    <w:rsid w:val="00697E32"/>
    <w:rsid w:val="006A07F1"/>
    <w:rsid w:val="006A1486"/>
    <w:rsid w:val="006A15DC"/>
    <w:rsid w:val="006A5E98"/>
    <w:rsid w:val="006B197E"/>
    <w:rsid w:val="006B366F"/>
    <w:rsid w:val="006B4A8F"/>
    <w:rsid w:val="006B77F3"/>
    <w:rsid w:val="006B7DE3"/>
    <w:rsid w:val="006C100A"/>
    <w:rsid w:val="006C19D9"/>
    <w:rsid w:val="006C280F"/>
    <w:rsid w:val="006C3207"/>
    <w:rsid w:val="006C460F"/>
    <w:rsid w:val="006C4B0B"/>
    <w:rsid w:val="006C56E9"/>
    <w:rsid w:val="006C5DD9"/>
    <w:rsid w:val="006C6473"/>
    <w:rsid w:val="006D03B9"/>
    <w:rsid w:val="006D0893"/>
    <w:rsid w:val="006D2831"/>
    <w:rsid w:val="006D2B16"/>
    <w:rsid w:val="006D2DF4"/>
    <w:rsid w:val="006D5B06"/>
    <w:rsid w:val="006D6BA3"/>
    <w:rsid w:val="006D6CAB"/>
    <w:rsid w:val="006E0652"/>
    <w:rsid w:val="006E1D59"/>
    <w:rsid w:val="006E2471"/>
    <w:rsid w:val="006E2C24"/>
    <w:rsid w:val="006E2EC6"/>
    <w:rsid w:val="006E40F1"/>
    <w:rsid w:val="006E56F1"/>
    <w:rsid w:val="006F1A1C"/>
    <w:rsid w:val="006F2459"/>
    <w:rsid w:val="006F364B"/>
    <w:rsid w:val="006F3C52"/>
    <w:rsid w:val="006F42A1"/>
    <w:rsid w:val="006F64B2"/>
    <w:rsid w:val="006F672A"/>
    <w:rsid w:val="006F75B6"/>
    <w:rsid w:val="007018AF"/>
    <w:rsid w:val="00702A60"/>
    <w:rsid w:val="00703CE8"/>
    <w:rsid w:val="00704104"/>
    <w:rsid w:val="0070418E"/>
    <w:rsid w:val="007048B8"/>
    <w:rsid w:val="00704E61"/>
    <w:rsid w:val="00704E6B"/>
    <w:rsid w:val="00705CA5"/>
    <w:rsid w:val="007060D0"/>
    <w:rsid w:val="00706240"/>
    <w:rsid w:val="00707297"/>
    <w:rsid w:val="0070799D"/>
    <w:rsid w:val="00707FF9"/>
    <w:rsid w:val="00710082"/>
    <w:rsid w:val="00710123"/>
    <w:rsid w:val="0071177E"/>
    <w:rsid w:val="0071235C"/>
    <w:rsid w:val="00713436"/>
    <w:rsid w:val="00713A5D"/>
    <w:rsid w:val="00713C5A"/>
    <w:rsid w:val="0071584C"/>
    <w:rsid w:val="00715E31"/>
    <w:rsid w:val="00716377"/>
    <w:rsid w:val="00716410"/>
    <w:rsid w:val="007170D4"/>
    <w:rsid w:val="00717C70"/>
    <w:rsid w:val="00717E9B"/>
    <w:rsid w:val="007205D1"/>
    <w:rsid w:val="007212B9"/>
    <w:rsid w:val="007214BD"/>
    <w:rsid w:val="007215D1"/>
    <w:rsid w:val="007224E2"/>
    <w:rsid w:val="007246D7"/>
    <w:rsid w:val="00724939"/>
    <w:rsid w:val="00724A81"/>
    <w:rsid w:val="00724AA0"/>
    <w:rsid w:val="00726552"/>
    <w:rsid w:val="007271F7"/>
    <w:rsid w:val="00730A23"/>
    <w:rsid w:val="00730ABA"/>
    <w:rsid w:val="00730F6B"/>
    <w:rsid w:val="00731B86"/>
    <w:rsid w:val="007320CE"/>
    <w:rsid w:val="0073221C"/>
    <w:rsid w:val="00732D25"/>
    <w:rsid w:val="0073406D"/>
    <w:rsid w:val="0073698D"/>
    <w:rsid w:val="00736EAC"/>
    <w:rsid w:val="00736F47"/>
    <w:rsid w:val="0074147A"/>
    <w:rsid w:val="00741544"/>
    <w:rsid w:val="00741BFA"/>
    <w:rsid w:val="0074397F"/>
    <w:rsid w:val="00744EE3"/>
    <w:rsid w:val="00745F0C"/>
    <w:rsid w:val="0074682E"/>
    <w:rsid w:val="00746C63"/>
    <w:rsid w:val="00747015"/>
    <w:rsid w:val="007478A3"/>
    <w:rsid w:val="007479A1"/>
    <w:rsid w:val="00750571"/>
    <w:rsid w:val="00750626"/>
    <w:rsid w:val="0075238D"/>
    <w:rsid w:val="0075281B"/>
    <w:rsid w:val="00753123"/>
    <w:rsid w:val="00753651"/>
    <w:rsid w:val="0075399A"/>
    <w:rsid w:val="00753DAF"/>
    <w:rsid w:val="00753FF0"/>
    <w:rsid w:val="0075544F"/>
    <w:rsid w:val="00760C1D"/>
    <w:rsid w:val="007620F4"/>
    <w:rsid w:val="0076210F"/>
    <w:rsid w:val="00764253"/>
    <w:rsid w:val="00764483"/>
    <w:rsid w:val="00764A0D"/>
    <w:rsid w:val="00765D36"/>
    <w:rsid w:val="0076646C"/>
    <w:rsid w:val="00766904"/>
    <w:rsid w:val="00766E92"/>
    <w:rsid w:val="00770547"/>
    <w:rsid w:val="00770F9D"/>
    <w:rsid w:val="00771284"/>
    <w:rsid w:val="00771BCF"/>
    <w:rsid w:val="00772E5C"/>
    <w:rsid w:val="00772EA1"/>
    <w:rsid w:val="0077404F"/>
    <w:rsid w:val="00774067"/>
    <w:rsid w:val="00776F06"/>
    <w:rsid w:val="007770A0"/>
    <w:rsid w:val="007805A8"/>
    <w:rsid w:val="0078140C"/>
    <w:rsid w:val="00782967"/>
    <w:rsid w:val="00783016"/>
    <w:rsid w:val="00783239"/>
    <w:rsid w:val="00783481"/>
    <w:rsid w:val="007848E8"/>
    <w:rsid w:val="00784BD7"/>
    <w:rsid w:val="007864CA"/>
    <w:rsid w:val="0079049F"/>
    <w:rsid w:val="00790EE4"/>
    <w:rsid w:val="00791250"/>
    <w:rsid w:val="00791C48"/>
    <w:rsid w:val="00792ABE"/>
    <w:rsid w:val="00792E64"/>
    <w:rsid w:val="0079490D"/>
    <w:rsid w:val="00796833"/>
    <w:rsid w:val="00797E11"/>
    <w:rsid w:val="007A1598"/>
    <w:rsid w:val="007A1E37"/>
    <w:rsid w:val="007A42AA"/>
    <w:rsid w:val="007A430E"/>
    <w:rsid w:val="007A4AC1"/>
    <w:rsid w:val="007A5386"/>
    <w:rsid w:val="007A605E"/>
    <w:rsid w:val="007A6BCA"/>
    <w:rsid w:val="007B02C0"/>
    <w:rsid w:val="007B0B5B"/>
    <w:rsid w:val="007B1DF1"/>
    <w:rsid w:val="007B2C23"/>
    <w:rsid w:val="007B3378"/>
    <w:rsid w:val="007B3464"/>
    <w:rsid w:val="007B396D"/>
    <w:rsid w:val="007B45AE"/>
    <w:rsid w:val="007B6576"/>
    <w:rsid w:val="007B668E"/>
    <w:rsid w:val="007B6EAA"/>
    <w:rsid w:val="007C278C"/>
    <w:rsid w:val="007C3735"/>
    <w:rsid w:val="007C429E"/>
    <w:rsid w:val="007C458D"/>
    <w:rsid w:val="007C5191"/>
    <w:rsid w:val="007C61E8"/>
    <w:rsid w:val="007C6407"/>
    <w:rsid w:val="007C6897"/>
    <w:rsid w:val="007C73E5"/>
    <w:rsid w:val="007D009A"/>
    <w:rsid w:val="007D0B2C"/>
    <w:rsid w:val="007D3487"/>
    <w:rsid w:val="007D386A"/>
    <w:rsid w:val="007D3D94"/>
    <w:rsid w:val="007D3EFE"/>
    <w:rsid w:val="007D4B1D"/>
    <w:rsid w:val="007D4F7C"/>
    <w:rsid w:val="007D5180"/>
    <w:rsid w:val="007D6A0A"/>
    <w:rsid w:val="007D761E"/>
    <w:rsid w:val="007D7E02"/>
    <w:rsid w:val="007E02A5"/>
    <w:rsid w:val="007E193E"/>
    <w:rsid w:val="007E1C7E"/>
    <w:rsid w:val="007E275F"/>
    <w:rsid w:val="007E2ADB"/>
    <w:rsid w:val="007E42A0"/>
    <w:rsid w:val="007E4D10"/>
    <w:rsid w:val="007E5AD6"/>
    <w:rsid w:val="007E72E9"/>
    <w:rsid w:val="007E770F"/>
    <w:rsid w:val="007F03FA"/>
    <w:rsid w:val="007F1226"/>
    <w:rsid w:val="007F48EC"/>
    <w:rsid w:val="007F56A9"/>
    <w:rsid w:val="007F5A7F"/>
    <w:rsid w:val="007F6EC0"/>
    <w:rsid w:val="007F728D"/>
    <w:rsid w:val="007F7875"/>
    <w:rsid w:val="00800627"/>
    <w:rsid w:val="008015CB"/>
    <w:rsid w:val="00801A27"/>
    <w:rsid w:val="00802F51"/>
    <w:rsid w:val="00804164"/>
    <w:rsid w:val="008042DA"/>
    <w:rsid w:val="00804D43"/>
    <w:rsid w:val="00804FF7"/>
    <w:rsid w:val="00807F37"/>
    <w:rsid w:val="00810C4B"/>
    <w:rsid w:val="00811407"/>
    <w:rsid w:val="00811949"/>
    <w:rsid w:val="0081243D"/>
    <w:rsid w:val="008131C1"/>
    <w:rsid w:val="00813877"/>
    <w:rsid w:val="00814CE1"/>
    <w:rsid w:val="00815067"/>
    <w:rsid w:val="00815422"/>
    <w:rsid w:val="00815B96"/>
    <w:rsid w:val="00816290"/>
    <w:rsid w:val="00817771"/>
    <w:rsid w:val="0081777F"/>
    <w:rsid w:val="00817DBE"/>
    <w:rsid w:val="008206BF"/>
    <w:rsid w:val="00821FB5"/>
    <w:rsid w:val="008240B6"/>
    <w:rsid w:val="008240E9"/>
    <w:rsid w:val="00825834"/>
    <w:rsid w:val="00826FBE"/>
    <w:rsid w:val="00827976"/>
    <w:rsid w:val="00827C93"/>
    <w:rsid w:val="00830CA1"/>
    <w:rsid w:val="00832505"/>
    <w:rsid w:val="0083255E"/>
    <w:rsid w:val="00833C26"/>
    <w:rsid w:val="00835C0B"/>
    <w:rsid w:val="008364ED"/>
    <w:rsid w:val="008367E2"/>
    <w:rsid w:val="008405F6"/>
    <w:rsid w:val="00840EA8"/>
    <w:rsid w:val="008431D7"/>
    <w:rsid w:val="0084399F"/>
    <w:rsid w:val="008445FD"/>
    <w:rsid w:val="00844D75"/>
    <w:rsid w:val="00847CA5"/>
    <w:rsid w:val="00850BD6"/>
    <w:rsid w:val="008510FA"/>
    <w:rsid w:val="008511B2"/>
    <w:rsid w:val="00852628"/>
    <w:rsid w:val="00853146"/>
    <w:rsid w:val="00854DA1"/>
    <w:rsid w:val="00855D35"/>
    <w:rsid w:val="00855E96"/>
    <w:rsid w:val="00855ECF"/>
    <w:rsid w:val="008572BF"/>
    <w:rsid w:val="0086007B"/>
    <w:rsid w:val="0086165E"/>
    <w:rsid w:val="00861663"/>
    <w:rsid w:val="00861F79"/>
    <w:rsid w:val="0086238B"/>
    <w:rsid w:val="0086325E"/>
    <w:rsid w:val="0086394E"/>
    <w:rsid w:val="00863FFF"/>
    <w:rsid w:val="008649B1"/>
    <w:rsid w:val="00864F1B"/>
    <w:rsid w:val="008652F3"/>
    <w:rsid w:val="008663B3"/>
    <w:rsid w:val="0086645F"/>
    <w:rsid w:val="008665F5"/>
    <w:rsid w:val="00866B99"/>
    <w:rsid w:val="00870869"/>
    <w:rsid w:val="00871505"/>
    <w:rsid w:val="008739F7"/>
    <w:rsid w:val="00873B5F"/>
    <w:rsid w:val="008746B3"/>
    <w:rsid w:val="00875BA0"/>
    <w:rsid w:val="00877F90"/>
    <w:rsid w:val="0088006A"/>
    <w:rsid w:val="00880503"/>
    <w:rsid w:val="00880587"/>
    <w:rsid w:val="00880D7F"/>
    <w:rsid w:val="0088595B"/>
    <w:rsid w:val="00885AF1"/>
    <w:rsid w:val="008867EC"/>
    <w:rsid w:val="008903FF"/>
    <w:rsid w:val="00890F43"/>
    <w:rsid w:val="0089102D"/>
    <w:rsid w:val="0089114F"/>
    <w:rsid w:val="008913F0"/>
    <w:rsid w:val="00894238"/>
    <w:rsid w:val="00894DCA"/>
    <w:rsid w:val="008952F3"/>
    <w:rsid w:val="008960AD"/>
    <w:rsid w:val="008A0F44"/>
    <w:rsid w:val="008A1915"/>
    <w:rsid w:val="008A1AE4"/>
    <w:rsid w:val="008A302B"/>
    <w:rsid w:val="008A3514"/>
    <w:rsid w:val="008A404C"/>
    <w:rsid w:val="008A5DEE"/>
    <w:rsid w:val="008B04B7"/>
    <w:rsid w:val="008B21C2"/>
    <w:rsid w:val="008B2401"/>
    <w:rsid w:val="008B36FA"/>
    <w:rsid w:val="008B3EA6"/>
    <w:rsid w:val="008B48FA"/>
    <w:rsid w:val="008B561E"/>
    <w:rsid w:val="008B6391"/>
    <w:rsid w:val="008B74E1"/>
    <w:rsid w:val="008C2DF8"/>
    <w:rsid w:val="008C3F41"/>
    <w:rsid w:val="008C4357"/>
    <w:rsid w:val="008C55D5"/>
    <w:rsid w:val="008C57DB"/>
    <w:rsid w:val="008C5D3B"/>
    <w:rsid w:val="008C6EE1"/>
    <w:rsid w:val="008D1C14"/>
    <w:rsid w:val="008D2FAE"/>
    <w:rsid w:val="008D4F1D"/>
    <w:rsid w:val="008D6958"/>
    <w:rsid w:val="008D6C6B"/>
    <w:rsid w:val="008E18B8"/>
    <w:rsid w:val="008E19E8"/>
    <w:rsid w:val="008E3291"/>
    <w:rsid w:val="008E3645"/>
    <w:rsid w:val="008E3AFE"/>
    <w:rsid w:val="008E3BC8"/>
    <w:rsid w:val="008E3C3B"/>
    <w:rsid w:val="008E4565"/>
    <w:rsid w:val="008E4BFB"/>
    <w:rsid w:val="008E6FC5"/>
    <w:rsid w:val="008E73B4"/>
    <w:rsid w:val="008E778A"/>
    <w:rsid w:val="008E7F98"/>
    <w:rsid w:val="008F0B30"/>
    <w:rsid w:val="008F0CF9"/>
    <w:rsid w:val="008F1467"/>
    <w:rsid w:val="008F1844"/>
    <w:rsid w:val="008F2A47"/>
    <w:rsid w:val="008F48EA"/>
    <w:rsid w:val="008F5391"/>
    <w:rsid w:val="008F5909"/>
    <w:rsid w:val="008F696B"/>
    <w:rsid w:val="008F6A53"/>
    <w:rsid w:val="008F6FE1"/>
    <w:rsid w:val="008F76F2"/>
    <w:rsid w:val="00901BB9"/>
    <w:rsid w:val="0090312E"/>
    <w:rsid w:val="00903F6F"/>
    <w:rsid w:val="0090413F"/>
    <w:rsid w:val="00904643"/>
    <w:rsid w:val="009057F1"/>
    <w:rsid w:val="0090655E"/>
    <w:rsid w:val="00910932"/>
    <w:rsid w:val="00911D2D"/>
    <w:rsid w:val="009123B3"/>
    <w:rsid w:val="0091535C"/>
    <w:rsid w:val="00915554"/>
    <w:rsid w:val="0091620C"/>
    <w:rsid w:val="00916A56"/>
    <w:rsid w:val="009172A9"/>
    <w:rsid w:val="009174FB"/>
    <w:rsid w:val="009175D2"/>
    <w:rsid w:val="009177D8"/>
    <w:rsid w:val="00920058"/>
    <w:rsid w:val="0092181A"/>
    <w:rsid w:val="009225B6"/>
    <w:rsid w:val="0092395A"/>
    <w:rsid w:val="00924298"/>
    <w:rsid w:val="00924328"/>
    <w:rsid w:val="00924F33"/>
    <w:rsid w:val="00926365"/>
    <w:rsid w:val="0092744F"/>
    <w:rsid w:val="00927969"/>
    <w:rsid w:val="0093057C"/>
    <w:rsid w:val="0093143A"/>
    <w:rsid w:val="00933670"/>
    <w:rsid w:val="0093408F"/>
    <w:rsid w:val="00934EFB"/>
    <w:rsid w:val="009356EE"/>
    <w:rsid w:val="00936DFB"/>
    <w:rsid w:val="0093708E"/>
    <w:rsid w:val="0094245B"/>
    <w:rsid w:val="009425DB"/>
    <w:rsid w:val="00942ADC"/>
    <w:rsid w:val="00945BAB"/>
    <w:rsid w:val="00946459"/>
    <w:rsid w:val="0094726C"/>
    <w:rsid w:val="009478C2"/>
    <w:rsid w:val="009479A7"/>
    <w:rsid w:val="0095035B"/>
    <w:rsid w:val="009511B8"/>
    <w:rsid w:val="009511C6"/>
    <w:rsid w:val="009514FE"/>
    <w:rsid w:val="00953B99"/>
    <w:rsid w:val="00953E86"/>
    <w:rsid w:val="00957019"/>
    <w:rsid w:val="00961A90"/>
    <w:rsid w:val="009629D3"/>
    <w:rsid w:val="00962DF8"/>
    <w:rsid w:val="009632A7"/>
    <w:rsid w:val="0096512F"/>
    <w:rsid w:val="00965D5E"/>
    <w:rsid w:val="00965DE5"/>
    <w:rsid w:val="009666E8"/>
    <w:rsid w:val="00966D5A"/>
    <w:rsid w:val="00966DB5"/>
    <w:rsid w:val="0097002B"/>
    <w:rsid w:val="009709B2"/>
    <w:rsid w:val="00972865"/>
    <w:rsid w:val="009728D2"/>
    <w:rsid w:val="00973840"/>
    <w:rsid w:val="00973C50"/>
    <w:rsid w:val="00973C76"/>
    <w:rsid w:val="00974340"/>
    <w:rsid w:val="009744DB"/>
    <w:rsid w:val="009748D6"/>
    <w:rsid w:val="00975D35"/>
    <w:rsid w:val="0097745A"/>
    <w:rsid w:val="0097767D"/>
    <w:rsid w:val="00980250"/>
    <w:rsid w:val="0098399C"/>
    <w:rsid w:val="00984122"/>
    <w:rsid w:val="009848A9"/>
    <w:rsid w:val="00985618"/>
    <w:rsid w:val="00985B65"/>
    <w:rsid w:val="00985E3D"/>
    <w:rsid w:val="00987C15"/>
    <w:rsid w:val="00987EB0"/>
    <w:rsid w:val="00990FA2"/>
    <w:rsid w:val="00991FC3"/>
    <w:rsid w:val="00993012"/>
    <w:rsid w:val="00993D09"/>
    <w:rsid w:val="0099473F"/>
    <w:rsid w:val="00995C80"/>
    <w:rsid w:val="009A0175"/>
    <w:rsid w:val="009A1607"/>
    <w:rsid w:val="009A25D3"/>
    <w:rsid w:val="009A358B"/>
    <w:rsid w:val="009A4D4E"/>
    <w:rsid w:val="009A4F7E"/>
    <w:rsid w:val="009A5695"/>
    <w:rsid w:val="009A5C57"/>
    <w:rsid w:val="009A5F7A"/>
    <w:rsid w:val="009B2A57"/>
    <w:rsid w:val="009B3CDC"/>
    <w:rsid w:val="009B447F"/>
    <w:rsid w:val="009B6483"/>
    <w:rsid w:val="009C1B1D"/>
    <w:rsid w:val="009C50E7"/>
    <w:rsid w:val="009C7248"/>
    <w:rsid w:val="009C7702"/>
    <w:rsid w:val="009D17E1"/>
    <w:rsid w:val="009D1A48"/>
    <w:rsid w:val="009D2C25"/>
    <w:rsid w:val="009D3A6E"/>
    <w:rsid w:val="009D4A58"/>
    <w:rsid w:val="009D5CB3"/>
    <w:rsid w:val="009D6C7E"/>
    <w:rsid w:val="009D6F58"/>
    <w:rsid w:val="009D76D9"/>
    <w:rsid w:val="009E0FFF"/>
    <w:rsid w:val="009E1FC3"/>
    <w:rsid w:val="009E2537"/>
    <w:rsid w:val="009E3289"/>
    <w:rsid w:val="009E3B40"/>
    <w:rsid w:val="009E7617"/>
    <w:rsid w:val="009E7E78"/>
    <w:rsid w:val="009F38AA"/>
    <w:rsid w:val="009F447C"/>
    <w:rsid w:val="009F4C8D"/>
    <w:rsid w:val="009F4E0F"/>
    <w:rsid w:val="009F5F4F"/>
    <w:rsid w:val="009F5F8D"/>
    <w:rsid w:val="009F69BC"/>
    <w:rsid w:val="009F701C"/>
    <w:rsid w:val="009F71AB"/>
    <w:rsid w:val="00A006FC"/>
    <w:rsid w:val="00A00AD2"/>
    <w:rsid w:val="00A01A88"/>
    <w:rsid w:val="00A032AC"/>
    <w:rsid w:val="00A0337C"/>
    <w:rsid w:val="00A03E83"/>
    <w:rsid w:val="00A04082"/>
    <w:rsid w:val="00A05641"/>
    <w:rsid w:val="00A0639E"/>
    <w:rsid w:val="00A11DC3"/>
    <w:rsid w:val="00A125B3"/>
    <w:rsid w:val="00A12784"/>
    <w:rsid w:val="00A1321E"/>
    <w:rsid w:val="00A13912"/>
    <w:rsid w:val="00A14C1A"/>
    <w:rsid w:val="00A14C9F"/>
    <w:rsid w:val="00A167BA"/>
    <w:rsid w:val="00A168BF"/>
    <w:rsid w:val="00A168CD"/>
    <w:rsid w:val="00A16A33"/>
    <w:rsid w:val="00A16F67"/>
    <w:rsid w:val="00A174FA"/>
    <w:rsid w:val="00A17B91"/>
    <w:rsid w:val="00A200FB"/>
    <w:rsid w:val="00A21725"/>
    <w:rsid w:val="00A21B0A"/>
    <w:rsid w:val="00A22CDB"/>
    <w:rsid w:val="00A22E4C"/>
    <w:rsid w:val="00A232D6"/>
    <w:rsid w:val="00A249B7"/>
    <w:rsid w:val="00A25335"/>
    <w:rsid w:val="00A2684D"/>
    <w:rsid w:val="00A27378"/>
    <w:rsid w:val="00A31BF7"/>
    <w:rsid w:val="00A335D1"/>
    <w:rsid w:val="00A33C6B"/>
    <w:rsid w:val="00A34404"/>
    <w:rsid w:val="00A34E38"/>
    <w:rsid w:val="00A353F6"/>
    <w:rsid w:val="00A35835"/>
    <w:rsid w:val="00A365B7"/>
    <w:rsid w:val="00A3672A"/>
    <w:rsid w:val="00A40FFF"/>
    <w:rsid w:val="00A411CE"/>
    <w:rsid w:val="00A438DC"/>
    <w:rsid w:val="00A440A0"/>
    <w:rsid w:val="00A47DCE"/>
    <w:rsid w:val="00A505B7"/>
    <w:rsid w:val="00A50E7C"/>
    <w:rsid w:val="00A51ACA"/>
    <w:rsid w:val="00A563DD"/>
    <w:rsid w:val="00A56E04"/>
    <w:rsid w:val="00A5716B"/>
    <w:rsid w:val="00A60695"/>
    <w:rsid w:val="00A60884"/>
    <w:rsid w:val="00A615CB"/>
    <w:rsid w:val="00A61628"/>
    <w:rsid w:val="00A61C3B"/>
    <w:rsid w:val="00A623CD"/>
    <w:rsid w:val="00A62A06"/>
    <w:rsid w:val="00A637B0"/>
    <w:rsid w:val="00A64B9D"/>
    <w:rsid w:val="00A6547D"/>
    <w:rsid w:val="00A65F4E"/>
    <w:rsid w:val="00A669FC"/>
    <w:rsid w:val="00A71419"/>
    <w:rsid w:val="00A71B59"/>
    <w:rsid w:val="00A71EFD"/>
    <w:rsid w:val="00A72555"/>
    <w:rsid w:val="00A7270C"/>
    <w:rsid w:val="00A72A1A"/>
    <w:rsid w:val="00A737F3"/>
    <w:rsid w:val="00A7442E"/>
    <w:rsid w:val="00A74BFE"/>
    <w:rsid w:val="00A74E4D"/>
    <w:rsid w:val="00A803E9"/>
    <w:rsid w:val="00A804D3"/>
    <w:rsid w:val="00A80CF0"/>
    <w:rsid w:val="00A80EE7"/>
    <w:rsid w:val="00A81B99"/>
    <w:rsid w:val="00A83132"/>
    <w:rsid w:val="00A83457"/>
    <w:rsid w:val="00A835A8"/>
    <w:rsid w:val="00A84CDA"/>
    <w:rsid w:val="00A84FA3"/>
    <w:rsid w:val="00A854F9"/>
    <w:rsid w:val="00A87503"/>
    <w:rsid w:val="00A87F5B"/>
    <w:rsid w:val="00A915A3"/>
    <w:rsid w:val="00A91B4C"/>
    <w:rsid w:val="00A91E2C"/>
    <w:rsid w:val="00A92C7E"/>
    <w:rsid w:val="00A92EBD"/>
    <w:rsid w:val="00A94492"/>
    <w:rsid w:val="00A96F66"/>
    <w:rsid w:val="00AA19D9"/>
    <w:rsid w:val="00AA2152"/>
    <w:rsid w:val="00AA264B"/>
    <w:rsid w:val="00AA3F0F"/>
    <w:rsid w:val="00AA509A"/>
    <w:rsid w:val="00AA65C5"/>
    <w:rsid w:val="00AA6F2A"/>
    <w:rsid w:val="00AB0CF9"/>
    <w:rsid w:val="00AB0FBE"/>
    <w:rsid w:val="00AB1361"/>
    <w:rsid w:val="00AB1543"/>
    <w:rsid w:val="00AB3027"/>
    <w:rsid w:val="00AB366C"/>
    <w:rsid w:val="00AB45F0"/>
    <w:rsid w:val="00AB511F"/>
    <w:rsid w:val="00AB5A0C"/>
    <w:rsid w:val="00AB5A73"/>
    <w:rsid w:val="00AB7C8A"/>
    <w:rsid w:val="00AB7C8E"/>
    <w:rsid w:val="00AC19B2"/>
    <w:rsid w:val="00AC1C8E"/>
    <w:rsid w:val="00AC345C"/>
    <w:rsid w:val="00AC396C"/>
    <w:rsid w:val="00AC625C"/>
    <w:rsid w:val="00AC6452"/>
    <w:rsid w:val="00AC7B9F"/>
    <w:rsid w:val="00AC7DEF"/>
    <w:rsid w:val="00AD13D5"/>
    <w:rsid w:val="00AD1688"/>
    <w:rsid w:val="00AD2635"/>
    <w:rsid w:val="00AD27CD"/>
    <w:rsid w:val="00AD3497"/>
    <w:rsid w:val="00AD3643"/>
    <w:rsid w:val="00AD4266"/>
    <w:rsid w:val="00AD559D"/>
    <w:rsid w:val="00AE043C"/>
    <w:rsid w:val="00AE097A"/>
    <w:rsid w:val="00AE0B65"/>
    <w:rsid w:val="00AE1926"/>
    <w:rsid w:val="00AE2B7C"/>
    <w:rsid w:val="00AE38C6"/>
    <w:rsid w:val="00AE540E"/>
    <w:rsid w:val="00AE58BE"/>
    <w:rsid w:val="00AE5DF9"/>
    <w:rsid w:val="00AE66A4"/>
    <w:rsid w:val="00AE7076"/>
    <w:rsid w:val="00AE723D"/>
    <w:rsid w:val="00AE763D"/>
    <w:rsid w:val="00AF040B"/>
    <w:rsid w:val="00AF04A3"/>
    <w:rsid w:val="00AF200C"/>
    <w:rsid w:val="00AF2549"/>
    <w:rsid w:val="00AF2B6A"/>
    <w:rsid w:val="00AF50CB"/>
    <w:rsid w:val="00AF62E6"/>
    <w:rsid w:val="00AF6503"/>
    <w:rsid w:val="00AF6DD9"/>
    <w:rsid w:val="00AF7CC5"/>
    <w:rsid w:val="00B00CF1"/>
    <w:rsid w:val="00B02344"/>
    <w:rsid w:val="00B024BA"/>
    <w:rsid w:val="00B0273D"/>
    <w:rsid w:val="00B0329F"/>
    <w:rsid w:val="00B05EE6"/>
    <w:rsid w:val="00B07D50"/>
    <w:rsid w:val="00B15DF3"/>
    <w:rsid w:val="00B165F3"/>
    <w:rsid w:val="00B16B05"/>
    <w:rsid w:val="00B20CE0"/>
    <w:rsid w:val="00B23D13"/>
    <w:rsid w:val="00B242D2"/>
    <w:rsid w:val="00B247D4"/>
    <w:rsid w:val="00B25D6A"/>
    <w:rsid w:val="00B27B32"/>
    <w:rsid w:val="00B307BF"/>
    <w:rsid w:val="00B310D6"/>
    <w:rsid w:val="00B319BF"/>
    <w:rsid w:val="00B328A4"/>
    <w:rsid w:val="00B34507"/>
    <w:rsid w:val="00B37BAC"/>
    <w:rsid w:val="00B44683"/>
    <w:rsid w:val="00B44E4D"/>
    <w:rsid w:val="00B45949"/>
    <w:rsid w:val="00B45A5B"/>
    <w:rsid w:val="00B46774"/>
    <w:rsid w:val="00B47D35"/>
    <w:rsid w:val="00B505A4"/>
    <w:rsid w:val="00B50A3C"/>
    <w:rsid w:val="00B50AE6"/>
    <w:rsid w:val="00B51BB2"/>
    <w:rsid w:val="00B53339"/>
    <w:rsid w:val="00B5502E"/>
    <w:rsid w:val="00B5773F"/>
    <w:rsid w:val="00B579E7"/>
    <w:rsid w:val="00B57A03"/>
    <w:rsid w:val="00B62D80"/>
    <w:rsid w:val="00B6340A"/>
    <w:rsid w:val="00B636ED"/>
    <w:rsid w:val="00B63E17"/>
    <w:rsid w:val="00B66C0A"/>
    <w:rsid w:val="00B66D65"/>
    <w:rsid w:val="00B67086"/>
    <w:rsid w:val="00B67D9D"/>
    <w:rsid w:val="00B704EA"/>
    <w:rsid w:val="00B716BE"/>
    <w:rsid w:val="00B72193"/>
    <w:rsid w:val="00B72871"/>
    <w:rsid w:val="00B7370E"/>
    <w:rsid w:val="00B74A79"/>
    <w:rsid w:val="00B751BE"/>
    <w:rsid w:val="00B7683F"/>
    <w:rsid w:val="00B769C2"/>
    <w:rsid w:val="00B770A3"/>
    <w:rsid w:val="00B77699"/>
    <w:rsid w:val="00B8013D"/>
    <w:rsid w:val="00B80DF5"/>
    <w:rsid w:val="00B81B23"/>
    <w:rsid w:val="00B81EDE"/>
    <w:rsid w:val="00B8252A"/>
    <w:rsid w:val="00B829F1"/>
    <w:rsid w:val="00B83FE0"/>
    <w:rsid w:val="00B84116"/>
    <w:rsid w:val="00B84CFE"/>
    <w:rsid w:val="00B86093"/>
    <w:rsid w:val="00B8637E"/>
    <w:rsid w:val="00B86836"/>
    <w:rsid w:val="00B86909"/>
    <w:rsid w:val="00B86C95"/>
    <w:rsid w:val="00B872A2"/>
    <w:rsid w:val="00B874D1"/>
    <w:rsid w:val="00B87DD7"/>
    <w:rsid w:val="00B900D9"/>
    <w:rsid w:val="00B90323"/>
    <w:rsid w:val="00B9096B"/>
    <w:rsid w:val="00B92534"/>
    <w:rsid w:val="00B92995"/>
    <w:rsid w:val="00B93A00"/>
    <w:rsid w:val="00BA077B"/>
    <w:rsid w:val="00BA13D8"/>
    <w:rsid w:val="00BA16B0"/>
    <w:rsid w:val="00BA2323"/>
    <w:rsid w:val="00BA2A13"/>
    <w:rsid w:val="00BA30D8"/>
    <w:rsid w:val="00BA53AF"/>
    <w:rsid w:val="00BA60F5"/>
    <w:rsid w:val="00BA6A17"/>
    <w:rsid w:val="00BA6A27"/>
    <w:rsid w:val="00BA7A60"/>
    <w:rsid w:val="00BB0291"/>
    <w:rsid w:val="00BB4C2F"/>
    <w:rsid w:val="00BB68E9"/>
    <w:rsid w:val="00BB6C04"/>
    <w:rsid w:val="00BB734C"/>
    <w:rsid w:val="00BB78C7"/>
    <w:rsid w:val="00BC12AD"/>
    <w:rsid w:val="00BC1726"/>
    <w:rsid w:val="00BC2186"/>
    <w:rsid w:val="00BC2361"/>
    <w:rsid w:val="00BC2544"/>
    <w:rsid w:val="00BC3723"/>
    <w:rsid w:val="00BC42D0"/>
    <w:rsid w:val="00BC4304"/>
    <w:rsid w:val="00BC4BE1"/>
    <w:rsid w:val="00BC4C09"/>
    <w:rsid w:val="00BC52E2"/>
    <w:rsid w:val="00BC58B7"/>
    <w:rsid w:val="00BC669F"/>
    <w:rsid w:val="00BC66DE"/>
    <w:rsid w:val="00BC698B"/>
    <w:rsid w:val="00BC7855"/>
    <w:rsid w:val="00BD022A"/>
    <w:rsid w:val="00BD3770"/>
    <w:rsid w:val="00BD39B0"/>
    <w:rsid w:val="00BD3ABF"/>
    <w:rsid w:val="00BD40D0"/>
    <w:rsid w:val="00BD446F"/>
    <w:rsid w:val="00BD483F"/>
    <w:rsid w:val="00BD48A2"/>
    <w:rsid w:val="00BD4910"/>
    <w:rsid w:val="00BD5028"/>
    <w:rsid w:val="00BD6A30"/>
    <w:rsid w:val="00BD7D89"/>
    <w:rsid w:val="00BE0743"/>
    <w:rsid w:val="00BE16F6"/>
    <w:rsid w:val="00BE3938"/>
    <w:rsid w:val="00BE523F"/>
    <w:rsid w:val="00BE7231"/>
    <w:rsid w:val="00BE740B"/>
    <w:rsid w:val="00BF04E3"/>
    <w:rsid w:val="00BF18D8"/>
    <w:rsid w:val="00BF26B6"/>
    <w:rsid w:val="00BF33FE"/>
    <w:rsid w:val="00BF4D25"/>
    <w:rsid w:val="00BF542D"/>
    <w:rsid w:val="00BF5F91"/>
    <w:rsid w:val="00C00319"/>
    <w:rsid w:val="00C01360"/>
    <w:rsid w:val="00C014CD"/>
    <w:rsid w:val="00C01708"/>
    <w:rsid w:val="00C019AC"/>
    <w:rsid w:val="00C01E84"/>
    <w:rsid w:val="00C02E3F"/>
    <w:rsid w:val="00C04F83"/>
    <w:rsid w:val="00C057D0"/>
    <w:rsid w:val="00C05F7C"/>
    <w:rsid w:val="00C0611F"/>
    <w:rsid w:val="00C079A8"/>
    <w:rsid w:val="00C10263"/>
    <w:rsid w:val="00C1061A"/>
    <w:rsid w:val="00C10E4A"/>
    <w:rsid w:val="00C110F7"/>
    <w:rsid w:val="00C118D4"/>
    <w:rsid w:val="00C118D5"/>
    <w:rsid w:val="00C132F3"/>
    <w:rsid w:val="00C13E85"/>
    <w:rsid w:val="00C1646D"/>
    <w:rsid w:val="00C205FF"/>
    <w:rsid w:val="00C21415"/>
    <w:rsid w:val="00C22351"/>
    <w:rsid w:val="00C2247B"/>
    <w:rsid w:val="00C22538"/>
    <w:rsid w:val="00C231B2"/>
    <w:rsid w:val="00C2438C"/>
    <w:rsid w:val="00C24542"/>
    <w:rsid w:val="00C259D0"/>
    <w:rsid w:val="00C26799"/>
    <w:rsid w:val="00C268FA"/>
    <w:rsid w:val="00C26F40"/>
    <w:rsid w:val="00C27BAA"/>
    <w:rsid w:val="00C27BBE"/>
    <w:rsid w:val="00C27E1D"/>
    <w:rsid w:val="00C30E12"/>
    <w:rsid w:val="00C30F61"/>
    <w:rsid w:val="00C31EEE"/>
    <w:rsid w:val="00C33F37"/>
    <w:rsid w:val="00C33F6C"/>
    <w:rsid w:val="00C3453B"/>
    <w:rsid w:val="00C361B2"/>
    <w:rsid w:val="00C36782"/>
    <w:rsid w:val="00C374B6"/>
    <w:rsid w:val="00C404B8"/>
    <w:rsid w:val="00C41571"/>
    <w:rsid w:val="00C42BA6"/>
    <w:rsid w:val="00C476D1"/>
    <w:rsid w:val="00C47C52"/>
    <w:rsid w:val="00C508F3"/>
    <w:rsid w:val="00C50D0B"/>
    <w:rsid w:val="00C529D8"/>
    <w:rsid w:val="00C530E3"/>
    <w:rsid w:val="00C5340B"/>
    <w:rsid w:val="00C549A1"/>
    <w:rsid w:val="00C55043"/>
    <w:rsid w:val="00C5515F"/>
    <w:rsid w:val="00C55196"/>
    <w:rsid w:val="00C56CEC"/>
    <w:rsid w:val="00C57836"/>
    <w:rsid w:val="00C57EAC"/>
    <w:rsid w:val="00C60953"/>
    <w:rsid w:val="00C60A2C"/>
    <w:rsid w:val="00C623CD"/>
    <w:rsid w:val="00C627E5"/>
    <w:rsid w:val="00C62EBB"/>
    <w:rsid w:val="00C634E7"/>
    <w:rsid w:val="00C63C5A"/>
    <w:rsid w:val="00C64182"/>
    <w:rsid w:val="00C67291"/>
    <w:rsid w:val="00C7132C"/>
    <w:rsid w:val="00C71BD8"/>
    <w:rsid w:val="00C71BE2"/>
    <w:rsid w:val="00C72E85"/>
    <w:rsid w:val="00C73413"/>
    <w:rsid w:val="00C7348C"/>
    <w:rsid w:val="00C73C93"/>
    <w:rsid w:val="00C74F6C"/>
    <w:rsid w:val="00C75299"/>
    <w:rsid w:val="00C75CE3"/>
    <w:rsid w:val="00C76382"/>
    <w:rsid w:val="00C76928"/>
    <w:rsid w:val="00C76D1C"/>
    <w:rsid w:val="00C77523"/>
    <w:rsid w:val="00C80CCD"/>
    <w:rsid w:val="00C8183A"/>
    <w:rsid w:val="00C81F77"/>
    <w:rsid w:val="00C82020"/>
    <w:rsid w:val="00C82730"/>
    <w:rsid w:val="00C82772"/>
    <w:rsid w:val="00C82A46"/>
    <w:rsid w:val="00C873A8"/>
    <w:rsid w:val="00C87412"/>
    <w:rsid w:val="00C87DEA"/>
    <w:rsid w:val="00C90235"/>
    <w:rsid w:val="00C91089"/>
    <w:rsid w:val="00C923C1"/>
    <w:rsid w:val="00C9366E"/>
    <w:rsid w:val="00C93732"/>
    <w:rsid w:val="00C9485F"/>
    <w:rsid w:val="00C94CD4"/>
    <w:rsid w:val="00C96334"/>
    <w:rsid w:val="00C96A57"/>
    <w:rsid w:val="00C9747D"/>
    <w:rsid w:val="00C974F9"/>
    <w:rsid w:val="00C97F31"/>
    <w:rsid w:val="00CA0A60"/>
    <w:rsid w:val="00CA3666"/>
    <w:rsid w:val="00CA5E04"/>
    <w:rsid w:val="00CA7FB8"/>
    <w:rsid w:val="00CB089D"/>
    <w:rsid w:val="00CB0BFC"/>
    <w:rsid w:val="00CB21D5"/>
    <w:rsid w:val="00CB3005"/>
    <w:rsid w:val="00CB393B"/>
    <w:rsid w:val="00CB5476"/>
    <w:rsid w:val="00CB7D69"/>
    <w:rsid w:val="00CC032E"/>
    <w:rsid w:val="00CC0CA1"/>
    <w:rsid w:val="00CC0EF2"/>
    <w:rsid w:val="00CC2C38"/>
    <w:rsid w:val="00CC4809"/>
    <w:rsid w:val="00CC4F3D"/>
    <w:rsid w:val="00CC67C2"/>
    <w:rsid w:val="00CC70FB"/>
    <w:rsid w:val="00CD288F"/>
    <w:rsid w:val="00CD3EFC"/>
    <w:rsid w:val="00CD4A86"/>
    <w:rsid w:val="00CD5B57"/>
    <w:rsid w:val="00CD6718"/>
    <w:rsid w:val="00CD6F4D"/>
    <w:rsid w:val="00CD7F2D"/>
    <w:rsid w:val="00CE05B4"/>
    <w:rsid w:val="00CE1F43"/>
    <w:rsid w:val="00CE345E"/>
    <w:rsid w:val="00CE3BA6"/>
    <w:rsid w:val="00CE4857"/>
    <w:rsid w:val="00CE5FA3"/>
    <w:rsid w:val="00CE64CC"/>
    <w:rsid w:val="00CE64D8"/>
    <w:rsid w:val="00CE762B"/>
    <w:rsid w:val="00CF1410"/>
    <w:rsid w:val="00CF23AD"/>
    <w:rsid w:val="00CF29FE"/>
    <w:rsid w:val="00CF2C67"/>
    <w:rsid w:val="00CF31E3"/>
    <w:rsid w:val="00CF361F"/>
    <w:rsid w:val="00CF4B18"/>
    <w:rsid w:val="00CF6227"/>
    <w:rsid w:val="00CF68E3"/>
    <w:rsid w:val="00D007AA"/>
    <w:rsid w:val="00D03977"/>
    <w:rsid w:val="00D047D7"/>
    <w:rsid w:val="00D04BF8"/>
    <w:rsid w:val="00D06AE5"/>
    <w:rsid w:val="00D11526"/>
    <w:rsid w:val="00D148E5"/>
    <w:rsid w:val="00D154DE"/>
    <w:rsid w:val="00D15963"/>
    <w:rsid w:val="00D15DEC"/>
    <w:rsid w:val="00D15F88"/>
    <w:rsid w:val="00D15F96"/>
    <w:rsid w:val="00D166D6"/>
    <w:rsid w:val="00D168B5"/>
    <w:rsid w:val="00D171D6"/>
    <w:rsid w:val="00D204E1"/>
    <w:rsid w:val="00D2126C"/>
    <w:rsid w:val="00D21760"/>
    <w:rsid w:val="00D237AB"/>
    <w:rsid w:val="00D23B64"/>
    <w:rsid w:val="00D23BD9"/>
    <w:rsid w:val="00D23FF6"/>
    <w:rsid w:val="00D273C6"/>
    <w:rsid w:val="00D303DA"/>
    <w:rsid w:val="00D3043E"/>
    <w:rsid w:val="00D312EE"/>
    <w:rsid w:val="00D33A1B"/>
    <w:rsid w:val="00D33BCC"/>
    <w:rsid w:val="00D355CA"/>
    <w:rsid w:val="00D357FD"/>
    <w:rsid w:val="00D379F3"/>
    <w:rsid w:val="00D37A8C"/>
    <w:rsid w:val="00D37D0C"/>
    <w:rsid w:val="00D42279"/>
    <w:rsid w:val="00D4249E"/>
    <w:rsid w:val="00D42986"/>
    <w:rsid w:val="00D42CBD"/>
    <w:rsid w:val="00D44C76"/>
    <w:rsid w:val="00D44D42"/>
    <w:rsid w:val="00D44E1E"/>
    <w:rsid w:val="00D45BD5"/>
    <w:rsid w:val="00D47191"/>
    <w:rsid w:val="00D47539"/>
    <w:rsid w:val="00D527ED"/>
    <w:rsid w:val="00D52F5F"/>
    <w:rsid w:val="00D534F0"/>
    <w:rsid w:val="00D5458C"/>
    <w:rsid w:val="00D54A8F"/>
    <w:rsid w:val="00D54E67"/>
    <w:rsid w:val="00D553E9"/>
    <w:rsid w:val="00D55480"/>
    <w:rsid w:val="00D55A48"/>
    <w:rsid w:val="00D56A93"/>
    <w:rsid w:val="00D56E68"/>
    <w:rsid w:val="00D56FDC"/>
    <w:rsid w:val="00D60A3A"/>
    <w:rsid w:val="00D63494"/>
    <w:rsid w:val="00D63504"/>
    <w:rsid w:val="00D64474"/>
    <w:rsid w:val="00D6452C"/>
    <w:rsid w:val="00D64685"/>
    <w:rsid w:val="00D6499A"/>
    <w:rsid w:val="00D66B11"/>
    <w:rsid w:val="00D66F70"/>
    <w:rsid w:val="00D6708E"/>
    <w:rsid w:val="00D672A1"/>
    <w:rsid w:val="00D67752"/>
    <w:rsid w:val="00D67A50"/>
    <w:rsid w:val="00D67FA6"/>
    <w:rsid w:val="00D702A6"/>
    <w:rsid w:val="00D72BDA"/>
    <w:rsid w:val="00D745E4"/>
    <w:rsid w:val="00D74AFF"/>
    <w:rsid w:val="00D80A5F"/>
    <w:rsid w:val="00D810AF"/>
    <w:rsid w:val="00D81A84"/>
    <w:rsid w:val="00D8201C"/>
    <w:rsid w:val="00D84F86"/>
    <w:rsid w:val="00D852C7"/>
    <w:rsid w:val="00D90034"/>
    <w:rsid w:val="00D90277"/>
    <w:rsid w:val="00D90653"/>
    <w:rsid w:val="00D920BC"/>
    <w:rsid w:val="00D925E4"/>
    <w:rsid w:val="00D926B6"/>
    <w:rsid w:val="00D9369A"/>
    <w:rsid w:val="00D94715"/>
    <w:rsid w:val="00D95014"/>
    <w:rsid w:val="00D95202"/>
    <w:rsid w:val="00D95805"/>
    <w:rsid w:val="00D958A7"/>
    <w:rsid w:val="00D96177"/>
    <w:rsid w:val="00D96463"/>
    <w:rsid w:val="00D96C25"/>
    <w:rsid w:val="00D97EC6"/>
    <w:rsid w:val="00DA0C2E"/>
    <w:rsid w:val="00DA1092"/>
    <w:rsid w:val="00DA39EB"/>
    <w:rsid w:val="00DA3C2E"/>
    <w:rsid w:val="00DA6B7C"/>
    <w:rsid w:val="00DB1652"/>
    <w:rsid w:val="00DB19E7"/>
    <w:rsid w:val="00DB29F4"/>
    <w:rsid w:val="00DB3209"/>
    <w:rsid w:val="00DB4242"/>
    <w:rsid w:val="00DB6157"/>
    <w:rsid w:val="00DB6C49"/>
    <w:rsid w:val="00DB7F44"/>
    <w:rsid w:val="00DC0097"/>
    <w:rsid w:val="00DC0426"/>
    <w:rsid w:val="00DC0E9E"/>
    <w:rsid w:val="00DC1D17"/>
    <w:rsid w:val="00DC1E56"/>
    <w:rsid w:val="00DC2914"/>
    <w:rsid w:val="00DC4161"/>
    <w:rsid w:val="00DC4D7D"/>
    <w:rsid w:val="00DC5372"/>
    <w:rsid w:val="00DC686B"/>
    <w:rsid w:val="00DC6FCC"/>
    <w:rsid w:val="00DC78F1"/>
    <w:rsid w:val="00DC7E2E"/>
    <w:rsid w:val="00DD0128"/>
    <w:rsid w:val="00DD201B"/>
    <w:rsid w:val="00DD2245"/>
    <w:rsid w:val="00DD3282"/>
    <w:rsid w:val="00DD520D"/>
    <w:rsid w:val="00DD728D"/>
    <w:rsid w:val="00DD7416"/>
    <w:rsid w:val="00DE0718"/>
    <w:rsid w:val="00DE174A"/>
    <w:rsid w:val="00DE3564"/>
    <w:rsid w:val="00DE36AB"/>
    <w:rsid w:val="00DE5456"/>
    <w:rsid w:val="00DE57ED"/>
    <w:rsid w:val="00DE5C7A"/>
    <w:rsid w:val="00DE5E47"/>
    <w:rsid w:val="00DE6F5E"/>
    <w:rsid w:val="00DE70B4"/>
    <w:rsid w:val="00DE78A3"/>
    <w:rsid w:val="00DF0E9A"/>
    <w:rsid w:val="00DF150A"/>
    <w:rsid w:val="00DF2E7A"/>
    <w:rsid w:val="00DF49D3"/>
    <w:rsid w:val="00DF4ADE"/>
    <w:rsid w:val="00DF5847"/>
    <w:rsid w:val="00DF6100"/>
    <w:rsid w:val="00DF7812"/>
    <w:rsid w:val="00E02123"/>
    <w:rsid w:val="00E0358D"/>
    <w:rsid w:val="00E03F32"/>
    <w:rsid w:val="00E042F3"/>
    <w:rsid w:val="00E05FA4"/>
    <w:rsid w:val="00E062AE"/>
    <w:rsid w:val="00E0768A"/>
    <w:rsid w:val="00E078E7"/>
    <w:rsid w:val="00E07D1B"/>
    <w:rsid w:val="00E106B4"/>
    <w:rsid w:val="00E12E5B"/>
    <w:rsid w:val="00E130D4"/>
    <w:rsid w:val="00E13806"/>
    <w:rsid w:val="00E14F3F"/>
    <w:rsid w:val="00E15FE5"/>
    <w:rsid w:val="00E161FE"/>
    <w:rsid w:val="00E1670D"/>
    <w:rsid w:val="00E167C5"/>
    <w:rsid w:val="00E169B2"/>
    <w:rsid w:val="00E16EB1"/>
    <w:rsid w:val="00E175AC"/>
    <w:rsid w:val="00E22169"/>
    <w:rsid w:val="00E23D0D"/>
    <w:rsid w:val="00E2412A"/>
    <w:rsid w:val="00E24725"/>
    <w:rsid w:val="00E24923"/>
    <w:rsid w:val="00E24D08"/>
    <w:rsid w:val="00E25772"/>
    <w:rsid w:val="00E263AA"/>
    <w:rsid w:val="00E2690B"/>
    <w:rsid w:val="00E26D5F"/>
    <w:rsid w:val="00E27E92"/>
    <w:rsid w:val="00E300B7"/>
    <w:rsid w:val="00E30A50"/>
    <w:rsid w:val="00E315CA"/>
    <w:rsid w:val="00E3378D"/>
    <w:rsid w:val="00E33A47"/>
    <w:rsid w:val="00E3449E"/>
    <w:rsid w:val="00E3453D"/>
    <w:rsid w:val="00E36CCD"/>
    <w:rsid w:val="00E371CF"/>
    <w:rsid w:val="00E376EA"/>
    <w:rsid w:val="00E37D88"/>
    <w:rsid w:val="00E41071"/>
    <w:rsid w:val="00E41335"/>
    <w:rsid w:val="00E41686"/>
    <w:rsid w:val="00E41D7F"/>
    <w:rsid w:val="00E42E74"/>
    <w:rsid w:val="00E4339D"/>
    <w:rsid w:val="00E43CC5"/>
    <w:rsid w:val="00E4417A"/>
    <w:rsid w:val="00E45FB5"/>
    <w:rsid w:val="00E46C28"/>
    <w:rsid w:val="00E502E2"/>
    <w:rsid w:val="00E5160F"/>
    <w:rsid w:val="00E517DA"/>
    <w:rsid w:val="00E53803"/>
    <w:rsid w:val="00E5567A"/>
    <w:rsid w:val="00E60E57"/>
    <w:rsid w:val="00E61A72"/>
    <w:rsid w:val="00E61B1B"/>
    <w:rsid w:val="00E6327B"/>
    <w:rsid w:val="00E63627"/>
    <w:rsid w:val="00E643D5"/>
    <w:rsid w:val="00E651DD"/>
    <w:rsid w:val="00E657FE"/>
    <w:rsid w:val="00E66640"/>
    <w:rsid w:val="00E67375"/>
    <w:rsid w:val="00E67575"/>
    <w:rsid w:val="00E67C7C"/>
    <w:rsid w:val="00E701B8"/>
    <w:rsid w:val="00E7127E"/>
    <w:rsid w:val="00E7140E"/>
    <w:rsid w:val="00E71CD7"/>
    <w:rsid w:val="00E71DA5"/>
    <w:rsid w:val="00E72B86"/>
    <w:rsid w:val="00E73DBF"/>
    <w:rsid w:val="00E76F9B"/>
    <w:rsid w:val="00E772BC"/>
    <w:rsid w:val="00E80551"/>
    <w:rsid w:val="00E805DF"/>
    <w:rsid w:val="00E8170A"/>
    <w:rsid w:val="00E822E4"/>
    <w:rsid w:val="00E83558"/>
    <w:rsid w:val="00E847F3"/>
    <w:rsid w:val="00E853CA"/>
    <w:rsid w:val="00E86DF4"/>
    <w:rsid w:val="00E86DFC"/>
    <w:rsid w:val="00E876F1"/>
    <w:rsid w:val="00E878B0"/>
    <w:rsid w:val="00E903A2"/>
    <w:rsid w:val="00E90A05"/>
    <w:rsid w:val="00E90AD6"/>
    <w:rsid w:val="00E92EDB"/>
    <w:rsid w:val="00E94245"/>
    <w:rsid w:val="00E959EE"/>
    <w:rsid w:val="00E96C5C"/>
    <w:rsid w:val="00E97030"/>
    <w:rsid w:val="00E97184"/>
    <w:rsid w:val="00E9752A"/>
    <w:rsid w:val="00E97561"/>
    <w:rsid w:val="00E97B6A"/>
    <w:rsid w:val="00EA1095"/>
    <w:rsid w:val="00EA10AC"/>
    <w:rsid w:val="00EA1DD1"/>
    <w:rsid w:val="00EA1E0E"/>
    <w:rsid w:val="00EA39CD"/>
    <w:rsid w:val="00EA3DEB"/>
    <w:rsid w:val="00EA424F"/>
    <w:rsid w:val="00EA507F"/>
    <w:rsid w:val="00EA59B2"/>
    <w:rsid w:val="00EA5A99"/>
    <w:rsid w:val="00EA61E5"/>
    <w:rsid w:val="00EA7785"/>
    <w:rsid w:val="00EA7D11"/>
    <w:rsid w:val="00EB0C15"/>
    <w:rsid w:val="00EB36D2"/>
    <w:rsid w:val="00EB38BE"/>
    <w:rsid w:val="00EB5644"/>
    <w:rsid w:val="00EB5CE8"/>
    <w:rsid w:val="00EB6786"/>
    <w:rsid w:val="00EB7106"/>
    <w:rsid w:val="00EB7473"/>
    <w:rsid w:val="00EC02CE"/>
    <w:rsid w:val="00EC1B4A"/>
    <w:rsid w:val="00EC1D5D"/>
    <w:rsid w:val="00EC1E99"/>
    <w:rsid w:val="00EC2B55"/>
    <w:rsid w:val="00EC528B"/>
    <w:rsid w:val="00EC55BE"/>
    <w:rsid w:val="00EC6D42"/>
    <w:rsid w:val="00EC711E"/>
    <w:rsid w:val="00ED01F1"/>
    <w:rsid w:val="00ED11A9"/>
    <w:rsid w:val="00ED11E4"/>
    <w:rsid w:val="00ED1642"/>
    <w:rsid w:val="00ED28A3"/>
    <w:rsid w:val="00ED2D5D"/>
    <w:rsid w:val="00ED2E06"/>
    <w:rsid w:val="00ED48C4"/>
    <w:rsid w:val="00ED52F6"/>
    <w:rsid w:val="00ED5A18"/>
    <w:rsid w:val="00ED5B66"/>
    <w:rsid w:val="00ED608D"/>
    <w:rsid w:val="00ED6211"/>
    <w:rsid w:val="00ED77C9"/>
    <w:rsid w:val="00EE05B2"/>
    <w:rsid w:val="00EE072D"/>
    <w:rsid w:val="00EE26F3"/>
    <w:rsid w:val="00EE30AC"/>
    <w:rsid w:val="00EE4749"/>
    <w:rsid w:val="00EE4C2E"/>
    <w:rsid w:val="00EE50FE"/>
    <w:rsid w:val="00EE549F"/>
    <w:rsid w:val="00EE5E7B"/>
    <w:rsid w:val="00EE65CA"/>
    <w:rsid w:val="00EE667C"/>
    <w:rsid w:val="00EF009E"/>
    <w:rsid w:val="00EF0868"/>
    <w:rsid w:val="00EF11DA"/>
    <w:rsid w:val="00EF13C1"/>
    <w:rsid w:val="00EF40B2"/>
    <w:rsid w:val="00EF49E3"/>
    <w:rsid w:val="00EF573D"/>
    <w:rsid w:val="00EF5A67"/>
    <w:rsid w:val="00EF7187"/>
    <w:rsid w:val="00F00106"/>
    <w:rsid w:val="00F02DF0"/>
    <w:rsid w:val="00F031C3"/>
    <w:rsid w:val="00F0438E"/>
    <w:rsid w:val="00F043BB"/>
    <w:rsid w:val="00F05BE0"/>
    <w:rsid w:val="00F067E9"/>
    <w:rsid w:val="00F06E57"/>
    <w:rsid w:val="00F13972"/>
    <w:rsid w:val="00F13C56"/>
    <w:rsid w:val="00F14005"/>
    <w:rsid w:val="00F14F1E"/>
    <w:rsid w:val="00F15164"/>
    <w:rsid w:val="00F15232"/>
    <w:rsid w:val="00F16411"/>
    <w:rsid w:val="00F176AA"/>
    <w:rsid w:val="00F21F83"/>
    <w:rsid w:val="00F22307"/>
    <w:rsid w:val="00F22979"/>
    <w:rsid w:val="00F24997"/>
    <w:rsid w:val="00F24C8B"/>
    <w:rsid w:val="00F24D58"/>
    <w:rsid w:val="00F25548"/>
    <w:rsid w:val="00F25D05"/>
    <w:rsid w:val="00F26915"/>
    <w:rsid w:val="00F30DD1"/>
    <w:rsid w:val="00F315B3"/>
    <w:rsid w:val="00F32CEA"/>
    <w:rsid w:val="00F33181"/>
    <w:rsid w:val="00F33936"/>
    <w:rsid w:val="00F3417B"/>
    <w:rsid w:val="00F34294"/>
    <w:rsid w:val="00F34768"/>
    <w:rsid w:val="00F35B5C"/>
    <w:rsid w:val="00F360B5"/>
    <w:rsid w:val="00F37507"/>
    <w:rsid w:val="00F37531"/>
    <w:rsid w:val="00F37977"/>
    <w:rsid w:val="00F42216"/>
    <w:rsid w:val="00F42565"/>
    <w:rsid w:val="00F42656"/>
    <w:rsid w:val="00F43750"/>
    <w:rsid w:val="00F44FA6"/>
    <w:rsid w:val="00F451A2"/>
    <w:rsid w:val="00F459EF"/>
    <w:rsid w:val="00F46447"/>
    <w:rsid w:val="00F46915"/>
    <w:rsid w:val="00F46E8E"/>
    <w:rsid w:val="00F474DE"/>
    <w:rsid w:val="00F50044"/>
    <w:rsid w:val="00F509DD"/>
    <w:rsid w:val="00F50D8A"/>
    <w:rsid w:val="00F51B72"/>
    <w:rsid w:val="00F53074"/>
    <w:rsid w:val="00F53990"/>
    <w:rsid w:val="00F54539"/>
    <w:rsid w:val="00F54A7C"/>
    <w:rsid w:val="00F54FC9"/>
    <w:rsid w:val="00F57B1A"/>
    <w:rsid w:val="00F57CF6"/>
    <w:rsid w:val="00F60CAB"/>
    <w:rsid w:val="00F625DF"/>
    <w:rsid w:val="00F6391F"/>
    <w:rsid w:val="00F6416F"/>
    <w:rsid w:val="00F64BC7"/>
    <w:rsid w:val="00F64DD8"/>
    <w:rsid w:val="00F658E0"/>
    <w:rsid w:val="00F67401"/>
    <w:rsid w:val="00F70027"/>
    <w:rsid w:val="00F71CCB"/>
    <w:rsid w:val="00F72069"/>
    <w:rsid w:val="00F72929"/>
    <w:rsid w:val="00F74099"/>
    <w:rsid w:val="00F74164"/>
    <w:rsid w:val="00F75812"/>
    <w:rsid w:val="00F764EB"/>
    <w:rsid w:val="00F77CA6"/>
    <w:rsid w:val="00F801F3"/>
    <w:rsid w:val="00F80C09"/>
    <w:rsid w:val="00F81398"/>
    <w:rsid w:val="00F8162E"/>
    <w:rsid w:val="00F8185F"/>
    <w:rsid w:val="00F818E5"/>
    <w:rsid w:val="00F82751"/>
    <w:rsid w:val="00F83176"/>
    <w:rsid w:val="00F83EAC"/>
    <w:rsid w:val="00F842DA"/>
    <w:rsid w:val="00F8548D"/>
    <w:rsid w:val="00F85E18"/>
    <w:rsid w:val="00F87816"/>
    <w:rsid w:val="00F90437"/>
    <w:rsid w:val="00F914CF"/>
    <w:rsid w:val="00F915AE"/>
    <w:rsid w:val="00F9182F"/>
    <w:rsid w:val="00F92A80"/>
    <w:rsid w:val="00F93879"/>
    <w:rsid w:val="00F94925"/>
    <w:rsid w:val="00F94D39"/>
    <w:rsid w:val="00F95440"/>
    <w:rsid w:val="00F95B19"/>
    <w:rsid w:val="00F95E62"/>
    <w:rsid w:val="00F96BEC"/>
    <w:rsid w:val="00FA083E"/>
    <w:rsid w:val="00FA1E53"/>
    <w:rsid w:val="00FA2366"/>
    <w:rsid w:val="00FA2F6A"/>
    <w:rsid w:val="00FA3252"/>
    <w:rsid w:val="00FA36C3"/>
    <w:rsid w:val="00FA3AB3"/>
    <w:rsid w:val="00FA402A"/>
    <w:rsid w:val="00FA6578"/>
    <w:rsid w:val="00FA7174"/>
    <w:rsid w:val="00FA77A2"/>
    <w:rsid w:val="00FB0497"/>
    <w:rsid w:val="00FB0594"/>
    <w:rsid w:val="00FB091D"/>
    <w:rsid w:val="00FB0C68"/>
    <w:rsid w:val="00FB1532"/>
    <w:rsid w:val="00FB2365"/>
    <w:rsid w:val="00FB30B2"/>
    <w:rsid w:val="00FB64D7"/>
    <w:rsid w:val="00FB70EF"/>
    <w:rsid w:val="00FC0D2C"/>
    <w:rsid w:val="00FC45BE"/>
    <w:rsid w:val="00FC656B"/>
    <w:rsid w:val="00FC690F"/>
    <w:rsid w:val="00FC77B6"/>
    <w:rsid w:val="00FC77F4"/>
    <w:rsid w:val="00FC7ACA"/>
    <w:rsid w:val="00FC7C8E"/>
    <w:rsid w:val="00FD1088"/>
    <w:rsid w:val="00FD19AA"/>
    <w:rsid w:val="00FD20A8"/>
    <w:rsid w:val="00FD2202"/>
    <w:rsid w:val="00FD51F5"/>
    <w:rsid w:val="00FD5CDA"/>
    <w:rsid w:val="00FE0060"/>
    <w:rsid w:val="00FE0D22"/>
    <w:rsid w:val="00FE0F19"/>
    <w:rsid w:val="00FE1360"/>
    <w:rsid w:val="00FE1490"/>
    <w:rsid w:val="00FE1569"/>
    <w:rsid w:val="00FE1830"/>
    <w:rsid w:val="00FE190F"/>
    <w:rsid w:val="00FE274D"/>
    <w:rsid w:val="00FE6DF4"/>
    <w:rsid w:val="00FE75B6"/>
    <w:rsid w:val="00FF07A2"/>
    <w:rsid w:val="00FF08B1"/>
    <w:rsid w:val="00FF0E71"/>
    <w:rsid w:val="00FF1BE8"/>
    <w:rsid w:val="00FF4A05"/>
    <w:rsid w:val="00FF64B4"/>
    <w:rsid w:val="00FF6E04"/>
    <w:rsid w:val="00FF6FAD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821B993"/>
  <w15:chartTrackingRefBased/>
  <w15:docId w15:val="{6C58E526-6BAE-4E53-802B-EA39B1FB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049A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pPr>
      <w:keepNext/>
      <w:autoSpaceDE w:val="0"/>
      <w:autoSpaceDN w:val="0"/>
      <w:adjustRightInd w:val="0"/>
      <w:ind w:firstLine="708"/>
      <w:outlineLvl w:val="1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pPr>
      <w:ind w:firstLine="720"/>
    </w:pPr>
    <w:rPr>
      <w:rFonts w:ascii="Times New Roman" w:hAnsi="Times New Roman"/>
      <w:sz w:val="28"/>
    </w:rPr>
  </w:style>
  <w:style w:type="character" w:customStyle="1" w:styleId="10">
    <w:name w:val="Заголовок 1 Знак"/>
    <w:rPr>
      <w:rFonts w:ascii="Times New Roman" w:eastAsia="Times New Roman" w:hAnsi="Times New Roman"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ody Text"/>
    <w:basedOn w:val="a0"/>
    <w:pPr>
      <w:spacing w:before="120" w:after="120"/>
      <w:jc w:val="center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customStyle="1" w:styleId="a5">
    <w:name w:val="Основной текст Знак"/>
    <w:rPr>
      <w:rFonts w:ascii="Times New Roman" w:eastAsia="Arial Unicode MS" w:hAnsi="Times New Roman"/>
      <w:b/>
      <w:sz w:val="28"/>
      <w:szCs w:val="24"/>
    </w:rPr>
  </w:style>
  <w:style w:type="character" w:styleId="a6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">
    <w:name w:val="List Bullet"/>
    <w:basedOn w:val="a0"/>
    <w:autoRedefine/>
    <w:pPr>
      <w:numPr>
        <w:numId w:val="2"/>
      </w:num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0"/>
    <w:uiPriority w:val="9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1"/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</w:rPr>
  </w:style>
  <w:style w:type="paragraph" w:styleId="aa">
    <w:name w:val="Body Text Indent"/>
    <w:basedOn w:val="a0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0"/>
    <w:semiHidden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semiHidden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0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paragraph" w:styleId="ae">
    <w:name w:val="footer"/>
    <w:basedOn w:val="a0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2"/>
    <w:uiPriority w:val="59"/>
    <w:rsid w:val="008A1A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3"/>
    <w:uiPriority w:val="99"/>
    <w:semiHidden/>
    <w:rsid w:val="00A03E83"/>
  </w:style>
  <w:style w:type="table" w:customStyle="1" w:styleId="12">
    <w:name w:val="Сетка таблицы1"/>
    <w:basedOn w:val="a2"/>
    <w:next w:val="af0"/>
    <w:rsid w:val="00A03E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A03E83"/>
    <w:rPr>
      <w:color w:val="0000FF"/>
      <w:u w:val="single"/>
    </w:rPr>
  </w:style>
  <w:style w:type="character" w:customStyle="1" w:styleId="20">
    <w:name w:val="Заголовок 2 Знак"/>
    <w:link w:val="2"/>
    <w:rsid w:val="00A03E83"/>
    <w:rPr>
      <w:rFonts w:ascii="Times New Roman" w:hAnsi="Times New Roman"/>
      <w:sz w:val="28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A03E83"/>
    <w:rPr>
      <w:rFonts w:ascii="Times New Roman" w:hAnsi="Times New Roman"/>
      <w:sz w:val="28"/>
      <w:szCs w:val="22"/>
      <w:lang w:eastAsia="en-US"/>
    </w:rPr>
  </w:style>
  <w:style w:type="paragraph" w:styleId="af2">
    <w:name w:val="List Paragraph"/>
    <w:basedOn w:val="a0"/>
    <w:uiPriority w:val="34"/>
    <w:qFormat/>
    <w:rsid w:val="00A03E83"/>
    <w:pPr>
      <w:ind w:left="720"/>
      <w:contextualSpacing/>
    </w:pPr>
  </w:style>
  <w:style w:type="paragraph" w:styleId="af3">
    <w:name w:val="footnote text"/>
    <w:basedOn w:val="a0"/>
    <w:link w:val="af4"/>
    <w:uiPriority w:val="99"/>
    <w:semiHidden/>
    <w:unhideWhenUsed/>
    <w:rsid w:val="00085E52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85E52"/>
    <w:rPr>
      <w:lang w:eastAsia="en-US"/>
    </w:rPr>
  </w:style>
  <w:style w:type="character" w:styleId="af5">
    <w:name w:val="footnote reference"/>
    <w:uiPriority w:val="99"/>
    <w:semiHidden/>
    <w:unhideWhenUsed/>
    <w:rsid w:val="00085E52"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rsid w:val="00085E52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085E52"/>
    <w:rPr>
      <w:lang w:eastAsia="en-US"/>
    </w:rPr>
  </w:style>
  <w:style w:type="character" w:styleId="af8">
    <w:name w:val="endnote reference"/>
    <w:uiPriority w:val="99"/>
    <w:semiHidden/>
    <w:unhideWhenUsed/>
    <w:rsid w:val="00085E52"/>
    <w:rPr>
      <w:vertAlign w:val="superscript"/>
    </w:rPr>
  </w:style>
  <w:style w:type="character" w:styleId="af9">
    <w:name w:val="FollowedHyperlink"/>
    <w:uiPriority w:val="99"/>
    <w:semiHidden/>
    <w:unhideWhenUsed/>
    <w:rsid w:val="001610BB"/>
    <w:rPr>
      <w:color w:val="800080"/>
      <w:u w:val="single"/>
    </w:rPr>
  </w:style>
  <w:style w:type="paragraph" w:customStyle="1" w:styleId="xl63">
    <w:name w:val="xl63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1610B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66">
    <w:name w:val="xl66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0"/>
    <w:rsid w:val="001610BB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0"/>
    <w:rsid w:val="001610B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0"/>
    <w:rsid w:val="001610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0"/>
    <w:rsid w:val="001610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1610B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1610B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1610BB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78">
    <w:name w:val="xl78"/>
    <w:basedOn w:val="a0"/>
    <w:rsid w:val="001610B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">
    <w:name w:val="xl83"/>
    <w:basedOn w:val="a0"/>
    <w:rsid w:val="001610B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1610B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1610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1610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1610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1610BB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1610BB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1610B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1610B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1610B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0"/>
    <w:rsid w:val="001610BB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xl94">
    <w:name w:val="xl94"/>
    <w:basedOn w:val="a0"/>
    <w:rsid w:val="001610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1610B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1610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1610B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1610B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1610B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1610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1610B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0"/>
    <w:rsid w:val="001610B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0"/>
    <w:rsid w:val="00161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0"/>
    <w:rsid w:val="00161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1610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161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161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1610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0"/>
    <w:rsid w:val="001610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1610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1610B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1610B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0"/>
    <w:rsid w:val="001610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1610B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1610B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1610BB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0"/>
    <w:rsid w:val="001610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0">
    <w:name w:val="xl120"/>
    <w:basedOn w:val="a0"/>
    <w:rsid w:val="001610B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1">
    <w:name w:val="xl121"/>
    <w:basedOn w:val="a0"/>
    <w:rsid w:val="00161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0"/>
    <w:rsid w:val="001610BB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0"/>
    <w:rsid w:val="001610B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0"/>
    <w:rsid w:val="001610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5">
    <w:name w:val="xl125"/>
    <w:basedOn w:val="a0"/>
    <w:rsid w:val="001610B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6">
    <w:name w:val="xl126"/>
    <w:basedOn w:val="a0"/>
    <w:rsid w:val="001610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0"/>
    <w:rsid w:val="001610B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0"/>
    <w:rsid w:val="001610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0"/>
    <w:rsid w:val="00161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0"/>
    <w:rsid w:val="001610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1">
    <w:name w:val="xl131"/>
    <w:basedOn w:val="a0"/>
    <w:rsid w:val="001610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2">
    <w:name w:val="xl132"/>
    <w:basedOn w:val="a0"/>
    <w:rsid w:val="001610B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0"/>
    <w:rsid w:val="00161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4">
    <w:name w:val="xl134"/>
    <w:basedOn w:val="a0"/>
    <w:rsid w:val="001610B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5">
    <w:name w:val="xl135"/>
    <w:basedOn w:val="a0"/>
    <w:rsid w:val="001610B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0"/>
    <w:rsid w:val="001610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0"/>
    <w:rsid w:val="001610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0"/>
    <w:rsid w:val="001610B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mo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A8A6-E91F-4657-AE64-82A3ED37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составления и ведения сводной бюджетной росписи областного бюджета и бюджетных росписей главных распорядителей средств областного бюджета</vt:lpstr>
    </vt:vector>
  </TitlesOfParts>
  <Company/>
  <LinksUpToDate>false</LinksUpToDate>
  <CharactersWithSpaces>28329</CharactersWithSpaces>
  <SharedDoc>false</SharedDoc>
  <HLinks>
    <vt:vector size="6" baseType="variant"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http://www.finsmol.ru/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составления и ведения сводной бюджетной росписи областного бюджета и бюджетных росписей главных распорядителей средств областного бюджета</dc:title>
  <dc:subject/>
  <dc:creator>User</dc:creator>
  <cp:keywords/>
  <cp:lastModifiedBy>Ильина Олеся Михайловна 2</cp:lastModifiedBy>
  <cp:revision>13</cp:revision>
  <cp:lastPrinted>2024-09-26T12:22:00Z</cp:lastPrinted>
  <dcterms:created xsi:type="dcterms:W3CDTF">2024-12-11T11:18:00Z</dcterms:created>
  <dcterms:modified xsi:type="dcterms:W3CDTF">2024-12-18T09:19:00Z</dcterms:modified>
</cp:coreProperties>
</file>