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10" w:rsidRPr="00F4416F" w:rsidRDefault="001B099D" w:rsidP="001B099D">
      <w:pPr>
        <w:jc w:val="center"/>
        <w:rPr>
          <w:b/>
          <w:sz w:val="28"/>
          <w:szCs w:val="28"/>
          <w:shd w:val="clear" w:color="auto" w:fill="FFFFFF"/>
        </w:rPr>
      </w:pPr>
      <w:r w:rsidRPr="00F4416F">
        <w:rPr>
          <w:b/>
          <w:sz w:val="28"/>
          <w:szCs w:val="28"/>
          <w:shd w:val="clear" w:color="auto" w:fill="FFFFFF"/>
        </w:rPr>
        <w:t>П</w:t>
      </w:r>
      <w:r w:rsidR="004F2A10" w:rsidRPr="00F4416F">
        <w:rPr>
          <w:b/>
          <w:sz w:val="28"/>
          <w:szCs w:val="28"/>
          <w:shd w:val="clear" w:color="auto" w:fill="FFFFFF"/>
        </w:rPr>
        <w:t>ОЯСНИТЕЛЬНАЯ ЗАПИСКА</w:t>
      </w:r>
    </w:p>
    <w:p w:rsidR="00592CAF" w:rsidRPr="00F4416F" w:rsidRDefault="001B099D" w:rsidP="001B099D">
      <w:pPr>
        <w:jc w:val="center"/>
        <w:rPr>
          <w:b/>
          <w:sz w:val="28"/>
          <w:szCs w:val="28"/>
          <w:shd w:val="clear" w:color="auto" w:fill="FFFFFF"/>
        </w:rPr>
      </w:pPr>
      <w:r w:rsidRPr="00F4416F">
        <w:rPr>
          <w:b/>
          <w:sz w:val="28"/>
          <w:szCs w:val="28"/>
          <w:shd w:val="clear" w:color="auto" w:fill="FFFFFF"/>
        </w:rPr>
        <w:t>к проекту областного закона «О внесении изменений в областной зак</w:t>
      </w:r>
      <w:r w:rsidR="0043015B" w:rsidRPr="00F4416F">
        <w:rPr>
          <w:b/>
          <w:sz w:val="28"/>
          <w:szCs w:val="28"/>
          <w:shd w:val="clear" w:color="auto" w:fill="FFFFFF"/>
        </w:rPr>
        <w:t>он «Об</w:t>
      </w:r>
      <w:r w:rsidR="00970185" w:rsidRPr="00F4416F">
        <w:rPr>
          <w:b/>
          <w:sz w:val="28"/>
          <w:szCs w:val="28"/>
          <w:shd w:val="clear" w:color="auto" w:fill="FFFFFF"/>
        </w:rPr>
        <w:t> </w:t>
      </w:r>
      <w:r w:rsidR="0043015B" w:rsidRPr="00F4416F">
        <w:rPr>
          <w:b/>
          <w:sz w:val="28"/>
          <w:szCs w:val="28"/>
          <w:shd w:val="clear" w:color="auto" w:fill="FFFFFF"/>
        </w:rPr>
        <w:t>областном бюджете на 202</w:t>
      </w:r>
      <w:r w:rsidR="006431CE">
        <w:rPr>
          <w:b/>
          <w:sz w:val="28"/>
          <w:szCs w:val="28"/>
          <w:shd w:val="clear" w:color="auto" w:fill="FFFFFF"/>
        </w:rPr>
        <w:t>3</w:t>
      </w:r>
      <w:r w:rsidR="0043015B" w:rsidRPr="00F4416F">
        <w:rPr>
          <w:b/>
          <w:sz w:val="28"/>
          <w:szCs w:val="28"/>
          <w:shd w:val="clear" w:color="auto" w:fill="FFFFFF"/>
        </w:rPr>
        <w:t xml:space="preserve"> </w:t>
      </w:r>
      <w:r w:rsidRPr="00F4416F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6431CE">
        <w:rPr>
          <w:b/>
          <w:sz w:val="28"/>
          <w:szCs w:val="28"/>
          <w:shd w:val="clear" w:color="auto" w:fill="FFFFFF"/>
        </w:rPr>
        <w:t>4</w:t>
      </w:r>
      <w:r w:rsidRPr="00F4416F">
        <w:rPr>
          <w:b/>
          <w:sz w:val="28"/>
          <w:szCs w:val="28"/>
          <w:shd w:val="clear" w:color="auto" w:fill="FFFFFF"/>
        </w:rPr>
        <w:t xml:space="preserve"> и 202</w:t>
      </w:r>
      <w:r w:rsidR="006431CE">
        <w:rPr>
          <w:b/>
          <w:sz w:val="28"/>
          <w:szCs w:val="28"/>
          <w:shd w:val="clear" w:color="auto" w:fill="FFFFFF"/>
        </w:rPr>
        <w:t>5</w:t>
      </w:r>
      <w:r w:rsidRPr="00F4416F">
        <w:rPr>
          <w:b/>
          <w:sz w:val="28"/>
          <w:szCs w:val="28"/>
          <w:shd w:val="clear" w:color="auto" w:fill="FFFFFF"/>
        </w:rPr>
        <w:t xml:space="preserve"> годов»</w:t>
      </w:r>
    </w:p>
    <w:p w:rsidR="001B099D" w:rsidRPr="00F4416F" w:rsidRDefault="001B099D" w:rsidP="00592CAF">
      <w:pPr>
        <w:ind w:firstLine="851"/>
        <w:jc w:val="right"/>
        <w:rPr>
          <w:b/>
          <w:sz w:val="28"/>
          <w:szCs w:val="28"/>
        </w:rPr>
      </w:pPr>
    </w:p>
    <w:p w:rsidR="007263E6" w:rsidRPr="00F4416F" w:rsidRDefault="004F2A10" w:rsidP="007263E6">
      <w:pPr>
        <w:ind w:firstLine="709"/>
        <w:jc w:val="both"/>
        <w:rPr>
          <w:b/>
          <w:sz w:val="28"/>
          <w:szCs w:val="28"/>
        </w:rPr>
      </w:pPr>
      <w:r w:rsidRPr="00F4416F">
        <w:rPr>
          <w:b/>
          <w:sz w:val="28"/>
          <w:szCs w:val="28"/>
        </w:rPr>
        <w:t>Предлагаются к утверждению:</w:t>
      </w:r>
    </w:p>
    <w:p w:rsidR="00FB73B0" w:rsidRPr="00F95BBC" w:rsidRDefault="00FB73B0" w:rsidP="007263E6">
      <w:pPr>
        <w:ind w:firstLine="709"/>
        <w:jc w:val="both"/>
        <w:rPr>
          <w:sz w:val="28"/>
          <w:szCs w:val="28"/>
        </w:rPr>
      </w:pPr>
      <w:r w:rsidRPr="00F95BBC">
        <w:rPr>
          <w:sz w:val="28"/>
          <w:szCs w:val="28"/>
        </w:rPr>
        <w:t>в 202</w:t>
      </w:r>
      <w:r w:rsidR="006431CE" w:rsidRPr="00F95BBC">
        <w:rPr>
          <w:sz w:val="28"/>
          <w:szCs w:val="28"/>
        </w:rPr>
        <w:t>3</w:t>
      </w:r>
      <w:r w:rsidRPr="00F95BBC">
        <w:rPr>
          <w:sz w:val="28"/>
          <w:szCs w:val="28"/>
        </w:rPr>
        <w:t xml:space="preserve"> году</w:t>
      </w:r>
      <w:r w:rsidR="00284E07" w:rsidRPr="00F95BBC">
        <w:rPr>
          <w:sz w:val="28"/>
          <w:szCs w:val="28"/>
        </w:rPr>
        <w:t>:</w:t>
      </w:r>
    </w:p>
    <w:p w:rsidR="004F2A10" w:rsidRPr="00F95BBC" w:rsidRDefault="004F2A10" w:rsidP="007263E6">
      <w:pPr>
        <w:ind w:firstLine="709"/>
        <w:jc w:val="both"/>
        <w:rPr>
          <w:sz w:val="28"/>
          <w:szCs w:val="28"/>
        </w:rPr>
      </w:pPr>
      <w:r w:rsidRPr="00F95BBC">
        <w:rPr>
          <w:sz w:val="28"/>
          <w:szCs w:val="28"/>
        </w:rPr>
        <w:t>-</w:t>
      </w:r>
      <w:r w:rsidR="00F020C4" w:rsidRPr="00F95BBC">
        <w:rPr>
          <w:sz w:val="28"/>
          <w:szCs w:val="28"/>
        </w:rPr>
        <w:t> </w:t>
      </w:r>
      <w:r w:rsidRPr="00F95BBC">
        <w:rPr>
          <w:sz w:val="28"/>
          <w:szCs w:val="28"/>
        </w:rPr>
        <w:t xml:space="preserve">доходы в сумме </w:t>
      </w:r>
      <w:r w:rsidR="00A91800" w:rsidRPr="00F95BBC">
        <w:rPr>
          <w:sz w:val="28"/>
          <w:szCs w:val="28"/>
        </w:rPr>
        <w:t>–</w:t>
      </w:r>
      <w:r w:rsidR="0043015B" w:rsidRPr="00F95BBC">
        <w:rPr>
          <w:sz w:val="28"/>
          <w:szCs w:val="28"/>
        </w:rPr>
        <w:t xml:space="preserve"> </w:t>
      </w:r>
      <w:r w:rsidR="00F95BBC">
        <w:rPr>
          <w:b/>
          <w:sz w:val="28"/>
          <w:szCs w:val="28"/>
        </w:rPr>
        <w:t>65 896 744,6</w:t>
      </w:r>
      <w:r w:rsidR="00557FE7" w:rsidRPr="00F95BBC">
        <w:rPr>
          <w:sz w:val="28"/>
          <w:szCs w:val="28"/>
        </w:rPr>
        <w:t xml:space="preserve"> </w:t>
      </w:r>
      <w:r w:rsidRPr="00F95BBC">
        <w:rPr>
          <w:sz w:val="28"/>
          <w:szCs w:val="28"/>
        </w:rPr>
        <w:t>тыс. ру</w:t>
      </w:r>
      <w:r w:rsidR="00C46220" w:rsidRPr="00F95BBC">
        <w:rPr>
          <w:sz w:val="28"/>
          <w:szCs w:val="28"/>
        </w:rPr>
        <w:t>б</w:t>
      </w:r>
      <w:r w:rsidRPr="00F95BBC">
        <w:rPr>
          <w:sz w:val="28"/>
          <w:szCs w:val="28"/>
        </w:rPr>
        <w:t>лей;</w:t>
      </w:r>
    </w:p>
    <w:p w:rsidR="004F2A10" w:rsidRPr="0058796B" w:rsidRDefault="00F020C4" w:rsidP="007263E6">
      <w:pPr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 </w:t>
      </w:r>
      <w:r w:rsidR="004F2A10" w:rsidRPr="0058796B">
        <w:rPr>
          <w:sz w:val="28"/>
          <w:szCs w:val="28"/>
        </w:rPr>
        <w:t xml:space="preserve">расходы в сумме </w:t>
      </w:r>
      <w:r w:rsidR="00A91800" w:rsidRPr="0058796B">
        <w:rPr>
          <w:sz w:val="28"/>
          <w:szCs w:val="28"/>
        </w:rPr>
        <w:t>–</w:t>
      </w:r>
      <w:r w:rsidR="0043015B" w:rsidRPr="0058796B">
        <w:rPr>
          <w:sz w:val="28"/>
          <w:szCs w:val="28"/>
        </w:rPr>
        <w:t xml:space="preserve"> </w:t>
      </w:r>
      <w:r w:rsidR="0058796B" w:rsidRPr="0058796B">
        <w:rPr>
          <w:b/>
          <w:sz w:val="28"/>
          <w:szCs w:val="28"/>
        </w:rPr>
        <w:t>70 069 262,1</w:t>
      </w:r>
      <w:r w:rsidR="004F2A10" w:rsidRPr="0058796B">
        <w:rPr>
          <w:b/>
          <w:sz w:val="28"/>
          <w:szCs w:val="28"/>
        </w:rPr>
        <w:t xml:space="preserve"> </w:t>
      </w:r>
      <w:r w:rsidR="004F2A10" w:rsidRPr="0058796B">
        <w:rPr>
          <w:sz w:val="28"/>
          <w:szCs w:val="28"/>
        </w:rPr>
        <w:t>тыс. рублей;</w:t>
      </w:r>
    </w:p>
    <w:p w:rsidR="004F2A10" w:rsidRPr="0058796B" w:rsidRDefault="00F020C4" w:rsidP="005879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 </w:t>
      </w:r>
      <w:r w:rsidR="004F2A10" w:rsidRPr="0058796B">
        <w:rPr>
          <w:sz w:val="28"/>
          <w:szCs w:val="28"/>
        </w:rPr>
        <w:t xml:space="preserve">дефицит в сумме </w:t>
      </w:r>
      <w:r w:rsidR="00A91800" w:rsidRPr="0058796B">
        <w:rPr>
          <w:sz w:val="28"/>
          <w:szCs w:val="28"/>
        </w:rPr>
        <w:t>–</w:t>
      </w:r>
      <w:r w:rsidR="0043015B" w:rsidRPr="0058796B">
        <w:rPr>
          <w:sz w:val="28"/>
          <w:szCs w:val="28"/>
        </w:rPr>
        <w:t xml:space="preserve"> </w:t>
      </w:r>
      <w:r w:rsidRPr="0058796B">
        <w:rPr>
          <w:b/>
          <w:sz w:val="28"/>
          <w:szCs w:val="28"/>
        </w:rPr>
        <w:t xml:space="preserve">4 172 517,5 </w:t>
      </w:r>
      <w:r w:rsidR="00FB73B0" w:rsidRPr="0058796B">
        <w:rPr>
          <w:sz w:val="28"/>
          <w:szCs w:val="28"/>
        </w:rPr>
        <w:t>тыс. рублей;</w:t>
      </w:r>
    </w:p>
    <w:p w:rsidR="00FB73B0" w:rsidRPr="00F95BBC" w:rsidRDefault="00FB73B0" w:rsidP="0058796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F95BBC">
        <w:rPr>
          <w:sz w:val="28"/>
          <w:szCs w:val="28"/>
        </w:rPr>
        <w:t>в 202</w:t>
      </w:r>
      <w:r w:rsidR="00F020C4" w:rsidRPr="00F95BBC">
        <w:rPr>
          <w:sz w:val="28"/>
          <w:szCs w:val="28"/>
        </w:rPr>
        <w:t>4</w:t>
      </w:r>
      <w:r w:rsidRPr="00F95BBC">
        <w:rPr>
          <w:sz w:val="28"/>
          <w:szCs w:val="28"/>
        </w:rPr>
        <w:t xml:space="preserve"> году:</w:t>
      </w:r>
    </w:p>
    <w:p w:rsidR="00FB73B0" w:rsidRPr="0058796B" w:rsidRDefault="00FB73B0" w:rsidP="005879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</w:t>
      </w:r>
      <w:r w:rsidR="00F020C4" w:rsidRPr="0058796B">
        <w:rPr>
          <w:sz w:val="28"/>
          <w:szCs w:val="28"/>
        </w:rPr>
        <w:t> </w:t>
      </w:r>
      <w:r w:rsidRPr="0058796B">
        <w:rPr>
          <w:sz w:val="28"/>
          <w:szCs w:val="28"/>
        </w:rPr>
        <w:t>доходы в сумме –</w:t>
      </w:r>
      <w:r w:rsidR="0043015B" w:rsidRPr="0058796B">
        <w:rPr>
          <w:sz w:val="28"/>
          <w:szCs w:val="28"/>
        </w:rPr>
        <w:t xml:space="preserve"> </w:t>
      </w:r>
      <w:r w:rsidR="00993D97" w:rsidRPr="0058796B">
        <w:rPr>
          <w:b/>
          <w:sz w:val="28"/>
          <w:szCs w:val="28"/>
        </w:rPr>
        <w:t xml:space="preserve">64 807 573,6 </w:t>
      </w:r>
      <w:r w:rsidRPr="0058796B">
        <w:rPr>
          <w:sz w:val="28"/>
          <w:szCs w:val="28"/>
        </w:rPr>
        <w:t>тыс. ру</w:t>
      </w:r>
      <w:r w:rsidR="00742158" w:rsidRPr="0058796B">
        <w:rPr>
          <w:sz w:val="28"/>
          <w:szCs w:val="28"/>
        </w:rPr>
        <w:t>б</w:t>
      </w:r>
      <w:r w:rsidRPr="0058796B">
        <w:rPr>
          <w:sz w:val="28"/>
          <w:szCs w:val="28"/>
        </w:rPr>
        <w:t>лей;</w:t>
      </w:r>
    </w:p>
    <w:p w:rsidR="00FB73B0" w:rsidRPr="0058796B" w:rsidRDefault="00FB73B0" w:rsidP="005879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</w:t>
      </w:r>
      <w:r w:rsidR="00F020C4" w:rsidRPr="0058796B">
        <w:rPr>
          <w:sz w:val="28"/>
          <w:szCs w:val="28"/>
        </w:rPr>
        <w:t> </w:t>
      </w:r>
      <w:r w:rsidRPr="0058796B">
        <w:rPr>
          <w:sz w:val="28"/>
          <w:szCs w:val="28"/>
        </w:rPr>
        <w:t xml:space="preserve">расходы в сумме </w:t>
      </w:r>
      <w:r w:rsidR="00603C48" w:rsidRPr="0058796B">
        <w:rPr>
          <w:sz w:val="28"/>
          <w:szCs w:val="28"/>
        </w:rPr>
        <w:t>–</w:t>
      </w:r>
      <w:r w:rsidR="0043015B" w:rsidRPr="0058796B">
        <w:rPr>
          <w:sz w:val="28"/>
          <w:szCs w:val="28"/>
        </w:rPr>
        <w:t xml:space="preserve"> </w:t>
      </w:r>
      <w:r w:rsidR="0058796B" w:rsidRPr="0058796B">
        <w:rPr>
          <w:b/>
          <w:sz w:val="28"/>
          <w:szCs w:val="28"/>
        </w:rPr>
        <w:t>65 107 573,6</w:t>
      </w:r>
      <w:r w:rsidRPr="0058796B">
        <w:rPr>
          <w:sz w:val="28"/>
          <w:szCs w:val="28"/>
        </w:rPr>
        <w:t xml:space="preserve"> тыс. рублей;</w:t>
      </w:r>
    </w:p>
    <w:p w:rsidR="00FB73B0" w:rsidRPr="0058796B" w:rsidRDefault="00FB73B0" w:rsidP="005879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</w:t>
      </w:r>
      <w:r w:rsidR="00F020C4" w:rsidRPr="0058796B">
        <w:rPr>
          <w:sz w:val="28"/>
          <w:szCs w:val="28"/>
        </w:rPr>
        <w:t> </w:t>
      </w:r>
      <w:r w:rsidR="00684680" w:rsidRPr="0058796B">
        <w:rPr>
          <w:sz w:val="28"/>
          <w:szCs w:val="28"/>
        </w:rPr>
        <w:t>дефицит</w:t>
      </w:r>
      <w:r w:rsidRPr="0058796B">
        <w:rPr>
          <w:sz w:val="28"/>
          <w:szCs w:val="28"/>
        </w:rPr>
        <w:t xml:space="preserve"> в сумме –</w:t>
      </w:r>
      <w:r w:rsidR="0043015B" w:rsidRPr="0058796B">
        <w:rPr>
          <w:sz w:val="28"/>
          <w:szCs w:val="28"/>
        </w:rPr>
        <w:t xml:space="preserve"> </w:t>
      </w:r>
      <w:r w:rsidR="00684680" w:rsidRPr="0058796B">
        <w:rPr>
          <w:b/>
          <w:sz w:val="28"/>
          <w:szCs w:val="28"/>
        </w:rPr>
        <w:t>300 000,0</w:t>
      </w:r>
      <w:r w:rsidRPr="0058796B">
        <w:rPr>
          <w:sz w:val="28"/>
          <w:szCs w:val="28"/>
        </w:rPr>
        <w:t xml:space="preserve"> тыс. рублей;</w:t>
      </w:r>
    </w:p>
    <w:p w:rsidR="00891F05" w:rsidRPr="00F95BBC" w:rsidRDefault="00891F05" w:rsidP="00891F05">
      <w:pPr>
        <w:ind w:firstLine="709"/>
        <w:jc w:val="both"/>
        <w:rPr>
          <w:sz w:val="28"/>
          <w:szCs w:val="28"/>
        </w:rPr>
      </w:pPr>
      <w:r w:rsidRPr="00F95BBC">
        <w:rPr>
          <w:sz w:val="28"/>
          <w:szCs w:val="28"/>
        </w:rPr>
        <w:t>в 202</w:t>
      </w:r>
      <w:r w:rsidR="00F020C4" w:rsidRPr="00F95BBC">
        <w:rPr>
          <w:sz w:val="28"/>
          <w:szCs w:val="28"/>
        </w:rPr>
        <w:t>5</w:t>
      </w:r>
      <w:r w:rsidRPr="00F95BBC">
        <w:rPr>
          <w:sz w:val="28"/>
          <w:szCs w:val="28"/>
        </w:rPr>
        <w:t xml:space="preserve"> году</w:t>
      </w:r>
      <w:r w:rsidR="00284E07" w:rsidRPr="00F95BBC">
        <w:rPr>
          <w:sz w:val="28"/>
          <w:szCs w:val="28"/>
        </w:rPr>
        <w:t>:</w:t>
      </w:r>
    </w:p>
    <w:p w:rsidR="00891F05" w:rsidRPr="00F95BBC" w:rsidRDefault="00891F05" w:rsidP="00891F05">
      <w:pPr>
        <w:ind w:firstLine="709"/>
        <w:jc w:val="both"/>
        <w:rPr>
          <w:sz w:val="28"/>
          <w:szCs w:val="28"/>
        </w:rPr>
      </w:pPr>
      <w:r w:rsidRPr="00F95BBC">
        <w:rPr>
          <w:sz w:val="28"/>
          <w:szCs w:val="28"/>
        </w:rPr>
        <w:t>-</w:t>
      </w:r>
      <w:r w:rsidR="00F020C4" w:rsidRPr="00F95BBC">
        <w:rPr>
          <w:sz w:val="28"/>
          <w:szCs w:val="28"/>
        </w:rPr>
        <w:t> </w:t>
      </w:r>
      <w:r w:rsidRPr="00F95BBC">
        <w:rPr>
          <w:sz w:val="28"/>
          <w:szCs w:val="28"/>
        </w:rPr>
        <w:t>доходы в сумме –</w:t>
      </w:r>
      <w:r w:rsidR="0043015B" w:rsidRPr="00F95BBC">
        <w:rPr>
          <w:sz w:val="28"/>
          <w:szCs w:val="28"/>
        </w:rPr>
        <w:t xml:space="preserve"> </w:t>
      </w:r>
      <w:r w:rsidR="00684680" w:rsidRPr="00F95BBC">
        <w:rPr>
          <w:b/>
          <w:sz w:val="28"/>
          <w:szCs w:val="28"/>
        </w:rPr>
        <w:t>59 293 984,0</w:t>
      </w:r>
      <w:r w:rsidRPr="00F95BBC">
        <w:rPr>
          <w:sz w:val="28"/>
          <w:szCs w:val="28"/>
        </w:rPr>
        <w:t xml:space="preserve"> тыс. ру</w:t>
      </w:r>
      <w:r w:rsidR="00742158" w:rsidRPr="00F95BBC">
        <w:rPr>
          <w:sz w:val="28"/>
          <w:szCs w:val="28"/>
        </w:rPr>
        <w:t>б</w:t>
      </w:r>
      <w:r w:rsidRPr="00F95BBC">
        <w:rPr>
          <w:sz w:val="28"/>
          <w:szCs w:val="28"/>
        </w:rPr>
        <w:t>лей;</w:t>
      </w:r>
    </w:p>
    <w:p w:rsidR="00891F05" w:rsidRPr="0058796B" w:rsidRDefault="00F020C4" w:rsidP="00891F05">
      <w:pPr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 </w:t>
      </w:r>
      <w:r w:rsidR="00891F05" w:rsidRPr="0058796B">
        <w:rPr>
          <w:sz w:val="28"/>
          <w:szCs w:val="28"/>
        </w:rPr>
        <w:t xml:space="preserve">расходы в сумме </w:t>
      </w:r>
      <w:r w:rsidR="00DB50B1" w:rsidRPr="0058796B">
        <w:rPr>
          <w:sz w:val="28"/>
          <w:szCs w:val="28"/>
        </w:rPr>
        <w:t>–</w:t>
      </w:r>
      <w:r w:rsidR="0043015B" w:rsidRPr="0058796B">
        <w:rPr>
          <w:sz w:val="28"/>
          <w:szCs w:val="28"/>
        </w:rPr>
        <w:t xml:space="preserve"> </w:t>
      </w:r>
      <w:r w:rsidR="00684680" w:rsidRPr="0058796B">
        <w:rPr>
          <w:b/>
          <w:sz w:val="28"/>
          <w:szCs w:val="28"/>
        </w:rPr>
        <w:t>58 256 933,1</w:t>
      </w:r>
      <w:r w:rsidR="00891F05" w:rsidRPr="0058796B">
        <w:rPr>
          <w:sz w:val="28"/>
          <w:szCs w:val="28"/>
        </w:rPr>
        <w:t xml:space="preserve"> тыс. рублей;</w:t>
      </w:r>
    </w:p>
    <w:p w:rsidR="00891F05" w:rsidRPr="00F4416F" w:rsidRDefault="00891F05" w:rsidP="00891F05">
      <w:pPr>
        <w:ind w:firstLine="709"/>
        <w:jc w:val="both"/>
        <w:rPr>
          <w:sz w:val="28"/>
          <w:szCs w:val="28"/>
        </w:rPr>
      </w:pPr>
      <w:r w:rsidRPr="0058796B">
        <w:rPr>
          <w:sz w:val="28"/>
          <w:szCs w:val="28"/>
        </w:rPr>
        <w:t>-</w:t>
      </w:r>
      <w:r w:rsidR="00F020C4" w:rsidRPr="0058796B">
        <w:rPr>
          <w:sz w:val="28"/>
          <w:szCs w:val="28"/>
        </w:rPr>
        <w:t> </w:t>
      </w:r>
      <w:r w:rsidRPr="0058796B">
        <w:rPr>
          <w:sz w:val="28"/>
          <w:szCs w:val="28"/>
        </w:rPr>
        <w:t>профицит в сумме –</w:t>
      </w:r>
      <w:r w:rsidR="0043015B" w:rsidRPr="0058796B">
        <w:rPr>
          <w:sz w:val="28"/>
          <w:szCs w:val="28"/>
        </w:rPr>
        <w:t xml:space="preserve"> </w:t>
      </w:r>
      <w:r w:rsidR="00684680" w:rsidRPr="0058796B">
        <w:rPr>
          <w:b/>
          <w:sz w:val="28"/>
          <w:szCs w:val="28"/>
        </w:rPr>
        <w:t>1 037 050,9</w:t>
      </w:r>
      <w:r w:rsidRPr="0058796B">
        <w:rPr>
          <w:sz w:val="28"/>
          <w:szCs w:val="28"/>
        </w:rPr>
        <w:t xml:space="preserve"> тыс. рублей;</w:t>
      </w:r>
    </w:p>
    <w:p w:rsidR="00FB73B0" w:rsidRPr="00F4416F" w:rsidRDefault="00FB73B0" w:rsidP="007263E6">
      <w:pPr>
        <w:ind w:firstLine="709"/>
        <w:jc w:val="both"/>
        <w:rPr>
          <w:sz w:val="28"/>
          <w:szCs w:val="28"/>
        </w:rPr>
      </w:pPr>
    </w:p>
    <w:p w:rsidR="004F2A10" w:rsidRPr="00934526" w:rsidRDefault="004169D4" w:rsidP="007263E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Общие </w:t>
      </w:r>
      <w:r w:rsidR="004F2A10" w:rsidRPr="00934526">
        <w:rPr>
          <w:b/>
          <w:sz w:val="28"/>
          <w:szCs w:val="28"/>
        </w:rPr>
        <w:t xml:space="preserve">доходы </w:t>
      </w:r>
      <w:r w:rsidR="004F2A10" w:rsidRPr="00934526">
        <w:rPr>
          <w:sz w:val="28"/>
          <w:szCs w:val="28"/>
        </w:rPr>
        <w:t>областного бюджета на 202</w:t>
      </w:r>
      <w:r w:rsidR="00684680">
        <w:rPr>
          <w:sz w:val="28"/>
          <w:szCs w:val="28"/>
        </w:rPr>
        <w:t>3</w:t>
      </w:r>
      <w:r w:rsidR="004F2A10" w:rsidRPr="00934526">
        <w:rPr>
          <w:sz w:val="28"/>
          <w:szCs w:val="28"/>
        </w:rPr>
        <w:t xml:space="preserve"> год предлагаются к утверждению в сумме </w:t>
      </w:r>
      <w:r w:rsidR="00993D97">
        <w:rPr>
          <w:b/>
          <w:sz w:val="28"/>
          <w:szCs w:val="28"/>
        </w:rPr>
        <w:t>65 896 744,6</w:t>
      </w:r>
      <w:r w:rsidR="00E7358B">
        <w:rPr>
          <w:b/>
          <w:sz w:val="28"/>
          <w:szCs w:val="28"/>
        </w:rPr>
        <w:t> </w:t>
      </w:r>
      <w:r w:rsidR="00DF75FC" w:rsidRPr="00934526">
        <w:rPr>
          <w:sz w:val="28"/>
          <w:szCs w:val="28"/>
        </w:rPr>
        <w:t xml:space="preserve">тыс. рублей </w:t>
      </w:r>
      <w:r w:rsidR="004F2A10" w:rsidRPr="00934526">
        <w:rPr>
          <w:sz w:val="28"/>
          <w:szCs w:val="28"/>
        </w:rPr>
        <w:t xml:space="preserve">с увеличением на </w:t>
      </w:r>
      <w:r w:rsidR="00993D97">
        <w:rPr>
          <w:b/>
          <w:bCs/>
          <w:sz w:val="28"/>
          <w:szCs w:val="28"/>
        </w:rPr>
        <w:t>2 209 259,2</w:t>
      </w:r>
      <w:r w:rsidR="004C4CE6">
        <w:rPr>
          <w:sz w:val="28"/>
          <w:szCs w:val="28"/>
          <w:lang w:val="en-US"/>
        </w:rPr>
        <w:t> </w:t>
      </w:r>
      <w:r w:rsidR="004F2A10" w:rsidRPr="00934526">
        <w:rPr>
          <w:sz w:val="28"/>
          <w:szCs w:val="28"/>
        </w:rPr>
        <w:t>тыс. рублей</w:t>
      </w:r>
      <w:r w:rsidR="000C1908" w:rsidRPr="00934526">
        <w:rPr>
          <w:sz w:val="28"/>
          <w:szCs w:val="28"/>
        </w:rPr>
        <w:t>, в 202</w:t>
      </w:r>
      <w:r>
        <w:rPr>
          <w:sz w:val="28"/>
          <w:szCs w:val="28"/>
        </w:rPr>
        <w:t>4</w:t>
      </w:r>
      <w:r w:rsidR="0043015B" w:rsidRPr="00934526">
        <w:rPr>
          <w:sz w:val="28"/>
          <w:szCs w:val="28"/>
        </w:rPr>
        <w:t> </w:t>
      </w:r>
      <w:r w:rsidR="000C1908" w:rsidRPr="00934526">
        <w:rPr>
          <w:sz w:val="28"/>
          <w:szCs w:val="28"/>
        </w:rPr>
        <w:t>году</w:t>
      </w:r>
      <w:r w:rsidR="0043015B" w:rsidRPr="00934526">
        <w:rPr>
          <w:sz w:val="28"/>
          <w:szCs w:val="28"/>
        </w:rPr>
        <w:t xml:space="preserve"> </w:t>
      </w:r>
      <w:r w:rsidR="00934526" w:rsidRPr="00934526">
        <w:rPr>
          <w:sz w:val="28"/>
          <w:szCs w:val="28"/>
        </w:rPr>
        <w:t xml:space="preserve">в сумме </w:t>
      </w:r>
      <w:r w:rsidR="00993D97">
        <w:rPr>
          <w:b/>
          <w:sz w:val="28"/>
          <w:szCs w:val="28"/>
        </w:rPr>
        <w:t>64 807 573,6 </w:t>
      </w:r>
      <w:r w:rsidR="00934526" w:rsidRPr="00934526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с увеличением на </w:t>
      </w:r>
      <w:r w:rsidR="00993D97">
        <w:rPr>
          <w:b/>
          <w:sz w:val="28"/>
          <w:szCs w:val="28"/>
        </w:rPr>
        <w:t>1 017 300,</w:t>
      </w:r>
      <w:r w:rsidRPr="004169D4">
        <w:rPr>
          <w:b/>
          <w:sz w:val="28"/>
          <w:szCs w:val="28"/>
        </w:rPr>
        <w:t>0</w:t>
      </w:r>
      <w:r w:rsidR="00E7358B">
        <w:rPr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603C48" w:rsidRPr="00934526">
        <w:rPr>
          <w:sz w:val="28"/>
          <w:szCs w:val="28"/>
        </w:rPr>
        <w:t>, в 202</w:t>
      </w:r>
      <w:r w:rsidR="00A55DC2">
        <w:rPr>
          <w:sz w:val="28"/>
          <w:szCs w:val="28"/>
        </w:rPr>
        <w:t>5</w:t>
      </w:r>
      <w:r w:rsidR="00EA77B8">
        <w:rPr>
          <w:sz w:val="28"/>
          <w:szCs w:val="28"/>
        </w:rPr>
        <w:t xml:space="preserve"> </w:t>
      </w:r>
      <w:r w:rsidR="000C1908" w:rsidRPr="00934526">
        <w:rPr>
          <w:sz w:val="28"/>
          <w:szCs w:val="28"/>
        </w:rPr>
        <w:t xml:space="preserve">году в сумме </w:t>
      </w:r>
      <w:r>
        <w:rPr>
          <w:b/>
          <w:sz w:val="28"/>
          <w:szCs w:val="28"/>
        </w:rPr>
        <w:t>59 293 984,0</w:t>
      </w:r>
      <w:r w:rsidR="00D0299F">
        <w:rPr>
          <w:b/>
          <w:sz w:val="28"/>
          <w:szCs w:val="28"/>
        </w:rPr>
        <w:t> </w:t>
      </w:r>
      <w:r w:rsidR="000C1908" w:rsidRPr="00934526">
        <w:rPr>
          <w:sz w:val="28"/>
          <w:szCs w:val="28"/>
        </w:rPr>
        <w:t xml:space="preserve">тыс. рублей </w:t>
      </w:r>
      <w:r w:rsidR="00EA77B8">
        <w:rPr>
          <w:sz w:val="28"/>
          <w:szCs w:val="28"/>
        </w:rPr>
        <w:t>без изменений</w:t>
      </w:r>
      <w:r w:rsidR="000C1908" w:rsidRPr="00934526">
        <w:rPr>
          <w:sz w:val="28"/>
          <w:szCs w:val="28"/>
        </w:rPr>
        <w:t>.</w:t>
      </w:r>
    </w:p>
    <w:p w:rsidR="00EA77B8" w:rsidRDefault="00EA77B8" w:rsidP="00812A2F">
      <w:pPr>
        <w:ind w:firstLine="709"/>
        <w:jc w:val="both"/>
        <w:rPr>
          <w:sz w:val="28"/>
          <w:szCs w:val="28"/>
          <w:highlight w:val="yellow"/>
        </w:rPr>
      </w:pPr>
    </w:p>
    <w:p w:rsidR="00812A2F" w:rsidRPr="00A57FED" w:rsidRDefault="00812A2F" w:rsidP="00812A2F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>Доходную часть областного бюджета по безвозмездным поступлениям предлагается утвердить в 202</w:t>
      </w:r>
      <w:r w:rsidR="00E7358B">
        <w:rPr>
          <w:sz w:val="28"/>
          <w:szCs w:val="28"/>
        </w:rPr>
        <w:t>3</w:t>
      </w:r>
      <w:r w:rsidRPr="00A57FED">
        <w:rPr>
          <w:sz w:val="28"/>
          <w:szCs w:val="28"/>
        </w:rPr>
        <w:t xml:space="preserve"> году в сумме </w:t>
      </w:r>
      <w:r w:rsidR="00BD1081">
        <w:rPr>
          <w:b/>
          <w:sz w:val="28"/>
          <w:szCs w:val="28"/>
        </w:rPr>
        <w:t>19 417 003,9</w:t>
      </w:r>
      <w:r w:rsidR="00E7358B">
        <w:rPr>
          <w:b/>
          <w:sz w:val="28"/>
          <w:szCs w:val="28"/>
        </w:rPr>
        <w:t> </w:t>
      </w:r>
      <w:r w:rsidR="00B25533" w:rsidRPr="00B25533">
        <w:rPr>
          <w:sz w:val="28"/>
          <w:szCs w:val="28"/>
        </w:rPr>
        <w:t>т</w:t>
      </w:r>
      <w:r w:rsidRPr="00A57FED">
        <w:rPr>
          <w:sz w:val="28"/>
          <w:szCs w:val="28"/>
        </w:rPr>
        <w:t xml:space="preserve">ыс. рублей с увеличением на </w:t>
      </w:r>
      <w:r w:rsidR="00BD1081">
        <w:rPr>
          <w:b/>
          <w:bCs/>
          <w:sz w:val="28"/>
          <w:szCs w:val="28"/>
        </w:rPr>
        <w:t>2 209 259,2</w:t>
      </w:r>
      <w:r w:rsidR="007A41A8" w:rsidRPr="00A57FED">
        <w:rPr>
          <w:sz w:val="28"/>
          <w:szCs w:val="28"/>
        </w:rPr>
        <w:t> </w:t>
      </w:r>
      <w:r w:rsidRPr="00A57FED">
        <w:rPr>
          <w:sz w:val="28"/>
          <w:szCs w:val="28"/>
        </w:rPr>
        <w:t>тыс. рублей, в 202</w:t>
      </w:r>
      <w:r w:rsidR="00E7358B">
        <w:rPr>
          <w:sz w:val="28"/>
          <w:szCs w:val="28"/>
        </w:rPr>
        <w:t>4</w:t>
      </w:r>
      <w:r w:rsidRPr="00A57FED">
        <w:rPr>
          <w:sz w:val="28"/>
          <w:szCs w:val="28"/>
        </w:rPr>
        <w:t xml:space="preserve"> году в сумме </w:t>
      </w:r>
      <w:r w:rsidR="00BD1081">
        <w:rPr>
          <w:b/>
          <w:sz w:val="28"/>
          <w:szCs w:val="28"/>
        </w:rPr>
        <w:t>16 251 202,0</w:t>
      </w:r>
      <w:r w:rsidR="007A41A8" w:rsidRPr="00A57FED">
        <w:rPr>
          <w:b/>
          <w:bCs/>
          <w:sz w:val="28"/>
          <w:szCs w:val="28"/>
        </w:rPr>
        <w:t> </w:t>
      </w:r>
      <w:r w:rsidRPr="00A57FED">
        <w:rPr>
          <w:sz w:val="28"/>
          <w:szCs w:val="28"/>
        </w:rPr>
        <w:t xml:space="preserve">тыс. рублей </w:t>
      </w:r>
      <w:r w:rsidR="00E7358B">
        <w:rPr>
          <w:sz w:val="28"/>
          <w:szCs w:val="28"/>
        </w:rPr>
        <w:t xml:space="preserve">с увеличением на </w:t>
      </w:r>
      <w:r w:rsidR="00BD1081" w:rsidRPr="00BD1081">
        <w:rPr>
          <w:b/>
          <w:sz w:val="28"/>
          <w:szCs w:val="28"/>
        </w:rPr>
        <w:t>1 017 300,0</w:t>
      </w:r>
      <w:r w:rsidR="00BD1081">
        <w:rPr>
          <w:sz w:val="28"/>
          <w:szCs w:val="28"/>
        </w:rPr>
        <w:t> </w:t>
      </w:r>
      <w:r w:rsidR="00E7358B">
        <w:rPr>
          <w:sz w:val="28"/>
          <w:szCs w:val="28"/>
        </w:rPr>
        <w:t>тыс. рублей</w:t>
      </w:r>
      <w:r w:rsidRPr="00A57FED">
        <w:rPr>
          <w:sz w:val="28"/>
          <w:szCs w:val="28"/>
        </w:rPr>
        <w:t>, в 202</w:t>
      </w:r>
      <w:r w:rsidR="00E7358B">
        <w:rPr>
          <w:sz w:val="28"/>
          <w:szCs w:val="28"/>
        </w:rPr>
        <w:t>5</w:t>
      </w:r>
      <w:r w:rsidRPr="00A57FED">
        <w:rPr>
          <w:sz w:val="28"/>
          <w:szCs w:val="28"/>
        </w:rPr>
        <w:t xml:space="preserve"> году в сумме </w:t>
      </w:r>
      <w:r w:rsidR="00E7358B">
        <w:rPr>
          <w:b/>
          <w:sz w:val="28"/>
          <w:szCs w:val="28"/>
        </w:rPr>
        <w:t>10 343 990,6</w:t>
      </w:r>
      <w:r w:rsidR="007A41A8" w:rsidRPr="00A57FED">
        <w:rPr>
          <w:sz w:val="28"/>
          <w:szCs w:val="28"/>
        </w:rPr>
        <w:t> </w:t>
      </w:r>
      <w:r w:rsidRPr="00A57FED">
        <w:rPr>
          <w:sz w:val="28"/>
          <w:szCs w:val="28"/>
        </w:rPr>
        <w:t xml:space="preserve">тыс. рублей </w:t>
      </w:r>
      <w:r w:rsidR="00A57FED" w:rsidRPr="00A57FED">
        <w:rPr>
          <w:sz w:val="28"/>
          <w:szCs w:val="28"/>
        </w:rPr>
        <w:t>без изменений</w:t>
      </w:r>
      <w:r w:rsidRPr="00A57FED">
        <w:rPr>
          <w:sz w:val="28"/>
          <w:szCs w:val="28"/>
        </w:rPr>
        <w:t xml:space="preserve">. </w:t>
      </w:r>
      <w:r w:rsidRPr="006F3D06">
        <w:rPr>
          <w:sz w:val="28"/>
          <w:szCs w:val="28"/>
        </w:rPr>
        <w:t xml:space="preserve">Уточнения по безвозмездным поступлениям </w:t>
      </w:r>
      <w:r w:rsidR="00B76415" w:rsidRPr="006F3D06">
        <w:rPr>
          <w:sz w:val="28"/>
          <w:szCs w:val="28"/>
        </w:rPr>
        <w:t xml:space="preserve">от других бюджетов бюджетной системы </w:t>
      </w:r>
      <w:r w:rsidRPr="006F3D06">
        <w:rPr>
          <w:sz w:val="28"/>
          <w:szCs w:val="28"/>
        </w:rPr>
        <w:t>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E7358B" w:rsidRPr="006F3D06">
        <w:rPr>
          <w:sz w:val="28"/>
          <w:szCs w:val="28"/>
        </w:rPr>
        <w:t>3</w:t>
      </w:r>
      <w:r w:rsidR="00E11D2F" w:rsidRPr="006F3D06">
        <w:rPr>
          <w:sz w:val="28"/>
          <w:szCs w:val="28"/>
        </w:rPr>
        <w:t> </w:t>
      </w:r>
      <w:r w:rsidRPr="006F3D06">
        <w:rPr>
          <w:sz w:val="28"/>
          <w:szCs w:val="28"/>
        </w:rPr>
        <w:t>году.</w:t>
      </w:r>
    </w:p>
    <w:p w:rsidR="00812A2F" w:rsidRPr="00A57FED" w:rsidRDefault="00812A2F" w:rsidP="00812A2F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>В 202</w:t>
      </w:r>
      <w:r w:rsidR="00E7358B">
        <w:rPr>
          <w:sz w:val="28"/>
          <w:szCs w:val="28"/>
        </w:rPr>
        <w:t>3</w:t>
      </w:r>
      <w:r w:rsidRPr="00A57FED">
        <w:rPr>
          <w:sz w:val="28"/>
          <w:szCs w:val="28"/>
        </w:rPr>
        <w:t xml:space="preserve"> году:</w:t>
      </w:r>
    </w:p>
    <w:p w:rsidR="00812A2F" w:rsidRPr="00707FBC" w:rsidRDefault="00812A2F" w:rsidP="00812A2F">
      <w:pPr>
        <w:ind w:firstLine="709"/>
        <w:jc w:val="both"/>
        <w:rPr>
          <w:sz w:val="28"/>
          <w:szCs w:val="28"/>
        </w:rPr>
      </w:pPr>
      <w:r w:rsidRPr="00707FBC">
        <w:rPr>
          <w:sz w:val="28"/>
          <w:szCs w:val="28"/>
        </w:rPr>
        <w:t>увеличены:</w:t>
      </w:r>
    </w:p>
    <w:p w:rsidR="00812A2F" w:rsidRPr="005A5296" w:rsidRDefault="00812A2F" w:rsidP="00812A2F">
      <w:pPr>
        <w:ind w:firstLine="709"/>
        <w:jc w:val="both"/>
        <w:rPr>
          <w:sz w:val="28"/>
          <w:szCs w:val="28"/>
        </w:rPr>
      </w:pPr>
      <w:r w:rsidRPr="005A5296">
        <w:rPr>
          <w:sz w:val="28"/>
          <w:szCs w:val="28"/>
        </w:rPr>
        <w:t>- </w:t>
      </w:r>
      <w:r w:rsidR="00A86466" w:rsidRPr="005A5296">
        <w:rPr>
          <w:rFonts w:eastAsiaTheme="minorHAnsi"/>
          <w:sz w:val="28"/>
          <w:szCs w:val="28"/>
          <w:lang w:eastAsia="en-US"/>
        </w:rPr>
        <w:t>с</w:t>
      </w:r>
      <w:r w:rsidR="00E11D2F" w:rsidRPr="005A5296">
        <w:rPr>
          <w:rFonts w:eastAsiaTheme="minorHAnsi"/>
          <w:sz w:val="28"/>
          <w:szCs w:val="28"/>
          <w:lang w:eastAsia="en-US"/>
        </w:rPr>
        <w:t xml:space="preserve">убсидии </w:t>
      </w:r>
      <w:r w:rsidR="00707FBC" w:rsidRPr="005A5296">
        <w:rPr>
          <w:rFonts w:eastAsiaTheme="minorHAnsi"/>
          <w:sz w:val="28"/>
          <w:szCs w:val="28"/>
          <w:lang w:eastAsia="en-US"/>
        </w:rPr>
        <w:t xml:space="preserve">бюджетам субъектов Российской Федерации </w:t>
      </w:r>
      <w:r w:rsidR="00DF0B29" w:rsidRPr="005A5296">
        <w:rPr>
          <w:sz w:val="28"/>
          <w:szCs w:val="28"/>
          <w:lang w:eastAsia="en-US"/>
        </w:rPr>
        <w:t>на поддержку региональных программ по проектированию туристского кода центра города</w:t>
      </w:r>
      <w:r w:rsidRPr="005A5296">
        <w:rPr>
          <w:sz w:val="28"/>
          <w:szCs w:val="28"/>
        </w:rPr>
        <w:t xml:space="preserve"> на </w:t>
      </w:r>
      <w:r w:rsidR="00DF0B29" w:rsidRPr="005A5296">
        <w:rPr>
          <w:sz w:val="28"/>
          <w:szCs w:val="28"/>
        </w:rPr>
        <w:t>187 653,8</w:t>
      </w:r>
      <w:r w:rsidR="00E11D2F" w:rsidRPr="005A5296">
        <w:rPr>
          <w:sz w:val="28"/>
          <w:szCs w:val="28"/>
        </w:rPr>
        <w:t> </w:t>
      </w:r>
      <w:r w:rsidRPr="005A5296">
        <w:rPr>
          <w:sz w:val="28"/>
          <w:szCs w:val="28"/>
        </w:rPr>
        <w:t>тыс. рублей;</w:t>
      </w:r>
    </w:p>
    <w:p w:rsidR="00812A2F" w:rsidRPr="005A5296" w:rsidRDefault="00812A2F" w:rsidP="00812A2F">
      <w:pPr>
        <w:ind w:firstLine="709"/>
        <w:jc w:val="both"/>
        <w:rPr>
          <w:sz w:val="28"/>
          <w:szCs w:val="28"/>
        </w:rPr>
      </w:pPr>
      <w:r w:rsidRPr="005A5296">
        <w:rPr>
          <w:sz w:val="28"/>
          <w:szCs w:val="28"/>
        </w:rPr>
        <w:t>- </w:t>
      </w:r>
      <w:r w:rsidR="00A86466" w:rsidRPr="005A5296">
        <w:rPr>
          <w:rFonts w:eastAsiaTheme="minorHAnsi"/>
          <w:sz w:val="28"/>
          <w:szCs w:val="28"/>
          <w:lang w:eastAsia="en-US"/>
        </w:rPr>
        <w:t>с</w:t>
      </w:r>
      <w:r w:rsidR="00E11D2F" w:rsidRPr="005A5296">
        <w:rPr>
          <w:rFonts w:eastAsiaTheme="minorHAnsi"/>
          <w:sz w:val="28"/>
          <w:szCs w:val="28"/>
          <w:lang w:eastAsia="en-US"/>
        </w:rPr>
        <w:t xml:space="preserve">убсидии </w:t>
      </w:r>
      <w:r w:rsidR="00707FBC" w:rsidRPr="005A5296">
        <w:rPr>
          <w:rFonts w:eastAsiaTheme="minorHAnsi"/>
          <w:sz w:val="28"/>
          <w:szCs w:val="28"/>
          <w:lang w:eastAsia="en-US"/>
        </w:rPr>
        <w:t xml:space="preserve">бюджетам субъектов Российской Федерации на </w:t>
      </w:r>
      <w:proofErr w:type="spellStart"/>
      <w:r w:rsidR="00DF0B29" w:rsidRPr="005A5296">
        <w:rPr>
          <w:sz w:val="28"/>
          <w:szCs w:val="28"/>
          <w:lang w:eastAsia="en-US"/>
        </w:rPr>
        <w:t>софинансирование</w:t>
      </w:r>
      <w:proofErr w:type="spellEnd"/>
      <w:r w:rsidR="00DF0B29" w:rsidRPr="005A5296">
        <w:rPr>
          <w:sz w:val="28"/>
          <w:szCs w:val="28"/>
          <w:lang w:eastAsia="en-US"/>
        </w:rPr>
        <w:t xml:space="preserve"> закупки и монтажа оборудования для создания «умных» спортивных площадок</w:t>
      </w:r>
      <w:r w:rsidRPr="005A5296">
        <w:rPr>
          <w:sz w:val="28"/>
          <w:szCs w:val="28"/>
        </w:rPr>
        <w:t xml:space="preserve"> на </w:t>
      </w:r>
      <w:r w:rsidR="00DF0B29" w:rsidRPr="005A5296">
        <w:rPr>
          <w:sz w:val="28"/>
          <w:szCs w:val="28"/>
        </w:rPr>
        <w:t>46 100,5</w:t>
      </w:r>
      <w:r w:rsidR="00E11D2F" w:rsidRPr="005A5296">
        <w:rPr>
          <w:sz w:val="28"/>
          <w:szCs w:val="28"/>
        </w:rPr>
        <w:t> </w:t>
      </w:r>
      <w:r w:rsidRPr="005A5296">
        <w:rPr>
          <w:sz w:val="28"/>
          <w:szCs w:val="28"/>
        </w:rPr>
        <w:t>тыс. рублей;</w:t>
      </w:r>
    </w:p>
    <w:p w:rsidR="005E67B1" w:rsidRPr="005A5296" w:rsidRDefault="00976F5F" w:rsidP="005E6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296">
        <w:rPr>
          <w:sz w:val="28"/>
          <w:szCs w:val="28"/>
        </w:rPr>
        <w:t>- субвенции</w:t>
      </w:r>
      <w:r w:rsidR="00182F34" w:rsidRPr="005A5296">
        <w:rPr>
          <w:sz w:val="28"/>
          <w:szCs w:val="28"/>
        </w:rPr>
        <w:t xml:space="preserve"> </w:t>
      </w:r>
      <w:r w:rsidR="005E67B1" w:rsidRPr="005A5296">
        <w:rPr>
          <w:sz w:val="28"/>
          <w:szCs w:val="28"/>
          <w:lang w:eastAsia="en-US"/>
        </w:rPr>
        <w:t>бюджетам субъектов Российской Федерации на осуществление отдельных полномочий в области лесных отношений на 328,7 тыс. рублей;</w:t>
      </w:r>
    </w:p>
    <w:p w:rsidR="00812A2F" w:rsidRPr="005A5296" w:rsidRDefault="00812A2F" w:rsidP="00812A2F">
      <w:pPr>
        <w:ind w:firstLine="709"/>
        <w:jc w:val="both"/>
        <w:rPr>
          <w:sz w:val="28"/>
          <w:szCs w:val="28"/>
        </w:rPr>
      </w:pPr>
      <w:r w:rsidRPr="005A5296">
        <w:rPr>
          <w:sz w:val="28"/>
          <w:szCs w:val="28"/>
        </w:rPr>
        <w:t>- </w:t>
      </w:r>
      <w:r w:rsidR="00153018" w:rsidRPr="005A5296">
        <w:rPr>
          <w:rFonts w:eastAsiaTheme="minorHAnsi"/>
          <w:sz w:val="28"/>
          <w:szCs w:val="28"/>
          <w:lang w:eastAsia="en-US"/>
        </w:rPr>
        <w:t>м</w:t>
      </w:r>
      <w:r w:rsidR="00A86466" w:rsidRPr="005A5296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5A5296">
        <w:rPr>
          <w:sz w:val="28"/>
          <w:szCs w:val="28"/>
          <w:lang w:eastAsia="en-US"/>
        </w:rPr>
        <w:t xml:space="preserve">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округах, </w:t>
      </w:r>
      <w:r w:rsidR="00153018" w:rsidRPr="005A5296">
        <w:rPr>
          <w:rFonts w:eastAsiaTheme="minorHAnsi"/>
          <w:sz w:val="28"/>
          <w:szCs w:val="28"/>
          <w:lang w:eastAsia="en-US"/>
        </w:rPr>
        <w:t>на</w:t>
      </w:r>
      <w:r w:rsidR="00A86466" w:rsidRPr="005A5296">
        <w:rPr>
          <w:rFonts w:eastAsiaTheme="minorHAnsi"/>
          <w:sz w:val="28"/>
          <w:szCs w:val="28"/>
          <w:lang w:eastAsia="en-US"/>
        </w:rPr>
        <w:t xml:space="preserve"> </w:t>
      </w:r>
      <w:r w:rsidR="00E9188F" w:rsidRPr="005A5296">
        <w:rPr>
          <w:sz w:val="28"/>
          <w:szCs w:val="28"/>
        </w:rPr>
        <w:t>2 399,5</w:t>
      </w:r>
      <w:r w:rsidR="00A86466" w:rsidRPr="005A5296">
        <w:rPr>
          <w:sz w:val="28"/>
          <w:szCs w:val="28"/>
        </w:rPr>
        <w:t> </w:t>
      </w:r>
      <w:r w:rsidR="00153018" w:rsidRPr="005A5296">
        <w:rPr>
          <w:sz w:val="28"/>
          <w:szCs w:val="28"/>
        </w:rPr>
        <w:t>тыс. рублей;</w:t>
      </w:r>
    </w:p>
    <w:p w:rsidR="003D5EBB" w:rsidRPr="005A5296" w:rsidRDefault="003D5EBB" w:rsidP="00812A2F">
      <w:pPr>
        <w:ind w:firstLine="709"/>
        <w:jc w:val="both"/>
        <w:rPr>
          <w:sz w:val="28"/>
          <w:szCs w:val="28"/>
          <w:lang w:eastAsia="en-US"/>
        </w:rPr>
      </w:pPr>
      <w:r w:rsidRPr="005A5296">
        <w:rPr>
          <w:sz w:val="28"/>
          <w:szCs w:val="28"/>
        </w:rPr>
        <w:lastRenderedPageBreak/>
        <w:t>- м</w:t>
      </w:r>
      <w:r w:rsidRPr="005A5296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Федерации, на </w:t>
      </w:r>
      <w:r w:rsidR="00E9188F" w:rsidRPr="005A5296">
        <w:rPr>
          <w:sz w:val="28"/>
          <w:szCs w:val="28"/>
          <w:lang w:eastAsia="en-US"/>
        </w:rPr>
        <w:t>1 568,3</w:t>
      </w:r>
      <w:r w:rsidRPr="005A5296">
        <w:rPr>
          <w:sz w:val="28"/>
          <w:szCs w:val="28"/>
          <w:lang w:eastAsia="en-US"/>
        </w:rPr>
        <w:t> тыс. рублей;</w:t>
      </w:r>
    </w:p>
    <w:p w:rsidR="00E9188F" w:rsidRPr="005A5296" w:rsidRDefault="00E9188F" w:rsidP="00812A2F">
      <w:pPr>
        <w:ind w:firstLine="709"/>
        <w:jc w:val="both"/>
        <w:rPr>
          <w:sz w:val="28"/>
          <w:szCs w:val="28"/>
          <w:lang w:eastAsia="en-US"/>
        </w:rPr>
      </w:pPr>
      <w:r w:rsidRPr="005A5296">
        <w:rPr>
          <w:sz w:val="28"/>
          <w:szCs w:val="28"/>
          <w:lang w:eastAsia="en-US"/>
        </w:rPr>
        <w:t>- </w:t>
      </w:r>
      <w:r w:rsidR="005A5296" w:rsidRPr="005A5296">
        <w:rPr>
          <w:sz w:val="28"/>
          <w:szCs w:val="28"/>
          <w:lang w:eastAsia="en-US"/>
        </w:rPr>
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Славы, на 453,2 тыс. рублей;</w:t>
      </w:r>
    </w:p>
    <w:p w:rsidR="003D5EBB" w:rsidRPr="005A5296" w:rsidRDefault="003D5EBB" w:rsidP="00812A2F">
      <w:pPr>
        <w:ind w:firstLine="709"/>
        <w:jc w:val="both"/>
        <w:rPr>
          <w:sz w:val="28"/>
          <w:szCs w:val="28"/>
          <w:lang w:eastAsia="en-US"/>
        </w:rPr>
      </w:pPr>
      <w:r w:rsidRPr="005A5296">
        <w:rPr>
          <w:sz w:val="28"/>
          <w:szCs w:val="28"/>
          <w:lang w:eastAsia="en-US"/>
        </w:rPr>
        <w:t>- 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значения, на 773 324,3 тыс. рублей;</w:t>
      </w:r>
    </w:p>
    <w:p w:rsidR="003D5EBB" w:rsidRPr="005A5296" w:rsidRDefault="008B4402" w:rsidP="00812A2F">
      <w:pPr>
        <w:ind w:firstLine="709"/>
        <w:jc w:val="both"/>
        <w:rPr>
          <w:sz w:val="28"/>
          <w:szCs w:val="28"/>
          <w:lang w:eastAsia="en-US"/>
        </w:rPr>
      </w:pPr>
      <w:r w:rsidRPr="005A5296">
        <w:rPr>
          <w:sz w:val="28"/>
          <w:szCs w:val="28"/>
          <w:lang w:eastAsia="en-US"/>
        </w:rPr>
        <w:t>- межбюджетные трансферты, передаваемые бюджетам</w:t>
      </w:r>
      <w:r w:rsidR="00BE19BB">
        <w:rPr>
          <w:sz w:val="28"/>
          <w:szCs w:val="28"/>
          <w:lang w:eastAsia="en-US"/>
        </w:rPr>
        <w:t xml:space="preserve"> субъектов Российской Федерации</w:t>
      </w:r>
      <w:r w:rsidRPr="005A5296">
        <w:rPr>
          <w:sz w:val="28"/>
          <w:szCs w:val="28"/>
          <w:lang w:eastAsia="en-US"/>
        </w:rPr>
        <w:t xml:space="preserve">, за счет средств резервного фонда Правительства Российской Федерации на </w:t>
      </w:r>
      <w:r w:rsidR="00E9188F" w:rsidRPr="005A5296">
        <w:rPr>
          <w:sz w:val="28"/>
          <w:szCs w:val="28"/>
          <w:lang w:eastAsia="en-US"/>
        </w:rPr>
        <w:t>36 591,7</w:t>
      </w:r>
      <w:r w:rsidRPr="005A5296">
        <w:rPr>
          <w:sz w:val="28"/>
          <w:szCs w:val="28"/>
          <w:lang w:eastAsia="en-US"/>
        </w:rPr>
        <w:t> тыс. рублей;</w:t>
      </w:r>
    </w:p>
    <w:p w:rsidR="008B4402" w:rsidRPr="005A5296" w:rsidRDefault="008B4402" w:rsidP="00812A2F">
      <w:pPr>
        <w:ind w:firstLine="709"/>
        <w:jc w:val="both"/>
        <w:rPr>
          <w:sz w:val="28"/>
          <w:szCs w:val="28"/>
          <w:lang w:eastAsia="en-US"/>
        </w:rPr>
      </w:pPr>
      <w:r w:rsidRPr="005A5296">
        <w:rPr>
          <w:sz w:val="28"/>
          <w:szCs w:val="28"/>
          <w:lang w:eastAsia="en-US"/>
        </w:rPr>
        <w:t xml:space="preserve">- прочие межбюджетные трансферты, передаваемые бюджетам субъектов Российской Федерации, на 683 308,3 тыс. </w:t>
      </w:r>
      <w:r w:rsidR="008155A1" w:rsidRPr="005A5296">
        <w:rPr>
          <w:sz w:val="28"/>
          <w:szCs w:val="28"/>
          <w:lang w:eastAsia="en-US"/>
        </w:rPr>
        <w:t>рублей.</w:t>
      </w:r>
    </w:p>
    <w:p w:rsidR="00FB0ACE" w:rsidRDefault="0034092C" w:rsidP="00812A2F">
      <w:pPr>
        <w:ind w:firstLine="709"/>
        <w:jc w:val="both"/>
        <w:rPr>
          <w:sz w:val="28"/>
          <w:szCs w:val="28"/>
          <w:lang w:eastAsia="en-US"/>
        </w:rPr>
      </w:pPr>
      <w:r w:rsidRPr="005A5296">
        <w:rPr>
          <w:sz w:val="28"/>
          <w:szCs w:val="28"/>
          <w:lang w:eastAsia="en-US"/>
        </w:rPr>
        <w:t>Кроме того, увеличены безвозмездные</w:t>
      </w:r>
      <w:r>
        <w:rPr>
          <w:sz w:val="28"/>
          <w:szCs w:val="28"/>
          <w:lang w:eastAsia="en-US"/>
        </w:rPr>
        <w:t xml:space="preserve"> поступления в бюджеты субъектов Российской Федерации от публично-правовой компании </w:t>
      </w:r>
      <w:r w:rsidR="008155A1">
        <w:rPr>
          <w:sz w:val="28"/>
          <w:szCs w:val="28"/>
          <w:lang w:eastAsia="en-US"/>
        </w:rPr>
        <w:t xml:space="preserve">– </w:t>
      </w:r>
      <w:r>
        <w:rPr>
          <w:sz w:val="28"/>
          <w:szCs w:val="28"/>
          <w:lang w:eastAsia="en-US"/>
        </w:rPr>
        <w:t>«Фонд</w:t>
      </w:r>
      <w:r w:rsidR="008155A1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 развития территорий» на </w:t>
      </w:r>
      <w:r w:rsidR="008155A1" w:rsidRPr="00DB4522">
        <w:rPr>
          <w:sz w:val="28"/>
          <w:szCs w:val="28"/>
          <w:lang w:eastAsia="en-US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8155A1">
        <w:rPr>
          <w:sz w:val="28"/>
          <w:szCs w:val="28"/>
          <w:lang w:eastAsia="en-US"/>
        </w:rPr>
        <w:t xml:space="preserve">, на 47 828,0 тыс. рублей; на </w:t>
      </w:r>
      <w:r>
        <w:rPr>
          <w:sz w:val="28"/>
          <w:szCs w:val="28"/>
          <w:lang w:eastAsia="en-US"/>
        </w:rPr>
        <w:t xml:space="preserve">обеспечение мероприятий по модернизации систем коммунальной инфраструктуры на </w:t>
      </w:r>
      <w:r w:rsidR="00E9188F">
        <w:rPr>
          <w:sz w:val="28"/>
          <w:szCs w:val="28"/>
          <w:lang w:eastAsia="en-US"/>
        </w:rPr>
        <w:t>308 900</w:t>
      </w:r>
      <w:r w:rsidR="00AD72B4">
        <w:rPr>
          <w:sz w:val="28"/>
          <w:szCs w:val="28"/>
          <w:lang w:eastAsia="en-US"/>
        </w:rPr>
        <w:t>,0</w:t>
      </w:r>
      <w:r w:rsidR="00FB0ACE">
        <w:rPr>
          <w:sz w:val="28"/>
          <w:szCs w:val="28"/>
          <w:lang w:eastAsia="en-US"/>
        </w:rPr>
        <w:t> </w:t>
      </w:r>
      <w:r>
        <w:rPr>
          <w:sz w:val="28"/>
          <w:szCs w:val="28"/>
          <w:lang w:eastAsia="en-US"/>
        </w:rPr>
        <w:t>тыс. рублей</w:t>
      </w:r>
      <w:r w:rsidR="00412490">
        <w:rPr>
          <w:sz w:val="28"/>
          <w:szCs w:val="28"/>
          <w:lang w:eastAsia="en-US"/>
        </w:rPr>
        <w:t xml:space="preserve">; на социальные выплаты по сертификатам на приобретение жилья жителям г. Херсона и части Херсонской области, вынужденно покинувшим место постоянного проживания, на </w:t>
      </w:r>
      <w:r w:rsidR="00E9188F">
        <w:rPr>
          <w:sz w:val="28"/>
          <w:szCs w:val="28"/>
          <w:lang w:eastAsia="en-US"/>
        </w:rPr>
        <w:t>120 802,9</w:t>
      </w:r>
      <w:r w:rsidR="00412490">
        <w:rPr>
          <w:sz w:val="28"/>
          <w:szCs w:val="28"/>
          <w:lang w:eastAsia="en-US"/>
        </w:rPr>
        <w:t> тыс. рублей.</w:t>
      </w:r>
    </w:p>
    <w:p w:rsidR="00290603" w:rsidRDefault="00290603" w:rsidP="00812A2F">
      <w:pPr>
        <w:ind w:firstLine="709"/>
        <w:jc w:val="both"/>
        <w:rPr>
          <w:sz w:val="28"/>
          <w:szCs w:val="28"/>
        </w:rPr>
      </w:pPr>
      <w:r w:rsidRPr="00290603">
        <w:rPr>
          <w:sz w:val="28"/>
          <w:szCs w:val="28"/>
        </w:rPr>
        <w:t>В 2024 году</w:t>
      </w:r>
      <w:r>
        <w:rPr>
          <w:sz w:val="28"/>
          <w:szCs w:val="28"/>
        </w:rPr>
        <w:t>:</w:t>
      </w:r>
    </w:p>
    <w:p w:rsidR="00290603" w:rsidRDefault="00290603" w:rsidP="00812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увеличены:</w:t>
      </w:r>
    </w:p>
    <w:p w:rsidR="00FC1F4C" w:rsidRDefault="00FC1F4C" w:rsidP="00812A2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 б</w:t>
      </w:r>
      <w:r>
        <w:rPr>
          <w:sz w:val="28"/>
          <w:szCs w:val="28"/>
          <w:lang w:eastAsia="en-US"/>
        </w:rPr>
        <w:t xml:space="preserve">езвозмездные поступления в бюджеты субъектов Российской Федерации от публично-правовой компании «Фонд развития территорий» на обеспечение мероприятий по модернизации систем коммунальной инфраструктуры на </w:t>
      </w:r>
      <w:r w:rsidR="00E9188F">
        <w:rPr>
          <w:sz w:val="28"/>
          <w:szCs w:val="28"/>
          <w:lang w:eastAsia="en-US"/>
        </w:rPr>
        <w:t>1 </w:t>
      </w:r>
      <w:r w:rsidR="00C169DB">
        <w:rPr>
          <w:sz w:val="28"/>
          <w:szCs w:val="28"/>
          <w:lang w:eastAsia="en-US"/>
        </w:rPr>
        <w:t>0</w:t>
      </w:r>
      <w:r w:rsidR="00E9188F">
        <w:rPr>
          <w:sz w:val="28"/>
          <w:szCs w:val="28"/>
          <w:lang w:eastAsia="en-US"/>
        </w:rPr>
        <w:t>17 300,0</w:t>
      </w:r>
      <w:r>
        <w:rPr>
          <w:sz w:val="28"/>
          <w:szCs w:val="28"/>
          <w:lang w:eastAsia="en-US"/>
        </w:rPr>
        <w:t> тыс. рублей.</w:t>
      </w:r>
    </w:p>
    <w:p w:rsidR="00A55DC2" w:rsidRPr="006F3D06" w:rsidRDefault="00A55DC2" w:rsidP="00812A2F">
      <w:pPr>
        <w:ind w:firstLine="709"/>
        <w:jc w:val="both"/>
        <w:rPr>
          <w:sz w:val="28"/>
          <w:szCs w:val="28"/>
        </w:rPr>
      </w:pPr>
      <w:r w:rsidRPr="006F3D06">
        <w:rPr>
          <w:sz w:val="28"/>
          <w:szCs w:val="28"/>
          <w:lang w:eastAsia="en-US"/>
        </w:rPr>
        <w:t>В 2025 году</w:t>
      </w:r>
      <w:r w:rsidR="00FD2ADD" w:rsidRPr="00F95BBC">
        <w:rPr>
          <w:sz w:val="28"/>
          <w:szCs w:val="28"/>
          <w:lang w:eastAsia="en-US"/>
        </w:rPr>
        <w:t xml:space="preserve"> </w:t>
      </w:r>
      <w:r w:rsidRPr="006F3D06">
        <w:rPr>
          <w:sz w:val="28"/>
          <w:szCs w:val="28"/>
          <w:lang w:eastAsia="en-US"/>
        </w:rPr>
        <w:t>без изменений.</w:t>
      </w:r>
    </w:p>
    <w:p w:rsidR="000F3ABE" w:rsidRPr="00A55DC2" w:rsidRDefault="000F3ABE" w:rsidP="00812A2F">
      <w:pPr>
        <w:ind w:firstLine="709"/>
        <w:jc w:val="both"/>
        <w:rPr>
          <w:sz w:val="28"/>
          <w:szCs w:val="28"/>
          <w:highlight w:val="yellow"/>
        </w:rPr>
      </w:pPr>
    </w:p>
    <w:p w:rsidR="000F3ABE" w:rsidRPr="00E8383F" w:rsidRDefault="000F3ABE" w:rsidP="000F3ABE">
      <w:pPr>
        <w:jc w:val="center"/>
        <w:rPr>
          <w:b/>
          <w:color w:val="000000"/>
          <w:sz w:val="28"/>
          <w:szCs w:val="28"/>
        </w:rPr>
      </w:pPr>
      <w:r w:rsidRPr="00E8383F">
        <w:rPr>
          <w:b/>
          <w:iCs/>
          <w:color w:val="000000"/>
          <w:sz w:val="28"/>
          <w:szCs w:val="28"/>
        </w:rPr>
        <w:t>Доходы областного бюджета в части доходов, установленных</w:t>
      </w:r>
    </w:p>
    <w:p w:rsidR="000F3ABE" w:rsidRPr="00E8383F" w:rsidRDefault="000F3ABE" w:rsidP="000F3ABE">
      <w:pPr>
        <w:jc w:val="center"/>
        <w:rPr>
          <w:b/>
          <w:iCs/>
          <w:color w:val="000000"/>
          <w:sz w:val="28"/>
          <w:szCs w:val="28"/>
        </w:rPr>
      </w:pPr>
      <w:r w:rsidRPr="00E8383F">
        <w:rPr>
          <w:b/>
          <w:iCs/>
          <w:color w:val="000000"/>
          <w:sz w:val="28"/>
          <w:szCs w:val="28"/>
        </w:rPr>
        <w:t>областным законом «О дорожном фонде Смоленской области»</w:t>
      </w:r>
    </w:p>
    <w:p w:rsidR="000F3ABE" w:rsidRPr="00E8383F" w:rsidRDefault="000F3ABE" w:rsidP="000F3ABE">
      <w:pPr>
        <w:ind w:firstLine="709"/>
        <w:jc w:val="center"/>
        <w:rPr>
          <w:iCs/>
          <w:color w:val="000000"/>
          <w:sz w:val="28"/>
          <w:szCs w:val="28"/>
        </w:rPr>
      </w:pPr>
    </w:p>
    <w:p w:rsidR="00216FCC" w:rsidRDefault="00216FCC" w:rsidP="00216FCC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Объем безвозмездных поступлений в областной бюджет в части доходов, установленных областным законом «О дорожном фонде Смоленской области», на 2023 год оценивается в сумме </w:t>
      </w:r>
      <w:r>
        <w:rPr>
          <w:b/>
          <w:iCs/>
          <w:color w:val="000000"/>
          <w:sz w:val="28"/>
          <w:szCs w:val="28"/>
        </w:rPr>
        <w:t>3 795 758,7</w:t>
      </w:r>
      <w:r>
        <w:rPr>
          <w:iCs/>
          <w:color w:val="000000"/>
          <w:sz w:val="28"/>
          <w:szCs w:val="28"/>
        </w:rPr>
        <w:t xml:space="preserve"> тыс. рублей и увеличиваются </w:t>
      </w:r>
      <w:r>
        <w:rPr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>892 500,9</w:t>
      </w:r>
      <w:r>
        <w:rPr>
          <w:color w:val="000000"/>
          <w:sz w:val="28"/>
          <w:szCs w:val="28"/>
        </w:rPr>
        <w:t> тыс. рублей или на 30,8 процента к годовому плану (2 903 257,8 тыс. рублей) за счет безвозмездных поступлений от других бюджетов бюджетной системы Российской Федерации.</w:t>
      </w:r>
    </w:p>
    <w:p w:rsidR="00216FCC" w:rsidRDefault="00216FCC" w:rsidP="00216FCC">
      <w:pPr>
        <w:ind w:firstLine="709"/>
        <w:jc w:val="both"/>
        <w:rPr>
          <w:color w:val="000000"/>
          <w:sz w:val="28"/>
          <w:szCs w:val="28"/>
        </w:rPr>
      </w:pPr>
    </w:p>
    <w:p w:rsidR="00216FCC" w:rsidRDefault="00216FCC" w:rsidP="00216FCC">
      <w:pPr>
        <w:ind w:firstLine="709"/>
        <w:jc w:val="both"/>
        <w:rPr>
          <w:color w:val="000000"/>
          <w:sz w:val="28"/>
          <w:szCs w:val="28"/>
        </w:rPr>
      </w:pPr>
    </w:p>
    <w:p w:rsidR="009E3304" w:rsidRPr="00BB3BAA" w:rsidRDefault="009E3304" w:rsidP="00B30312">
      <w:pPr>
        <w:jc w:val="center"/>
        <w:rPr>
          <w:b/>
          <w:sz w:val="28"/>
          <w:szCs w:val="28"/>
        </w:rPr>
      </w:pPr>
      <w:r w:rsidRPr="00BB3BAA">
        <w:rPr>
          <w:b/>
          <w:sz w:val="28"/>
          <w:szCs w:val="28"/>
        </w:rPr>
        <w:lastRenderedPageBreak/>
        <w:t>Дефицит</w:t>
      </w:r>
    </w:p>
    <w:p w:rsidR="009E3304" w:rsidRPr="00BB3BAA" w:rsidRDefault="009E3304" w:rsidP="009E3304">
      <w:pPr>
        <w:ind w:firstLine="709"/>
        <w:jc w:val="center"/>
        <w:rPr>
          <w:sz w:val="28"/>
          <w:szCs w:val="28"/>
        </w:rPr>
      </w:pPr>
    </w:p>
    <w:p w:rsidR="009E3304" w:rsidRPr="00BB3BAA" w:rsidRDefault="009E3304" w:rsidP="009E3304">
      <w:pPr>
        <w:ind w:firstLine="709"/>
        <w:jc w:val="both"/>
        <w:rPr>
          <w:sz w:val="28"/>
          <w:szCs w:val="28"/>
        </w:rPr>
      </w:pPr>
      <w:r w:rsidRPr="001621BB">
        <w:rPr>
          <w:b/>
          <w:sz w:val="28"/>
          <w:szCs w:val="28"/>
        </w:rPr>
        <w:t>Объем дефицита</w:t>
      </w:r>
      <w:r w:rsidRPr="001621BB">
        <w:rPr>
          <w:sz w:val="28"/>
          <w:szCs w:val="28"/>
        </w:rPr>
        <w:t xml:space="preserve"> областного бюджета</w:t>
      </w:r>
      <w:r w:rsidR="003B1E9C" w:rsidRPr="001621BB">
        <w:rPr>
          <w:sz w:val="28"/>
          <w:szCs w:val="28"/>
        </w:rPr>
        <w:t xml:space="preserve"> в 202</w:t>
      </w:r>
      <w:r w:rsidR="00290603" w:rsidRPr="001621BB">
        <w:rPr>
          <w:sz w:val="28"/>
          <w:szCs w:val="28"/>
        </w:rPr>
        <w:t>3</w:t>
      </w:r>
      <w:r w:rsidR="003B1E9C" w:rsidRPr="001621BB">
        <w:rPr>
          <w:sz w:val="28"/>
          <w:szCs w:val="28"/>
        </w:rPr>
        <w:t xml:space="preserve"> году </w:t>
      </w:r>
      <w:r w:rsidRPr="001621BB">
        <w:rPr>
          <w:sz w:val="28"/>
          <w:szCs w:val="28"/>
        </w:rPr>
        <w:t xml:space="preserve">предлагается к утверждению в сумме </w:t>
      </w:r>
      <w:r w:rsidR="00B25533" w:rsidRPr="001621BB">
        <w:rPr>
          <w:b/>
          <w:sz w:val="28"/>
          <w:szCs w:val="28"/>
        </w:rPr>
        <w:t>4 172 517,</w:t>
      </w:r>
      <w:r w:rsidR="00FD2ADD" w:rsidRPr="001621BB">
        <w:rPr>
          <w:b/>
          <w:sz w:val="28"/>
          <w:szCs w:val="28"/>
        </w:rPr>
        <w:t>5</w:t>
      </w:r>
      <w:r w:rsidR="00780B7B" w:rsidRPr="001621BB">
        <w:rPr>
          <w:sz w:val="28"/>
          <w:szCs w:val="28"/>
        </w:rPr>
        <w:t> </w:t>
      </w:r>
      <w:r w:rsidRPr="001621BB">
        <w:rPr>
          <w:sz w:val="28"/>
          <w:szCs w:val="28"/>
        </w:rPr>
        <w:t>тыс. рублей.</w:t>
      </w:r>
    </w:p>
    <w:p w:rsidR="00A02EB6" w:rsidRDefault="00A02EB6" w:rsidP="009E3304">
      <w:pPr>
        <w:ind w:firstLine="709"/>
        <w:jc w:val="both"/>
        <w:rPr>
          <w:sz w:val="28"/>
          <w:szCs w:val="28"/>
        </w:rPr>
      </w:pPr>
    </w:p>
    <w:p w:rsidR="000C1908" w:rsidRPr="00BB3BAA" w:rsidRDefault="000C1908" w:rsidP="00FD2ADD">
      <w:pPr>
        <w:jc w:val="center"/>
        <w:rPr>
          <w:b/>
          <w:sz w:val="28"/>
          <w:szCs w:val="28"/>
        </w:rPr>
      </w:pPr>
      <w:r w:rsidRPr="00BB3BAA">
        <w:rPr>
          <w:b/>
          <w:sz w:val="28"/>
          <w:szCs w:val="28"/>
        </w:rPr>
        <w:t>Расходы</w:t>
      </w:r>
    </w:p>
    <w:p w:rsidR="000C1908" w:rsidRPr="00BB3BAA" w:rsidRDefault="000C1908" w:rsidP="000C1908">
      <w:pPr>
        <w:ind w:firstLine="709"/>
        <w:jc w:val="both"/>
        <w:rPr>
          <w:sz w:val="28"/>
          <w:szCs w:val="28"/>
        </w:rPr>
      </w:pPr>
    </w:p>
    <w:p w:rsidR="000C1908" w:rsidRPr="00BB3BAA" w:rsidRDefault="000C1908" w:rsidP="000C1908">
      <w:pPr>
        <w:ind w:firstLine="709"/>
        <w:jc w:val="both"/>
        <w:rPr>
          <w:sz w:val="28"/>
          <w:szCs w:val="28"/>
        </w:rPr>
      </w:pPr>
      <w:r w:rsidRPr="001621BB">
        <w:rPr>
          <w:sz w:val="28"/>
          <w:szCs w:val="28"/>
        </w:rPr>
        <w:t>Расходы областного бюджета в 202</w:t>
      </w:r>
      <w:r w:rsidR="00B25533" w:rsidRPr="001621BB">
        <w:rPr>
          <w:sz w:val="28"/>
          <w:szCs w:val="28"/>
        </w:rPr>
        <w:t>3</w:t>
      </w:r>
      <w:r w:rsidRPr="001621BB">
        <w:rPr>
          <w:sz w:val="28"/>
          <w:szCs w:val="28"/>
        </w:rPr>
        <w:t xml:space="preserve"> году предлагаются к утверждению в сумме </w:t>
      </w:r>
      <w:r w:rsidR="001621BB" w:rsidRPr="001621BB">
        <w:rPr>
          <w:b/>
          <w:sz w:val="28"/>
          <w:szCs w:val="28"/>
        </w:rPr>
        <w:t>70 069 262,1</w:t>
      </w:r>
      <w:r w:rsidR="00780B7B" w:rsidRPr="001621BB">
        <w:rPr>
          <w:sz w:val="28"/>
          <w:szCs w:val="28"/>
        </w:rPr>
        <w:t> </w:t>
      </w:r>
      <w:r w:rsidR="00BB6048" w:rsidRPr="001621BB">
        <w:rPr>
          <w:sz w:val="28"/>
          <w:szCs w:val="28"/>
        </w:rPr>
        <w:t xml:space="preserve">тыс. рублей </w:t>
      </w:r>
      <w:r w:rsidRPr="001621BB">
        <w:rPr>
          <w:sz w:val="28"/>
          <w:szCs w:val="28"/>
        </w:rPr>
        <w:t xml:space="preserve">с увеличением на </w:t>
      </w:r>
      <w:r w:rsidR="001621BB" w:rsidRPr="001621BB">
        <w:rPr>
          <w:b/>
          <w:sz w:val="28"/>
          <w:szCs w:val="28"/>
        </w:rPr>
        <w:t>6 112 949,0</w:t>
      </w:r>
      <w:r w:rsidR="00780B7B" w:rsidRPr="001621BB">
        <w:rPr>
          <w:sz w:val="28"/>
          <w:szCs w:val="28"/>
        </w:rPr>
        <w:t> </w:t>
      </w:r>
      <w:r w:rsidRPr="001621BB">
        <w:rPr>
          <w:sz w:val="28"/>
          <w:szCs w:val="28"/>
        </w:rPr>
        <w:t>тыс. рублей</w:t>
      </w:r>
      <w:r w:rsidR="00EA77B8" w:rsidRPr="001621BB">
        <w:rPr>
          <w:sz w:val="28"/>
          <w:szCs w:val="28"/>
        </w:rPr>
        <w:t xml:space="preserve">, в </w:t>
      </w:r>
      <w:r w:rsidRPr="001621BB">
        <w:rPr>
          <w:sz w:val="28"/>
          <w:szCs w:val="28"/>
        </w:rPr>
        <w:t>202</w:t>
      </w:r>
      <w:r w:rsidR="00B25533" w:rsidRPr="001621BB">
        <w:rPr>
          <w:sz w:val="28"/>
          <w:szCs w:val="28"/>
        </w:rPr>
        <w:t>4</w:t>
      </w:r>
      <w:r w:rsidR="00B23747" w:rsidRPr="001621BB">
        <w:rPr>
          <w:sz w:val="28"/>
          <w:szCs w:val="28"/>
        </w:rPr>
        <w:t> </w:t>
      </w:r>
      <w:r w:rsidRPr="001621BB">
        <w:rPr>
          <w:sz w:val="28"/>
          <w:szCs w:val="28"/>
        </w:rPr>
        <w:t>год</w:t>
      </w:r>
      <w:r w:rsidR="00EA77B8" w:rsidRPr="001621BB">
        <w:rPr>
          <w:sz w:val="28"/>
          <w:szCs w:val="28"/>
        </w:rPr>
        <w:t>у в</w:t>
      </w:r>
      <w:r w:rsidR="0006447B" w:rsidRPr="001621BB">
        <w:rPr>
          <w:sz w:val="28"/>
          <w:szCs w:val="28"/>
        </w:rPr>
        <w:t xml:space="preserve"> </w:t>
      </w:r>
      <w:r w:rsidRPr="001621BB">
        <w:rPr>
          <w:sz w:val="28"/>
          <w:szCs w:val="28"/>
        </w:rPr>
        <w:t xml:space="preserve">сумме </w:t>
      </w:r>
      <w:r w:rsidR="001621BB" w:rsidRPr="001621BB">
        <w:rPr>
          <w:b/>
          <w:sz w:val="28"/>
          <w:szCs w:val="28"/>
        </w:rPr>
        <w:t>65 107 573,6</w:t>
      </w:r>
      <w:r w:rsidR="00780B7B" w:rsidRPr="001621BB">
        <w:rPr>
          <w:sz w:val="28"/>
          <w:szCs w:val="28"/>
        </w:rPr>
        <w:t> </w:t>
      </w:r>
      <w:r w:rsidRPr="001621BB">
        <w:rPr>
          <w:sz w:val="28"/>
          <w:szCs w:val="28"/>
        </w:rPr>
        <w:t>тыс. рублей</w:t>
      </w:r>
      <w:r w:rsidR="00E40E87" w:rsidRPr="001621BB">
        <w:rPr>
          <w:sz w:val="28"/>
          <w:szCs w:val="28"/>
        </w:rPr>
        <w:t xml:space="preserve"> </w:t>
      </w:r>
      <w:r w:rsidR="00B23747" w:rsidRPr="001621BB">
        <w:rPr>
          <w:sz w:val="28"/>
          <w:szCs w:val="28"/>
        </w:rPr>
        <w:t xml:space="preserve">с увеличением на </w:t>
      </w:r>
      <w:r w:rsidR="001621BB" w:rsidRPr="001621BB">
        <w:rPr>
          <w:b/>
          <w:sz w:val="28"/>
          <w:szCs w:val="28"/>
        </w:rPr>
        <w:t>1 017 300,0</w:t>
      </w:r>
      <w:r w:rsidR="00B23747" w:rsidRPr="001621BB">
        <w:rPr>
          <w:sz w:val="28"/>
          <w:szCs w:val="28"/>
        </w:rPr>
        <w:t> тыс. рублей</w:t>
      </w:r>
      <w:r w:rsidR="003B1E9C" w:rsidRPr="001621BB">
        <w:rPr>
          <w:sz w:val="28"/>
          <w:szCs w:val="28"/>
        </w:rPr>
        <w:t>, в 202</w:t>
      </w:r>
      <w:r w:rsidR="00B23747" w:rsidRPr="001621BB">
        <w:rPr>
          <w:sz w:val="28"/>
          <w:szCs w:val="28"/>
        </w:rPr>
        <w:t>5 </w:t>
      </w:r>
      <w:r w:rsidRPr="001621BB">
        <w:rPr>
          <w:sz w:val="28"/>
          <w:szCs w:val="28"/>
        </w:rPr>
        <w:t xml:space="preserve">году в сумме </w:t>
      </w:r>
      <w:r w:rsidR="00B23747" w:rsidRPr="001621BB">
        <w:rPr>
          <w:b/>
          <w:sz w:val="28"/>
          <w:szCs w:val="28"/>
        </w:rPr>
        <w:t>58 256 933,1 </w:t>
      </w:r>
      <w:r w:rsidRPr="001621BB">
        <w:rPr>
          <w:sz w:val="28"/>
          <w:szCs w:val="28"/>
        </w:rPr>
        <w:t xml:space="preserve">тыс. рублей </w:t>
      </w:r>
      <w:r w:rsidR="00EA77B8" w:rsidRPr="001621BB">
        <w:rPr>
          <w:sz w:val="28"/>
          <w:szCs w:val="28"/>
        </w:rPr>
        <w:t>без изменений</w:t>
      </w:r>
      <w:r w:rsidRPr="001621BB">
        <w:rPr>
          <w:sz w:val="28"/>
          <w:szCs w:val="28"/>
        </w:rPr>
        <w:t>.</w:t>
      </w:r>
    </w:p>
    <w:p w:rsidR="000C1908" w:rsidRPr="00BB3BAA" w:rsidRDefault="000C1908" w:rsidP="000C1908">
      <w:pPr>
        <w:ind w:firstLine="709"/>
        <w:jc w:val="both"/>
        <w:rPr>
          <w:sz w:val="28"/>
          <w:szCs w:val="28"/>
        </w:rPr>
      </w:pPr>
    </w:p>
    <w:p w:rsidR="004A07B6" w:rsidRPr="00E77599" w:rsidRDefault="00555708" w:rsidP="00137584">
      <w:pPr>
        <w:jc w:val="center"/>
        <w:rPr>
          <w:sz w:val="28"/>
          <w:szCs w:val="28"/>
        </w:rPr>
      </w:pPr>
      <w:r w:rsidRPr="00E77599">
        <w:rPr>
          <w:b/>
          <w:sz w:val="28"/>
          <w:szCs w:val="28"/>
        </w:rPr>
        <w:t>Областные государственные программы</w:t>
      </w:r>
    </w:p>
    <w:p w:rsidR="00555708" w:rsidRPr="00E77599" w:rsidRDefault="00555708" w:rsidP="00137584">
      <w:pPr>
        <w:jc w:val="center"/>
        <w:rPr>
          <w:sz w:val="28"/>
          <w:szCs w:val="28"/>
        </w:rPr>
      </w:pPr>
    </w:p>
    <w:p w:rsidR="00D76B2E" w:rsidRPr="00323F56" w:rsidRDefault="00D76B2E" w:rsidP="0013758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23F56">
        <w:rPr>
          <w:rFonts w:eastAsia="Calibri"/>
          <w:b/>
          <w:sz w:val="28"/>
          <w:szCs w:val="28"/>
          <w:lang w:eastAsia="en-US"/>
        </w:rPr>
        <w:t xml:space="preserve">Областная государственная программа </w:t>
      </w:r>
      <w:r w:rsidR="00E77599" w:rsidRPr="00323F56">
        <w:rPr>
          <w:rFonts w:eastAsia="Calibri"/>
          <w:b/>
          <w:sz w:val="28"/>
          <w:szCs w:val="28"/>
          <w:lang w:eastAsia="en-US"/>
        </w:rPr>
        <w:br/>
      </w:r>
      <w:r w:rsidRPr="00323F56">
        <w:rPr>
          <w:rFonts w:eastAsia="Calibri"/>
          <w:b/>
          <w:sz w:val="28"/>
          <w:szCs w:val="28"/>
          <w:lang w:eastAsia="en-US"/>
        </w:rPr>
        <w:t xml:space="preserve">«Развитие здравоохранения в Смоленской области» </w:t>
      </w:r>
    </w:p>
    <w:p w:rsidR="00C54BEF" w:rsidRPr="00944DA0" w:rsidRDefault="00C54BEF" w:rsidP="00137584">
      <w:pPr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323F56" w:rsidRPr="00C54BEF" w:rsidRDefault="00323F56" w:rsidP="00323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EF">
        <w:rPr>
          <w:sz w:val="28"/>
          <w:szCs w:val="28"/>
        </w:rPr>
        <w:t xml:space="preserve">На реализацию областной государственной программы «Развитие здравоохранения в Смоленской области» в 2023 году предлагаются к утверждению расходы в сумме </w:t>
      </w:r>
      <w:r w:rsidRPr="00C54BEF">
        <w:rPr>
          <w:b/>
          <w:sz w:val="28"/>
          <w:szCs w:val="28"/>
        </w:rPr>
        <w:t>11 </w:t>
      </w:r>
      <w:r w:rsidRPr="00B54C7F">
        <w:rPr>
          <w:b/>
          <w:sz w:val="28"/>
          <w:szCs w:val="28"/>
        </w:rPr>
        <w:t>518</w:t>
      </w:r>
      <w:r w:rsidRPr="00C54BEF">
        <w:rPr>
          <w:b/>
          <w:sz w:val="28"/>
          <w:szCs w:val="28"/>
        </w:rPr>
        <w:t> 938,</w:t>
      </w:r>
      <w:r w:rsidRPr="00331D79">
        <w:rPr>
          <w:b/>
          <w:sz w:val="28"/>
          <w:szCs w:val="28"/>
        </w:rPr>
        <w:t>4 </w:t>
      </w:r>
      <w:r w:rsidRPr="00331D79">
        <w:rPr>
          <w:sz w:val="28"/>
          <w:szCs w:val="28"/>
        </w:rPr>
        <w:t>тыс</w:t>
      </w:r>
      <w:r w:rsidRPr="00C54BEF">
        <w:rPr>
          <w:sz w:val="28"/>
          <w:szCs w:val="28"/>
        </w:rPr>
        <w:t xml:space="preserve">. рублей с увеличением на </w:t>
      </w:r>
      <w:r>
        <w:rPr>
          <w:b/>
          <w:sz w:val="28"/>
          <w:szCs w:val="28"/>
        </w:rPr>
        <w:t>238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804,</w:t>
      </w:r>
      <w:r w:rsidRPr="00B54C7F">
        <w:rPr>
          <w:b/>
          <w:sz w:val="28"/>
          <w:szCs w:val="28"/>
        </w:rPr>
        <w:t>5</w:t>
      </w:r>
      <w:r>
        <w:rPr>
          <w:sz w:val="28"/>
          <w:szCs w:val="28"/>
        </w:rPr>
        <w:t> тыс. рублей.</w:t>
      </w:r>
    </w:p>
    <w:p w:rsidR="00323F56" w:rsidRPr="00C54BEF" w:rsidRDefault="00323F56" w:rsidP="00323F56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54BEF">
        <w:rPr>
          <w:iCs/>
          <w:sz w:val="28"/>
          <w:szCs w:val="28"/>
        </w:rPr>
        <w:t>Увеличены бюджетные ассигнования за счет средств областного бюджета:</w:t>
      </w:r>
      <w:r w:rsidRPr="00C54BEF">
        <w:rPr>
          <w:iCs/>
          <w:sz w:val="28"/>
          <w:szCs w:val="28"/>
        </w:rPr>
        <w:tab/>
      </w:r>
    </w:p>
    <w:p w:rsidR="00323F56" w:rsidRDefault="00323F56" w:rsidP="00323F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BEF">
        <w:rPr>
          <w:rFonts w:ascii="Times New Roman" w:eastAsiaTheme="minorHAnsi" w:hAnsi="Times New Roman" w:cs="Times New Roman"/>
          <w:sz w:val="28"/>
          <w:szCs w:val="28"/>
        </w:rPr>
        <w:t>-</w:t>
      </w:r>
      <w:r>
        <w:rPr>
          <w:rFonts w:ascii="Times New Roman" w:eastAsiaTheme="minorHAnsi" w:hAnsi="Times New Roman" w:cs="Times New Roman"/>
          <w:sz w:val="28"/>
          <w:szCs w:val="28"/>
        </w:rPr>
        <w:t> </w:t>
      </w:r>
      <w:r w:rsidRPr="00C54BEF">
        <w:rPr>
          <w:rFonts w:ascii="Times New Roman" w:eastAsiaTheme="minorHAnsi" w:hAnsi="Times New Roman" w:cs="Times New Roman"/>
          <w:sz w:val="28"/>
          <w:szCs w:val="28"/>
        </w:rPr>
        <w:t>на обеспечение фонда оплаты труда работников областных государственных учреждений здравоохранения</w:t>
      </w:r>
      <w:r w:rsidRPr="00C54BEF">
        <w:rPr>
          <w:rFonts w:ascii="Times New Roman" w:hAnsi="Times New Roman" w:cs="Times New Roman"/>
          <w:sz w:val="28"/>
          <w:szCs w:val="28"/>
        </w:rPr>
        <w:t xml:space="preserve">, в сумме </w:t>
      </w:r>
      <w:r>
        <w:rPr>
          <w:rFonts w:ascii="Times New Roman" w:hAnsi="Times New Roman" w:cs="Times New Roman"/>
          <w:b/>
          <w:sz w:val="28"/>
          <w:szCs w:val="28"/>
        </w:rPr>
        <w:t>94 412,4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4BEF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F56" w:rsidRDefault="00323F56" w:rsidP="00323F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BEF">
        <w:rPr>
          <w:rFonts w:ascii="Times New Roman" w:hAnsi="Times New Roman" w:cs="Times New Roman"/>
          <w:sz w:val="28"/>
          <w:szCs w:val="28"/>
        </w:rPr>
        <w:t xml:space="preserve">- на капитальный ремонт и укрепление материально технической базы учреждений здравоохранения в </w:t>
      </w:r>
      <w:r>
        <w:rPr>
          <w:rFonts w:ascii="Times New Roman" w:hAnsi="Times New Roman" w:cs="Times New Roman"/>
          <w:b/>
          <w:sz w:val="28"/>
          <w:szCs w:val="28"/>
        </w:rPr>
        <w:t>65 629,9 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F56" w:rsidRPr="00C54BEF" w:rsidRDefault="00323F56" w:rsidP="00323F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B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4BEF">
        <w:rPr>
          <w:rFonts w:ascii="Times New Roman" w:hAnsi="Times New Roman" w:cs="Times New Roman"/>
          <w:sz w:val="28"/>
          <w:szCs w:val="28"/>
        </w:rPr>
        <w:t xml:space="preserve">на дополнительную социальную поддержку медицинских работников областных государственных учреждений здравоохранения, оказывающих не входящую в базовую программу обязательного медицинского страхования скорую медицинскую помощь, первичную медико-санитарную помощь гражданам, включая диспансерное наблюдение граждан по основному заболеванию (состоянию), в сумме </w:t>
      </w:r>
      <w:r w:rsidRPr="00C54BEF">
        <w:rPr>
          <w:rFonts w:ascii="Times New Roman" w:hAnsi="Times New Roman" w:cs="Times New Roman"/>
          <w:b/>
          <w:sz w:val="28"/>
          <w:szCs w:val="28"/>
        </w:rPr>
        <w:t>40 000,0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C54BEF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F56" w:rsidRDefault="00323F56" w:rsidP="00323F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E32">
        <w:rPr>
          <w:rFonts w:ascii="Times New Roman" w:hAnsi="Times New Roman" w:cs="Times New Roman"/>
          <w:sz w:val="28"/>
          <w:szCs w:val="28"/>
        </w:rPr>
        <w:t xml:space="preserve">- на строительство поликлиники в </w:t>
      </w:r>
      <w:proofErr w:type="spellStart"/>
      <w:r w:rsidRPr="00A66E3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A66E32">
        <w:rPr>
          <w:rFonts w:ascii="Times New Roman" w:hAnsi="Times New Roman" w:cs="Times New Roman"/>
          <w:sz w:val="28"/>
          <w:szCs w:val="28"/>
        </w:rPr>
        <w:t xml:space="preserve">. Королевка в сумме </w:t>
      </w:r>
      <w:r w:rsidRPr="00A66E32">
        <w:rPr>
          <w:rFonts w:ascii="Times New Roman" w:hAnsi="Times New Roman" w:cs="Times New Roman"/>
          <w:b/>
          <w:sz w:val="28"/>
          <w:szCs w:val="28"/>
        </w:rPr>
        <w:t>26 645,1 </w:t>
      </w:r>
      <w:r w:rsidRPr="00A66E32">
        <w:rPr>
          <w:rFonts w:ascii="Times New Roman" w:hAnsi="Times New Roman" w:cs="Times New Roman"/>
          <w:sz w:val="28"/>
          <w:szCs w:val="28"/>
        </w:rPr>
        <w:t>тыс. рублей.</w:t>
      </w:r>
    </w:p>
    <w:p w:rsidR="00323F56" w:rsidRDefault="00323F56" w:rsidP="00323F5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за счет средств бюджета г. Москв</w:t>
      </w:r>
      <w:r w:rsidR="00C2062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мероприятий, направленных на социально-экономическое развитие области, в сумме </w:t>
      </w:r>
      <w:r>
        <w:rPr>
          <w:rFonts w:ascii="Times New Roman" w:hAnsi="Times New Roman" w:cs="Times New Roman"/>
          <w:b/>
          <w:bCs/>
          <w:sz w:val="28"/>
          <w:szCs w:val="28"/>
        </w:rPr>
        <w:t>3 037,7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1258EF" w:rsidRDefault="00323F56" w:rsidP="001258EF">
      <w:pPr>
        <w:ind w:firstLine="709"/>
        <w:jc w:val="both"/>
        <w:rPr>
          <w:sz w:val="28"/>
          <w:szCs w:val="28"/>
        </w:rPr>
      </w:pPr>
      <w:r w:rsidRPr="00C54BEF">
        <w:rPr>
          <w:sz w:val="28"/>
          <w:szCs w:val="28"/>
        </w:rPr>
        <w:t>Кроме того</w:t>
      </w:r>
      <w:r w:rsidR="001258EF">
        <w:rPr>
          <w:sz w:val="28"/>
          <w:szCs w:val="28"/>
        </w:rPr>
        <w:t>,</w:t>
      </w:r>
      <w:r w:rsidRPr="00C54BEF">
        <w:rPr>
          <w:sz w:val="28"/>
          <w:szCs w:val="28"/>
        </w:rPr>
        <w:t xml:space="preserve"> </w:t>
      </w:r>
      <w:r w:rsidRPr="00C54BEF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C54BEF">
        <w:rPr>
          <w:sz w:val="28"/>
          <w:szCs w:val="28"/>
        </w:rPr>
        <w:t>мероприятиями областной государственной программы,</w:t>
      </w:r>
      <w:r w:rsidRPr="00C54BEF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C54BEF">
        <w:rPr>
          <w:sz w:val="28"/>
          <w:szCs w:val="28"/>
        </w:rPr>
        <w:t xml:space="preserve"> бюджетной классификации.</w:t>
      </w:r>
    </w:p>
    <w:p w:rsidR="001258EF" w:rsidRDefault="001258EF" w:rsidP="001258EF">
      <w:pPr>
        <w:ind w:firstLine="709"/>
        <w:jc w:val="both"/>
        <w:rPr>
          <w:sz w:val="28"/>
          <w:szCs w:val="28"/>
        </w:rPr>
      </w:pPr>
    </w:p>
    <w:p w:rsidR="001258EF" w:rsidRDefault="001258EF" w:rsidP="001258EF">
      <w:pPr>
        <w:ind w:firstLine="709"/>
        <w:jc w:val="both"/>
        <w:rPr>
          <w:sz w:val="28"/>
          <w:szCs w:val="28"/>
        </w:rPr>
      </w:pPr>
    </w:p>
    <w:p w:rsidR="001258EF" w:rsidRDefault="001258EF" w:rsidP="001258EF">
      <w:pPr>
        <w:ind w:firstLine="709"/>
        <w:jc w:val="both"/>
        <w:rPr>
          <w:sz w:val="28"/>
          <w:szCs w:val="28"/>
        </w:rPr>
      </w:pPr>
    </w:p>
    <w:p w:rsidR="001258EF" w:rsidRDefault="001258EF" w:rsidP="001258EF">
      <w:pPr>
        <w:ind w:firstLine="709"/>
        <w:jc w:val="both"/>
        <w:rPr>
          <w:sz w:val="28"/>
          <w:szCs w:val="28"/>
        </w:rPr>
      </w:pPr>
    </w:p>
    <w:p w:rsidR="001258EF" w:rsidRDefault="001258EF" w:rsidP="001258EF">
      <w:pPr>
        <w:ind w:firstLine="709"/>
        <w:jc w:val="both"/>
        <w:rPr>
          <w:sz w:val="28"/>
          <w:szCs w:val="28"/>
        </w:rPr>
      </w:pPr>
    </w:p>
    <w:p w:rsidR="001258EF" w:rsidRDefault="001258EF" w:rsidP="001258EF">
      <w:pPr>
        <w:ind w:firstLine="709"/>
        <w:jc w:val="both"/>
        <w:rPr>
          <w:sz w:val="28"/>
          <w:szCs w:val="28"/>
        </w:rPr>
      </w:pPr>
    </w:p>
    <w:p w:rsidR="002012D0" w:rsidRDefault="002012D0" w:rsidP="001258EF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23F56">
        <w:rPr>
          <w:rFonts w:eastAsia="Calibri"/>
          <w:b/>
          <w:sz w:val="28"/>
          <w:szCs w:val="28"/>
          <w:lang w:eastAsia="en-US"/>
        </w:rPr>
        <w:t>Областная государственная програ</w:t>
      </w:r>
      <w:r>
        <w:rPr>
          <w:rFonts w:eastAsia="Calibri"/>
          <w:b/>
          <w:sz w:val="28"/>
          <w:szCs w:val="28"/>
          <w:lang w:eastAsia="en-US"/>
        </w:rPr>
        <w:t>мма</w:t>
      </w:r>
    </w:p>
    <w:p w:rsidR="002012D0" w:rsidRDefault="002012D0" w:rsidP="001258EF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23F56">
        <w:rPr>
          <w:rFonts w:eastAsia="Calibri"/>
          <w:b/>
          <w:sz w:val="28"/>
          <w:szCs w:val="28"/>
          <w:lang w:eastAsia="en-US"/>
        </w:rPr>
        <w:t>«</w:t>
      </w:r>
      <w:r w:rsidRPr="00323F56">
        <w:rPr>
          <w:b/>
          <w:bCs/>
          <w:sz w:val="28"/>
          <w:szCs w:val="28"/>
        </w:rPr>
        <w:t>Социальная поддержка граждан, проживающих на территории</w:t>
      </w:r>
    </w:p>
    <w:p w:rsidR="00331D79" w:rsidRDefault="002012D0" w:rsidP="001258E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23F56">
        <w:rPr>
          <w:b/>
          <w:bCs/>
          <w:sz w:val="28"/>
          <w:szCs w:val="28"/>
        </w:rPr>
        <w:t>Смоленской области</w:t>
      </w:r>
      <w:r w:rsidRPr="00323F56">
        <w:rPr>
          <w:rFonts w:eastAsia="Calibri"/>
          <w:b/>
          <w:sz w:val="28"/>
          <w:szCs w:val="28"/>
          <w:lang w:eastAsia="en-US"/>
        </w:rPr>
        <w:t>»</w:t>
      </w:r>
    </w:p>
    <w:p w:rsidR="002012D0" w:rsidRPr="00323F56" w:rsidRDefault="002012D0" w:rsidP="002012D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23F5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323F56" w:rsidRPr="0076171C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2BB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</w:t>
      </w:r>
      <w:r>
        <w:rPr>
          <w:rFonts w:ascii="Times New Roman" w:hAnsi="Times New Roman" w:cs="Times New Roman"/>
          <w:sz w:val="28"/>
          <w:szCs w:val="28"/>
        </w:rPr>
        <w:t>к утверждению расходы в 202</w:t>
      </w:r>
      <w:r w:rsidRPr="005936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6171C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406 123,7 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с увеличением на </w:t>
      </w:r>
      <w:r w:rsidRPr="009474D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92 939,1 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2024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6 955 341,4 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с уменьшением на </w:t>
      </w:r>
      <w:r>
        <w:rPr>
          <w:rFonts w:ascii="Times New Roman" w:hAnsi="Times New Roman" w:cs="Times New Roman"/>
          <w:b/>
          <w:sz w:val="28"/>
          <w:szCs w:val="28"/>
        </w:rPr>
        <w:t>187 222,0 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323F56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>счет средств федерального бюджета</w:t>
      </w:r>
      <w:r w:rsidRPr="0019403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реализацию мероприятий по осуществлению подключения газоиспользующего оборудования и объектов капитального строительства к газораспределительным сетям при </w:t>
      </w:r>
      <w:proofErr w:type="spellStart"/>
      <w:r>
        <w:rPr>
          <w:rFonts w:ascii="Times New Roman" w:hAnsi="Times New Roman" w:cs="Times New Roman"/>
          <w:sz w:val="28"/>
        </w:rPr>
        <w:t>догазификации</w:t>
      </w:r>
      <w:proofErr w:type="spellEnd"/>
      <w:r w:rsidRPr="00851C67">
        <w:rPr>
          <w:rFonts w:ascii="Times New Roman" w:hAnsi="Times New Roman"/>
          <w:sz w:val="28"/>
        </w:rPr>
        <w:t>, за счет средств резервного фонда Правительства Российской Федерации</w:t>
      </w:r>
      <w:r>
        <w:rPr>
          <w:rFonts w:ascii="Times New Roman" w:hAnsi="Times New Roman"/>
          <w:sz w:val="28"/>
        </w:rPr>
        <w:t xml:space="preserve"> в соответствии с распоряжением Правительства Российской Федерации от 02.02.2023 № 229-р</w:t>
      </w:r>
      <w:r>
        <w:rPr>
          <w:rFonts w:ascii="Times New Roman" w:hAnsi="Times New Roman" w:cs="Times New Roman"/>
          <w:sz w:val="28"/>
        </w:rPr>
        <w:t xml:space="preserve"> в сумме </w:t>
      </w:r>
      <w:r>
        <w:rPr>
          <w:rFonts w:ascii="Times New Roman" w:hAnsi="Times New Roman" w:cs="Times New Roman"/>
          <w:b/>
          <w:sz w:val="28"/>
        </w:rPr>
        <w:t>2</w:t>
      </w:r>
      <w:r w:rsidRPr="00581BAA">
        <w:rPr>
          <w:rFonts w:ascii="Times New Roman" w:hAnsi="Times New Roman" w:cs="Times New Roman"/>
          <w:b/>
          <w:sz w:val="28"/>
        </w:rPr>
        <w:t>8</w:t>
      </w:r>
      <w:r>
        <w:rPr>
          <w:rFonts w:ascii="Times New Roman" w:hAnsi="Times New Roman" w:cs="Times New Roman"/>
          <w:b/>
          <w:sz w:val="28"/>
        </w:rPr>
        <w:t> 220,0 </w:t>
      </w:r>
      <w:r>
        <w:rPr>
          <w:rFonts w:ascii="Times New Roman" w:hAnsi="Times New Roman" w:cs="Times New Roman"/>
          <w:sz w:val="28"/>
        </w:rPr>
        <w:t>тыс. рублей.</w:t>
      </w:r>
    </w:p>
    <w:p w:rsidR="00323F56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 xml:space="preserve">счет средств финансовой поддержки публично-правовой компании «Фонд развития территорий» на финансовое обеспечение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сертификатов жителям г. Херсона и части Херсонской области, вынужденно покинувших место постоянного проживания, в сумме </w:t>
      </w:r>
      <w:r>
        <w:rPr>
          <w:rFonts w:ascii="Times New Roman" w:hAnsi="Times New Roman"/>
          <w:b/>
          <w:sz w:val="28"/>
        </w:rPr>
        <w:t>120 802,9 </w:t>
      </w:r>
      <w:r>
        <w:rPr>
          <w:rFonts w:ascii="Times New Roman" w:hAnsi="Times New Roman"/>
          <w:sz w:val="28"/>
        </w:rPr>
        <w:t>тыс. рублей.</w:t>
      </w:r>
    </w:p>
    <w:p w:rsidR="00323F56" w:rsidRPr="00BD5580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Увеличены бюджетные ассигнования за счет средств Фонда пенсионного и социального страхования Российской Федерации на реализацию мер социальной поддержки Героев Социалистического Труда, Героев Труда Российской Федерации и полных кавалеров ордена Трудовой Славы в сумме </w:t>
      </w:r>
      <w:r w:rsidRPr="00BD5580">
        <w:rPr>
          <w:rFonts w:ascii="Times New Roman" w:hAnsi="Times New Roman"/>
          <w:b/>
          <w:sz w:val="28"/>
        </w:rPr>
        <w:t>453,2</w:t>
      </w:r>
      <w:r>
        <w:rPr>
          <w:rFonts w:ascii="Times New Roman" w:hAnsi="Times New Roman"/>
          <w:sz w:val="28"/>
        </w:rPr>
        <w:t xml:space="preserve"> тыс. рублей.</w:t>
      </w:r>
    </w:p>
    <w:p w:rsidR="00323F56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>счет средств областного бюджета на:</w:t>
      </w:r>
    </w:p>
    <w:p w:rsidR="00323F56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обеспечение фонда оплаты труда работников областных государственных учреждений</w:t>
      </w:r>
      <w:r w:rsidRPr="00C96197">
        <w:rPr>
          <w:rFonts w:ascii="Times New Roman" w:hAnsi="Times New Roman"/>
          <w:sz w:val="28"/>
        </w:rPr>
        <w:t xml:space="preserve">, в сумме </w:t>
      </w:r>
      <w:r>
        <w:rPr>
          <w:rFonts w:ascii="Times New Roman" w:hAnsi="Times New Roman"/>
          <w:b/>
          <w:sz w:val="28"/>
        </w:rPr>
        <w:t>128 911,6</w:t>
      </w:r>
      <w:r>
        <w:rPr>
          <w:rFonts w:ascii="Times New Roman" w:hAnsi="Times New Roman"/>
          <w:sz w:val="28"/>
        </w:rPr>
        <w:t> </w:t>
      </w:r>
      <w:r w:rsidRPr="00C96197"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;</w:t>
      </w:r>
    </w:p>
    <w:p w:rsidR="00323F56" w:rsidRPr="007E21E2" w:rsidRDefault="00323F56" w:rsidP="00323F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7E21E2">
        <w:rPr>
          <w:rFonts w:ascii="Times New Roman" w:hAnsi="Times New Roman" w:cs="Times New Roman"/>
          <w:sz w:val="28"/>
        </w:rPr>
        <w:t>Кроме того, 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программы, подразделами, целевыми статьями и видами расходов бюджетной классификации.</w:t>
      </w:r>
    </w:p>
    <w:p w:rsidR="00726417" w:rsidRPr="00323F56" w:rsidRDefault="00726417" w:rsidP="00C54BE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</w:p>
    <w:p w:rsidR="00F83219" w:rsidRPr="00200EF5" w:rsidRDefault="00F83219" w:rsidP="002E3CA0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00EF5">
        <w:rPr>
          <w:b/>
          <w:bCs/>
          <w:sz w:val="28"/>
          <w:szCs w:val="28"/>
        </w:rPr>
        <w:t>Обла</w:t>
      </w:r>
      <w:r w:rsidR="00B23F19" w:rsidRPr="00200EF5">
        <w:rPr>
          <w:b/>
          <w:bCs/>
          <w:sz w:val="28"/>
          <w:szCs w:val="28"/>
        </w:rPr>
        <w:t>стная государственная программа</w:t>
      </w:r>
      <w:r w:rsidR="002732F9" w:rsidRPr="00200EF5">
        <w:rPr>
          <w:b/>
          <w:bCs/>
          <w:sz w:val="28"/>
          <w:szCs w:val="28"/>
        </w:rPr>
        <w:br/>
      </w:r>
      <w:r w:rsidRPr="00200EF5">
        <w:rPr>
          <w:b/>
          <w:bCs/>
          <w:sz w:val="28"/>
          <w:szCs w:val="28"/>
        </w:rPr>
        <w:t>«Развитие культуры в Смоленской области»</w:t>
      </w:r>
    </w:p>
    <w:p w:rsidR="002E3CA0" w:rsidRPr="00200EF5" w:rsidRDefault="002E3CA0" w:rsidP="00C54BEF">
      <w:pPr>
        <w:ind w:firstLine="709"/>
        <w:jc w:val="center"/>
        <w:rPr>
          <w:sz w:val="28"/>
          <w:szCs w:val="28"/>
        </w:rPr>
      </w:pPr>
    </w:p>
    <w:p w:rsidR="00200EF5" w:rsidRDefault="00200EF5" w:rsidP="00200EF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48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культуры</w:t>
      </w:r>
      <w:r w:rsidR="00B30312">
        <w:rPr>
          <w:rFonts w:ascii="Times New Roman" w:hAnsi="Times New Roman" w:cs="Times New Roman"/>
          <w:sz w:val="28"/>
          <w:szCs w:val="28"/>
        </w:rPr>
        <w:t xml:space="preserve"> </w:t>
      </w:r>
      <w:r w:rsidRPr="00067548">
        <w:rPr>
          <w:rFonts w:ascii="Times New Roman" w:hAnsi="Times New Roman" w:cs="Times New Roman"/>
          <w:sz w:val="28"/>
          <w:szCs w:val="28"/>
        </w:rPr>
        <w:t>в Смоленской области» в 202</w:t>
      </w:r>
      <w:r w:rsidRPr="003046EC">
        <w:rPr>
          <w:rFonts w:ascii="Times New Roman" w:hAnsi="Times New Roman" w:cs="Times New Roman"/>
          <w:sz w:val="28"/>
          <w:szCs w:val="28"/>
        </w:rPr>
        <w:t>3</w:t>
      </w:r>
      <w:r w:rsidRPr="00067548">
        <w:rPr>
          <w:rFonts w:ascii="Times New Roman" w:hAnsi="Times New Roman" w:cs="Times New Roman"/>
          <w:sz w:val="28"/>
          <w:szCs w:val="28"/>
        </w:rPr>
        <w:t xml:space="preserve"> году предлагаются к утверждению расходы</w:t>
      </w:r>
      <w:r w:rsidR="00B30312">
        <w:rPr>
          <w:rFonts w:ascii="Times New Roman" w:hAnsi="Times New Roman" w:cs="Times New Roman"/>
          <w:sz w:val="28"/>
          <w:szCs w:val="28"/>
        </w:rPr>
        <w:t xml:space="preserve"> </w:t>
      </w:r>
      <w:r w:rsidRPr="00067548">
        <w:rPr>
          <w:rFonts w:ascii="Times New Roman" w:hAnsi="Times New Roman" w:cs="Times New Roman"/>
          <w:sz w:val="28"/>
          <w:szCs w:val="28"/>
        </w:rPr>
        <w:t xml:space="preserve">в </w:t>
      </w:r>
      <w:r w:rsidRPr="00516462">
        <w:rPr>
          <w:rFonts w:ascii="Times New Roman" w:hAnsi="Times New Roman" w:cs="Times New Roman"/>
          <w:sz w:val="28"/>
          <w:szCs w:val="28"/>
        </w:rPr>
        <w:t>сумме </w:t>
      </w:r>
      <w:r w:rsidRPr="00B552F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046E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20 244,0 </w:t>
      </w:r>
      <w:r w:rsidRPr="00B552FF">
        <w:rPr>
          <w:rFonts w:ascii="Times New Roman" w:hAnsi="Times New Roman" w:cs="Times New Roman"/>
          <w:sz w:val="28"/>
          <w:szCs w:val="28"/>
        </w:rPr>
        <w:t>тыс</w:t>
      </w:r>
      <w:r w:rsidRPr="00067548">
        <w:rPr>
          <w:rFonts w:ascii="Times New Roman" w:hAnsi="Times New Roman" w:cs="Times New Roman"/>
          <w:sz w:val="28"/>
          <w:szCs w:val="28"/>
        </w:rPr>
        <w:t xml:space="preserve">. рублей с увеличением </w:t>
      </w:r>
      <w:r w:rsidRPr="00B552F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104 782,3 </w:t>
      </w:r>
      <w:r w:rsidRPr="00067548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за счет средств бюджета г. Москв</w:t>
      </w:r>
      <w:r w:rsidR="00C2062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мероприятий, направленных на социально-экономическое развитие области, в сумме </w:t>
      </w:r>
      <w:r>
        <w:rPr>
          <w:rFonts w:ascii="Times New Roman" w:hAnsi="Times New Roman" w:cs="Times New Roman"/>
          <w:b/>
          <w:bCs/>
          <w:sz w:val="28"/>
          <w:szCs w:val="28"/>
        </w:rPr>
        <w:t>11 736,8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1258EF" w:rsidRDefault="001258EF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lastRenderedPageBreak/>
        <w:t>Увеличены бюджетные ассигнования за счет средств областного бюджета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14124">
        <w:rPr>
          <w:rFonts w:ascii="Times New Roman" w:hAnsi="Times New Roman" w:cs="Times New Roman"/>
          <w:sz w:val="28"/>
          <w:szCs w:val="28"/>
        </w:rPr>
        <w:t xml:space="preserve">обеспечение развития и укрепления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4124">
        <w:rPr>
          <w:rFonts w:ascii="Times New Roman" w:hAnsi="Times New Roman" w:cs="Times New Roman"/>
          <w:sz w:val="28"/>
          <w:szCs w:val="28"/>
        </w:rPr>
        <w:t xml:space="preserve">атериально-технической базы учреждений культуры в сумме </w:t>
      </w:r>
      <w:r w:rsidRPr="00A45146">
        <w:rPr>
          <w:rFonts w:ascii="Times New Roman" w:hAnsi="Times New Roman" w:cs="Times New Roman"/>
          <w:b/>
          <w:sz w:val="28"/>
          <w:szCs w:val="28"/>
        </w:rPr>
        <w:t>3 011,9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41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увеличение фонда оплаты труда</w:t>
      </w:r>
      <w:r w:rsidRPr="00BD6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BD669E">
        <w:rPr>
          <w:rFonts w:ascii="Times New Roman" w:hAnsi="Times New Roman" w:cs="Times New Roman"/>
          <w:sz w:val="28"/>
          <w:szCs w:val="28"/>
        </w:rPr>
        <w:t xml:space="preserve"> </w:t>
      </w:r>
      <w:r w:rsidRPr="00114124">
        <w:rPr>
          <w:rFonts w:ascii="Times New Roman" w:hAnsi="Times New Roman" w:cs="Times New Roman"/>
          <w:sz w:val="28"/>
          <w:szCs w:val="28"/>
        </w:rPr>
        <w:t>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31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82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C54BEF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992574">
        <w:rPr>
          <w:rFonts w:ascii="Times New Roman" w:hAnsi="Times New Roman" w:cs="Times New Roman"/>
          <w:b/>
          <w:sz w:val="28"/>
          <w:szCs w:val="28"/>
        </w:rPr>
        <w:t>48 958,5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C79C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B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4BEF">
        <w:rPr>
          <w:rFonts w:ascii="Times New Roman" w:hAnsi="Times New Roman" w:cs="Times New Roman"/>
          <w:sz w:val="28"/>
          <w:szCs w:val="28"/>
        </w:rPr>
        <w:t xml:space="preserve">текущие и капитальные ремонты зданий и сооружений учреждений культуры в сумме </w:t>
      </w:r>
      <w:r w:rsidRPr="00992574">
        <w:rPr>
          <w:rFonts w:ascii="Times New Roman" w:hAnsi="Times New Roman" w:cs="Times New Roman"/>
          <w:b/>
          <w:sz w:val="28"/>
          <w:szCs w:val="28"/>
        </w:rPr>
        <w:t>24 233,1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4BEF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проведение мероприятий в сфере культуры – </w:t>
      </w:r>
      <w:r w:rsidRPr="00992574">
        <w:rPr>
          <w:rFonts w:ascii="Times New Roman" w:hAnsi="Times New Roman" w:cs="Times New Roman"/>
          <w:b/>
          <w:sz w:val="28"/>
          <w:szCs w:val="28"/>
        </w:rPr>
        <w:t>7 200,0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Разработку научно-проектной документации по объектам культурного наследия – </w:t>
      </w:r>
      <w:r w:rsidRPr="00992574">
        <w:rPr>
          <w:rFonts w:ascii="Times New Roman" w:hAnsi="Times New Roman" w:cs="Times New Roman"/>
          <w:b/>
          <w:sz w:val="28"/>
          <w:szCs w:val="28"/>
        </w:rPr>
        <w:t>5 100,0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00EF5" w:rsidRPr="00C54BE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BEF">
        <w:rPr>
          <w:rFonts w:ascii="Times New Roman" w:hAnsi="Times New Roman" w:cs="Times New Roman"/>
          <w:sz w:val="28"/>
          <w:szCs w:val="28"/>
        </w:rPr>
        <w:t>Кроме того в пределах общих расходов перераспределены бюджетные ассигнования между мероприятиями областной государственной программы, целевыми статьями и видами расходов бюджетной классификации.</w:t>
      </w:r>
    </w:p>
    <w:p w:rsidR="00200EF5" w:rsidRDefault="00200EF5" w:rsidP="00C54BE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012D0" w:rsidRDefault="002E3CA0" w:rsidP="002E3CA0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00EF5">
        <w:rPr>
          <w:b/>
          <w:bCs/>
          <w:sz w:val="28"/>
          <w:szCs w:val="28"/>
        </w:rPr>
        <w:t>О</w:t>
      </w:r>
      <w:r w:rsidR="00C4323B" w:rsidRPr="00200EF5">
        <w:rPr>
          <w:b/>
          <w:bCs/>
          <w:sz w:val="28"/>
          <w:szCs w:val="28"/>
        </w:rPr>
        <w:t>бла</w:t>
      </w:r>
      <w:r w:rsidR="002012D0">
        <w:rPr>
          <w:b/>
          <w:bCs/>
          <w:sz w:val="28"/>
          <w:szCs w:val="28"/>
        </w:rPr>
        <w:t>стная государственная программа</w:t>
      </w:r>
    </w:p>
    <w:p w:rsidR="00C4323B" w:rsidRPr="00200EF5" w:rsidRDefault="00C4323B" w:rsidP="002E3CA0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00EF5">
        <w:rPr>
          <w:b/>
          <w:bCs/>
          <w:sz w:val="28"/>
          <w:szCs w:val="28"/>
        </w:rPr>
        <w:t>«Развитие образования в Смоленской области»</w:t>
      </w:r>
    </w:p>
    <w:p w:rsidR="00626CED" w:rsidRPr="00944DA0" w:rsidRDefault="00626CED" w:rsidP="002E3CA0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highlight w:val="yellow"/>
        </w:rPr>
      </w:pPr>
    </w:p>
    <w:p w:rsidR="00200EF5" w:rsidRPr="0071182F" w:rsidRDefault="00200EF5" w:rsidP="00200EF5">
      <w:pPr>
        <w:ind w:firstLine="708"/>
        <w:jc w:val="both"/>
        <w:rPr>
          <w:sz w:val="28"/>
          <w:szCs w:val="28"/>
        </w:rPr>
      </w:pPr>
      <w:r w:rsidRPr="0071182F">
        <w:rPr>
          <w:sz w:val="28"/>
          <w:szCs w:val="28"/>
        </w:rPr>
        <w:t>На реализацию областной государственной программы «Развитие образования в Смоленской области» предлагаются</w:t>
      </w:r>
      <w:r w:rsidRPr="0071182F">
        <w:t xml:space="preserve"> </w:t>
      </w:r>
      <w:r w:rsidRPr="0071182F">
        <w:rPr>
          <w:sz w:val="28"/>
          <w:szCs w:val="28"/>
        </w:rPr>
        <w:t xml:space="preserve">в 2023 году к утверждению расходы в сумме </w:t>
      </w:r>
      <w:r w:rsidRPr="0071182F">
        <w:rPr>
          <w:b/>
          <w:sz w:val="28"/>
          <w:szCs w:val="28"/>
        </w:rPr>
        <w:t>14 </w:t>
      </w:r>
      <w:r>
        <w:rPr>
          <w:b/>
          <w:sz w:val="28"/>
          <w:szCs w:val="28"/>
        </w:rPr>
        <w:t>802 468,6 </w:t>
      </w:r>
      <w:r w:rsidRPr="0071182F">
        <w:rPr>
          <w:sz w:val="28"/>
          <w:szCs w:val="28"/>
        </w:rPr>
        <w:t xml:space="preserve">тыс. рублей с увеличением на </w:t>
      </w:r>
      <w:r>
        <w:rPr>
          <w:b/>
          <w:sz w:val="28"/>
          <w:szCs w:val="28"/>
        </w:rPr>
        <w:t>1 268 568,9 </w:t>
      </w:r>
      <w:r w:rsidRPr="0071182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1182F">
        <w:rPr>
          <w:sz w:val="28"/>
          <w:szCs w:val="28"/>
        </w:rPr>
        <w:t>рублей.</w:t>
      </w:r>
    </w:p>
    <w:p w:rsidR="00200EF5" w:rsidRPr="0071182F" w:rsidRDefault="00200EF5" w:rsidP="00200EF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на проведение мероприятий, направленных на социально-экономическое развитие области в сумме </w:t>
      </w:r>
      <w:r w:rsidRPr="000A66C4">
        <w:rPr>
          <w:rFonts w:ascii="Times New Roman" w:hAnsi="Times New Roman" w:cs="Times New Roman"/>
          <w:b/>
          <w:sz w:val="28"/>
          <w:szCs w:val="28"/>
        </w:rPr>
        <w:t>597 448,9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>тыс. рублей, в том числе за сче</w:t>
      </w:r>
      <w:r w:rsidR="00331D79">
        <w:rPr>
          <w:rFonts w:ascii="Times New Roman" w:hAnsi="Times New Roman" w:cs="Times New Roman"/>
          <w:sz w:val="28"/>
          <w:szCs w:val="28"/>
        </w:rPr>
        <w:t>т средств бюджета города Москвы </w:t>
      </w:r>
      <w:r w:rsidRPr="0071182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547 361,4 тыс. </w:t>
      </w:r>
      <w:r w:rsidRPr="0071182F">
        <w:rPr>
          <w:rFonts w:ascii="Times New Roman" w:hAnsi="Times New Roman" w:cs="Times New Roman"/>
          <w:sz w:val="28"/>
          <w:szCs w:val="28"/>
        </w:rPr>
        <w:t>рублей.</w:t>
      </w:r>
    </w:p>
    <w:p w:rsidR="00200EF5" w:rsidRPr="0071182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бюджета:</w:t>
      </w:r>
    </w:p>
    <w:p w:rsidR="00200EF5" w:rsidRPr="0071182F" w:rsidRDefault="00200EF5" w:rsidP="00200EF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CE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на увеличение фонда оплаты труда</w:t>
      </w:r>
      <w:r w:rsidRPr="00BD6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BD669E">
        <w:rPr>
          <w:rFonts w:ascii="Times New Roman" w:hAnsi="Times New Roman" w:cs="Times New Roman"/>
          <w:sz w:val="28"/>
          <w:szCs w:val="28"/>
        </w:rPr>
        <w:t xml:space="preserve"> </w:t>
      </w:r>
      <w:r w:rsidRPr="00114124">
        <w:rPr>
          <w:rFonts w:ascii="Times New Roman" w:hAnsi="Times New Roman" w:cs="Times New Roman"/>
          <w:sz w:val="28"/>
          <w:szCs w:val="28"/>
        </w:rPr>
        <w:t xml:space="preserve">учреждений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71182F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536 869,7 </w:t>
      </w:r>
      <w:r w:rsidRPr="0071182F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Pr="0071182F" w:rsidRDefault="00200EF5" w:rsidP="00200EF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 xml:space="preserve">на предоставление жилых помещений детям-сиротам и детям, оставшимся без попечения родителей в сумме </w:t>
      </w:r>
      <w:r w:rsidRPr="0071182F"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1182F">
        <w:rPr>
          <w:rFonts w:ascii="Times New Roman" w:hAnsi="Times New Roman" w:cs="Times New Roman"/>
          <w:b/>
          <w:sz w:val="28"/>
          <w:szCs w:val="28"/>
        </w:rPr>
        <w:t>000,0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образовательных учреждений в сумме </w:t>
      </w:r>
      <w:r>
        <w:rPr>
          <w:rFonts w:ascii="Times New Roman" w:hAnsi="Times New Roman" w:cs="Times New Roman"/>
          <w:b/>
          <w:sz w:val="28"/>
          <w:szCs w:val="28"/>
        </w:rPr>
        <w:t>38 052,5 </w:t>
      </w:r>
      <w:r w:rsidRPr="0071182F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Pr="0071182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E32">
        <w:rPr>
          <w:rFonts w:ascii="Times New Roman" w:hAnsi="Times New Roman" w:cs="Times New Roman"/>
          <w:sz w:val="28"/>
          <w:szCs w:val="28"/>
        </w:rPr>
        <w:t xml:space="preserve">- на строительство школы на 1000 мест в </w:t>
      </w:r>
      <w:proofErr w:type="spellStart"/>
      <w:r w:rsidRPr="00A66E3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A66E32">
        <w:rPr>
          <w:rFonts w:ascii="Times New Roman" w:hAnsi="Times New Roman" w:cs="Times New Roman"/>
          <w:sz w:val="28"/>
          <w:szCs w:val="28"/>
        </w:rPr>
        <w:t>. Королевка (г.</w:t>
      </w:r>
      <w:r w:rsidR="001258EF">
        <w:rPr>
          <w:rFonts w:ascii="Times New Roman" w:hAnsi="Times New Roman" w:cs="Times New Roman"/>
          <w:sz w:val="28"/>
          <w:szCs w:val="28"/>
        </w:rPr>
        <w:t xml:space="preserve"> </w:t>
      </w:r>
      <w:r w:rsidRPr="00A66E32">
        <w:rPr>
          <w:rFonts w:ascii="Times New Roman" w:hAnsi="Times New Roman" w:cs="Times New Roman"/>
          <w:sz w:val="28"/>
          <w:szCs w:val="28"/>
        </w:rPr>
        <w:t xml:space="preserve">Смоленск) в сумме </w:t>
      </w:r>
      <w:r w:rsidRPr="00A66E32">
        <w:rPr>
          <w:rFonts w:ascii="Times New Roman" w:hAnsi="Times New Roman" w:cs="Times New Roman"/>
          <w:b/>
          <w:sz w:val="28"/>
          <w:szCs w:val="28"/>
        </w:rPr>
        <w:t>12 000,0</w:t>
      </w:r>
      <w:r w:rsidRPr="00A66E3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EF5" w:rsidRPr="0071182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 xml:space="preserve">на расходы по оплате коммунальных услуг в сумме </w:t>
      </w:r>
      <w:r w:rsidRPr="0071182F">
        <w:rPr>
          <w:rFonts w:ascii="Times New Roman" w:hAnsi="Times New Roman" w:cs="Times New Roman"/>
          <w:b/>
          <w:sz w:val="28"/>
          <w:szCs w:val="28"/>
        </w:rPr>
        <w:t>11 107,2</w:t>
      </w:r>
      <w:r w:rsidRPr="0071182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82F">
        <w:rPr>
          <w:rFonts w:ascii="Times New Roman" w:hAnsi="Times New Roman" w:cs="Times New Roman"/>
          <w:sz w:val="28"/>
          <w:szCs w:val="28"/>
        </w:rPr>
        <w:t>рублей;</w:t>
      </w:r>
    </w:p>
    <w:p w:rsidR="00200EF5" w:rsidRPr="0071182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 xml:space="preserve">на обеспечение питанием обучающихся в сумме </w:t>
      </w:r>
      <w:r w:rsidRPr="0071182F">
        <w:rPr>
          <w:rFonts w:ascii="Times New Roman" w:hAnsi="Times New Roman" w:cs="Times New Roman"/>
          <w:b/>
          <w:sz w:val="28"/>
          <w:szCs w:val="28"/>
        </w:rPr>
        <w:t>10 675,2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71182F">
        <w:rPr>
          <w:rFonts w:ascii="Times New Roman" w:hAnsi="Times New Roman" w:cs="Times New Roman"/>
          <w:sz w:val="28"/>
          <w:szCs w:val="28"/>
        </w:rPr>
        <w:t>рублей;</w:t>
      </w:r>
    </w:p>
    <w:p w:rsidR="00200EF5" w:rsidRPr="0071182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 xml:space="preserve">на проведение ремонта жилых помещений, принадлежащих на праве собственности детям-сиротам в сумме </w:t>
      </w:r>
      <w:r w:rsidRPr="0071182F">
        <w:rPr>
          <w:rFonts w:ascii="Times New Roman" w:hAnsi="Times New Roman" w:cs="Times New Roman"/>
          <w:b/>
          <w:sz w:val="28"/>
          <w:szCs w:val="28"/>
        </w:rPr>
        <w:t>1 355,0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1182F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Pr="0071182F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1182F">
        <w:rPr>
          <w:rFonts w:ascii="Times New Roman" w:hAnsi="Times New Roman" w:cs="Times New Roman"/>
          <w:sz w:val="28"/>
          <w:szCs w:val="28"/>
        </w:rPr>
        <w:t xml:space="preserve">на уплату налоговых платежей в сумме </w:t>
      </w:r>
      <w:r w:rsidRPr="0071182F">
        <w:rPr>
          <w:rFonts w:ascii="Times New Roman" w:hAnsi="Times New Roman" w:cs="Times New Roman"/>
          <w:b/>
          <w:sz w:val="28"/>
          <w:szCs w:val="28"/>
        </w:rPr>
        <w:t>1 347,1 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71182F">
        <w:rPr>
          <w:rFonts w:ascii="Times New Roman" w:hAnsi="Times New Roman" w:cs="Times New Roman"/>
          <w:sz w:val="28"/>
          <w:szCs w:val="28"/>
        </w:rPr>
        <w:t>рублей.</w:t>
      </w:r>
    </w:p>
    <w:p w:rsidR="00200EF5" w:rsidRPr="00943567" w:rsidRDefault="00200EF5" w:rsidP="00200E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82F">
        <w:rPr>
          <w:sz w:val="28"/>
          <w:szCs w:val="28"/>
        </w:rPr>
        <w:t xml:space="preserve">Кроме того, </w:t>
      </w:r>
      <w:r w:rsidRPr="0071182F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71182F">
        <w:rPr>
          <w:sz w:val="28"/>
          <w:szCs w:val="28"/>
        </w:rPr>
        <w:t>мероприятиями областной государственной программы,</w:t>
      </w:r>
      <w:r w:rsidRPr="0071182F">
        <w:rPr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</w:t>
      </w:r>
      <w:r w:rsidRPr="0071182F">
        <w:rPr>
          <w:sz w:val="28"/>
          <w:szCs w:val="28"/>
        </w:rPr>
        <w:t>.</w:t>
      </w:r>
      <w:r w:rsidRPr="00943567">
        <w:rPr>
          <w:sz w:val="28"/>
          <w:szCs w:val="28"/>
        </w:rPr>
        <w:t xml:space="preserve"> </w:t>
      </w:r>
    </w:p>
    <w:p w:rsidR="002012D0" w:rsidRDefault="002012D0" w:rsidP="00836FB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31D79" w:rsidRDefault="00331D79" w:rsidP="00836FB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31D79" w:rsidRDefault="00331D79" w:rsidP="00836FB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14218" w:rsidRDefault="00A96202" w:rsidP="00836FB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00EF5">
        <w:rPr>
          <w:b/>
          <w:bCs/>
          <w:sz w:val="28"/>
          <w:szCs w:val="28"/>
        </w:rPr>
        <w:lastRenderedPageBreak/>
        <w:t xml:space="preserve">Областная государственная программа </w:t>
      </w:r>
    </w:p>
    <w:p w:rsidR="00A96202" w:rsidRPr="00200EF5" w:rsidRDefault="00A96202" w:rsidP="00836FB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00EF5">
        <w:rPr>
          <w:b/>
          <w:bCs/>
          <w:sz w:val="28"/>
          <w:szCs w:val="28"/>
        </w:rPr>
        <w:t>«Развитие физической культуры и спорта в Смоленской области»</w:t>
      </w:r>
    </w:p>
    <w:p w:rsidR="00626CED" w:rsidRPr="00944DA0" w:rsidRDefault="00626CED" w:rsidP="00626CED">
      <w:pPr>
        <w:ind w:firstLine="709"/>
        <w:jc w:val="center"/>
        <w:rPr>
          <w:sz w:val="28"/>
          <w:szCs w:val="28"/>
          <w:highlight w:val="yellow"/>
        </w:rPr>
      </w:pPr>
    </w:p>
    <w:p w:rsidR="00200EF5" w:rsidRPr="00626CED" w:rsidRDefault="00200EF5" w:rsidP="00200EF5">
      <w:pPr>
        <w:ind w:firstLine="709"/>
        <w:jc w:val="both"/>
        <w:rPr>
          <w:sz w:val="28"/>
          <w:szCs w:val="28"/>
          <w:highlight w:val="yellow"/>
        </w:rPr>
      </w:pPr>
      <w:r w:rsidRPr="00626CED">
        <w:rPr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2023 году предлагаются к утверждению расходы в сумме </w:t>
      </w:r>
      <w:r>
        <w:rPr>
          <w:b/>
          <w:sz w:val="28"/>
          <w:szCs w:val="28"/>
        </w:rPr>
        <w:t>540 626,3 </w:t>
      </w:r>
      <w:r w:rsidRPr="00626CED">
        <w:rPr>
          <w:sz w:val="28"/>
          <w:szCs w:val="28"/>
        </w:rPr>
        <w:t xml:space="preserve">тыс. рублей с увеличением на </w:t>
      </w:r>
      <w:r>
        <w:rPr>
          <w:b/>
          <w:sz w:val="28"/>
          <w:szCs w:val="28"/>
        </w:rPr>
        <w:t>96 995,4 </w:t>
      </w:r>
      <w:r w:rsidRPr="00626CED">
        <w:rPr>
          <w:sz w:val="28"/>
          <w:szCs w:val="28"/>
        </w:rPr>
        <w:t xml:space="preserve">тыс. рублей. </w:t>
      </w:r>
    </w:p>
    <w:p w:rsidR="00200EF5" w:rsidRPr="00626CED" w:rsidRDefault="00200EF5" w:rsidP="00200EF5">
      <w:pPr>
        <w:ind w:firstLine="709"/>
        <w:jc w:val="both"/>
        <w:rPr>
          <w:sz w:val="28"/>
          <w:szCs w:val="28"/>
        </w:rPr>
      </w:pPr>
      <w:r w:rsidRPr="00626CED">
        <w:rPr>
          <w:sz w:val="28"/>
          <w:szCs w:val="28"/>
        </w:rPr>
        <w:t xml:space="preserve">Увеличены бюджетные ассигнования за счет возврата остатков средств федерального бюджета на приобретение оборудования для создания «умных» спортивных площадок на сумму </w:t>
      </w:r>
      <w:r w:rsidRPr="00626CED">
        <w:rPr>
          <w:b/>
          <w:sz w:val="28"/>
          <w:szCs w:val="28"/>
        </w:rPr>
        <w:t>46 100,5</w:t>
      </w:r>
      <w:r>
        <w:rPr>
          <w:b/>
          <w:sz w:val="28"/>
          <w:szCs w:val="28"/>
        </w:rPr>
        <w:t> </w:t>
      </w:r>
      <w:r w:rsidRPr="00626CED">
        <w:rPr>
          <w:sz w:val="28"/>
          <w:szCs w:val="28"/>
        </w:rPr>
        <w:t>тыс. рублей.</w:t>
      </w:r>
    </w:p>
    <w:p w:rsidR="00200EF5" w:rsidRDefault="00200EF5" w:rsidP="00200EF5">
      <w:pPr>
        <w:ind w:firstLine="709"/>
        <w:jc w:val="both"/>
        <w:rPr>
          <w:sz w:val="28"/>
          <w:szCs w:val="28"/>
        </w:rPr>
      </w:pPr>
      <w:r w:rsidRPr="00626CED">
        <w:rPr>
          <w:sz w:val="28"/>
          <w:szCs w:val="28"/>
        </w:rPr>
        <w:t>Увеличены бюджетные ассигнования за сче</w:t>
      </w:r>
      <w:r>
        <w:rPr>
          <w:sz w:val="28"/>
          <w:szCs w:val="28"/>
        </w:rPr>
        <w:t>т средств областного бюджета на:</w:t>
      </w:r>
    </w:p>
    <w:p w:rsidR="00200EF5" w:rsidRPr="00626CED" w:rsidRDefault="00200EF5" w:rsidP="00200EF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66E32">
        <w:rPr>
          <w:sz w:val="28"/>
          <w:szCs w:val="28"/>
        </w:rPr>
        <w:t>- предоставление субсидии по строительству физкультурно-оздоровительного комплекса в г. Сычевке в сумме 20 000,0 тыс. рублей;</w:t>
      </w:r>
    </w:p>
    <w:p w:rsidR="00200EF5" w:rsidRPr="00626CED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CED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626CED">
        <w:rPr>
          <w:rFonts w:ascii="Times New Roman" w:hAnsi="Times New Roman" w:cs="Times New Roman"/>
          <w:sz w:val="28"/>
          <w:szCs w:val="28"/>
        </w:rPr>
        <w:t>увеличение фонда оплаты труда работников учреждений</w:t>
      </w:r>
      <w:r w:rsidRPr="0062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6CED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18 837,5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626CED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Pr="00626CED" w:rsidRDefault="00200EF5" w:rsidP="00200EF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26C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proofErr w:type="spellStart"/>
      <w:r w:rsidRPr="00626CED">
        <w:rPr>
          <w:sz w:val="28"/>
          <w:szCs w:val="28"/>
        </w:rPr>
        <w:t>софинансирование</w:t>
      </w:r>
      <w:proofErr w:type="spellEnd"/>
      <w:r w:rsidRPr="00626CED">
        <w:rPr>
          <w:sz w:val="28"/>
          <w:szCs w:val="28"/>
        </w:rPr>
        <w:t xml:space="preserve"> расходов по приобретению оборудования для создания «умных» спортивных площадок – 9 442,3</w:t>
      </w:r>
      <w:r>
        <w:rPr>
          <w:sz w:val="28"/>
          <w:szCs w:val="28"/>
        </w:rPr>
        <w:t> </w:t>
      </w:r>
      <w:r w:rsidRPr="00626CED">
        <w:rPr>
          <w:sz w:val="28"/>
          <w:szCs w:val="28"/>
        </w:rPr>
        <w:t>тыс. рублей;</w:t>
      </w:r>
    </w:p>
    <w:p w:rsidR="00200EF5" w:rsidRPr="00626CED" w:rsidRDefault="00200EF5" w:rsidP="00200EF5">
      <w:pPr>
        <w:ind w:firstLine="709"/>
        <w:jc w:val="both"/>
        <w:rPr>
          <w:sz w:val="28"/>
          <w:szCs w:val="28"/>
        </w:rPr>
      </w:pPr>
      <w:r w:rsidRPr="00626CED">
        <w:rPr>
          <w:sz w:val="28"/>
          <w:szCs w:val="28"/>
        </w:rPr>
        <w:t xml:space="preserve">Кроме того, </w:t>
      </w:r>
      <w:r w:rsidRPr="00626CED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626CED">
        <w:rPr>
          <w:sz w:val="28"/>
          <w:szCs w:val="28"/>
        </w:rPr>
        <w:t>мероприятиями областной государственной программы,</w:t>
      </w:r>
      <w:r w:rsidRPr="00626CED">
        <w:rPr>
          <w:iCs/>
          <w:sz w:val="28"/>
          <w:szCs w:val="28"/>
        </w:rPr>
        <w:t xml:space="preserve"> подразделами, целевыми статьями и видами расходов</w:t>
      </w:r>
      <w:r w:rsidRPr="00626CED">
        <w:rPr>
          <w:sz w:val="28"/>
          <w:szCs w:val="28"/>
        </w:rPr>
        <w:t xml:space="preserve"> бюджетной классификации.</w:t>
      </w:r>
    </w:p>
    <w:p w:rsidR="00200EF5" w:rsidRPr="00626CED" w:rsidRDefault="00200EF5" w:rsidP="00200EF5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65CA2" w:rsidRPr="00200EF5" w:rsidRDefault="00C65CA2" w:rsidP="00C65CA2">
      <w:pPr>
        <w:jc w:val="center"/>
        <w:rPr>
          <w:b/>
          <w:sz w:val="28"/>
          <w:szCs w:val="28"/>
        </w:rPr>
      </w:pPr>
      <w:r w:rsidRPr="00200EF5">
        <w:rPr>
          <w:b/>
          <w:sz w:val="28"/>
          <w:szCs w:val="28"/>
        </w:rPr>
        <w:t xml:space="preserve">Областная государственная программа </w:t>
      </w:r>
    </w:p>
    <w:p w:rsidR="00C65CA2" w:rsidRPr="00200EF5" w:rsidRDefault="00C65CA2" w:rsidP="00C65CA2">
      <w:pPr>
        <w:jc w:val="center"/>
        <w:rPr>
          <w:b/>
          <w:sz w:val="28"/>
          <w:szCs w:val="28"/>
        </w:rPr>
      </w:pPr>
      <w:r w:rsidRPr="00200EF5">
        <w:rPr>
          <w:b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 </w:t>
      </w:r>
    </w:p>
    <w:p w:rsidR="00647415" w:rsidRPr="00944DA0" w:rsidRDefault="00647415" w:rsidP="00647415">
      <w:pPr>
        <w:ind w:firstLine="709"/>
        <w:jc w:val="center"/>
        <w:rPr>
          <w:sz w:val="28"/>
          <w:szCs w:val="28"/>
          <w:highlight w:val="yellow"/>
        </w:rPr>
      </w:pPr>
    </w:p>
    <w:p w:rsidR="00200EF5" w:rsidRDefault="00200EF5" w:rsidP="00200EF5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 xml:space="preserve">На реализацию областной государственной программы </w:t>
      </w:r>
      <w:r w:rsidRPr="0061652D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</w:t>
      </w:r>
      <w:r>
        <w:rPr>
          <w:sz w:val="28"/>
          <w:szCs w:val="28"/>
        </w:rPr>
        <w:t xml:space="preserve">кой области» в 2023 году предлагаются к утверждению расходы в сумме </w:t>
      </w:r>
      <w:r>
        <w:rPr>
          <w:b/>
          <w:sz w:val="28"/>
          <w:szCs w:val="28"/>
        </w:rPr>
        <w:t>415 283,3</w:t>
      </w:r>
      <w:r>
        <w:rPr>
          <w:sz w:val="28"/>
          <w:szCs w:val="28"/>
        </w:rPr>
        <w:t> тыс. рублей</w:t>
      </w:r>
      <w:r w:rsidRPr="00874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>
        <w:rPr>
          <w:b/>
          <w:sz w:val="28"/>
          <w:szCs w:val="28"/>
        </w:rPr>
        <w:t>28 816,5</w:t>
      </w:r>
      <w:r>
        <w:rPr>
          <w:sz w:val="28"/>
          <w:szCs w:val="28"/>
        </w:rPr>
        <w:t> тыс. рублей.</w:t>
      </w:r>
    </w:p>
    <w:p w:rsidR="00200EF5" w:rsidRDefault="00200EF5" w:rsidP="00200EF5">
      <w:pPr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Pr="00293E55">
        <w:rPr>
          <w:sz w:val="28"/>
          <w:szCs w:val="28"/>
        </w:rPr>
        <w:t xml:space="preserve"> бюджетные ассигнования за сч</w:t>
      </w:r>
      <w:r w:rsidR="00737B69">
        <w:rPr>
          <w:sz w:val="28"/>
          <w:szCs w:val="28"/>
        </w:rPr>
        <w:t>е</w:t>
      </w:r>
      <w:r w:rsidRPr="00293E5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>:</w:t>
      </w:r>
    </w:p>
    <w:p w:rsidR="00200EF5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CED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626CED">
        <w:rPr>
          <w:rFonts w:ascii="Times New Roman" w:hAnsi="Times New Roman" w:cs="Times New Roman"/>
          <w:bCs/>
          <w:sz w:val="28"/>
          <w:szCs w:val="28"/>
        </w:rPr>
        <w:t>на</w:t>
      </w:r>
      <w:r w:rsidRPr="00626CED">
        <w:rPr>
          <w:rFonts w:ascii="Times New Roman" w:hAnsi="Times New Roman" w:cs="Times New Roman"/>
          <w:sz w:val="28"/>
          <w:szCs w:val="28"/>
        </w:rPr>
        <w:t xml:space="preserve"> увеличение фонда оплаты труда работников учреждений</w:t>
      </w:r>
      <w:r w:rsidRPr="0062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6CED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Pr="00667304">
        <w:rPr>
          <w:rFonts w:ascii="Times New Roman" w:hAnsi="Times New Roman" w:cs="Times New Roman"/>
          <w:bCs/>
          <w:sz w:val="28"/>
          <w:szCs w:val="28"/>
        </w:rPr>
        <w:t>11 639,9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626CED">
        <w:rPr>
          <w:rFonts w:ascii="Times New Roman" w:hAnsi="Times New Roman" w:cs="Times New Roman"/>
          <w:sz w:val="28"/>
          <w:szCs w:val="28"/>
        </w:rPr>
        <w:t>тыс. рублей;</w:t>
      </w:r>
    </w:p>
    <w:p w:rsidR="00200EF5" w:rsidRPr="00626CED" w:rsidRDefault="00200EF5" w:rsidP="00200E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 проведение мероприятий в области пожарной безопасности – 4 895,8 тыс. рублей;</w:t>
      </w:r>
    </w:p>
    <w:p w:rsidR="00200EF5" w:rsidRDefault="00200EF5" w:rsidP="00200EF5">
      <w:pPr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6728E6">
        <w:rPr>
          <w:bCs/>
          <w:color w:val="000000"/>
          <w:sz w:val="28"/>
          <w:szCs w:val="28"/>
        </w:rPr>
        <w:t>- на приобретение средств индивидуальной защиты населения в сумме 3 000,0 тыс. рублей</w:t>
      </w:r>
      <w:r>
        <w:rPr>
          <w:bCs/>
          <w:color w:val="000000"/>
          <w:sz w:val="28"/>
          <w:szCs w:val="28"/>
        </w:rPr>
        <w:t>.</w:t>
      </w:r>
    </w:p>
    <w:p w:rsidR="00E879BA" w:rsidRPr="00944DA0" w:rsidRDefault="00E879BA" w:rsidP="00647415">
      <w:pPr>
        <w:ind w:firstLine="567"/>
        <w:jc w:val="center"/>
        <w:rPr>
          <w:sz w:val="28"/>
          <w:szCs w:val="28"/>
          <w:highlight w:val="yellow"/>
        </w:rPr>
      </w:pPr>
    </w:p>
    <w:p w:rsidR="00E14218" w:rsidRDefault="009A09FC" w:rsidP="009A09FC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777403">
        <w:rPr>
          <w:b/>
          <w:sz w:val="28"/>
          <w:szCs w:val="28"/>
        </w:rPr>
        <w:t xml:space="preserve">Областная государственная программа </w:t>
      </w:r>
    </w:p>
    <w:p w:rsidR="009A09FC" w:rsidRPr="00777403" w:rsidRDefault="009A09FC" w:rsidP="009A09FC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777403">
        <w:rPr>
          <w:b/>
          <w:sz w:val="28"/>
          <w:szCs w:val="28"/>
        </w:rPr>
        <w:t xml:space="preserve">«Развитие дорожно-транспортного комплекса Смоленской области» </w:t>
      </w:r>
    </w:p>
    <w:p w:rsidR="00647415" w:rsidRPr="00944DA0" w:rsidRDefault="00647415" w:rsidP="009A09FC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  <w:highlight w:val="yellow"/>
        </w:rPr>
      </w:pPr>
    </w:p>
    <w:p w:rsidR="00777403" w:rsidRPr="00543C99" w:rsidRDefault="00777403" w:rsidP="0077740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C99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На реализацию областной государственной программы </w:t>
      </w:r>
      <w:r w:rsidRPr="00543C99">
        <w:rPr>
          <w:rFonts w:ascii="Times New Roman" w:hAnsi="Times New Roman" w:cs="Times New Roman"/>
          <w:b/>
          <w:sz w:val="28"/>
          <w:szCs w:val="28"/>
        </w:rPr>
        <w:t>«</w:t>
      </w:r>
      <w:r w:rsidRPr="00543C99">
        <w:rPr>
          <w:rFonts w:ascii="Times New Roman" w:hAnsi="Times New Roman" w:cs="Times New Roman"/>
          <w:sz w:val="28"/>
          <w:szCs w:val="28"/>
        </w:rPr>
        <w:t xml:space="preserve">Развитие дорожно-транспортного комплекса Смоленской области» </w:t>
      </w:r>
      <w:r w:rsidRPr="00543C99">
        <w:rPr>
          <w:rFonts w:ascii="Times New Roman" w:eastAsia="Calibri" w:hAnsi="Times New Roman" w:cs="Times New Roman"/>
          <w:sz w:val="28"/>
          <w:szCs w:val="22"/>
          <w:lang w:eastAsia="en-US"/>
        </w:rPr>
        <w:t>п</w:t>
      </w:r>
      <w:r w:rsidRPr="00543C99">
        <w:rPr>
          <w:rFonts w:ascii="Times New Roman" w:hAnsi="Times New Roman" w:cs="Times New Roman"/>
          <w:sz w:val="28"/>
          <w:szCs w:val="28"/>
        </w:rPr>
        <w:t xml:space="preserve">редлагаются к утверждению расходы в </w:t>
      </w:r>
      <w:r>
        <w:rPr>
          <w:rFonts w:ascii="Times New Roman" w:hAnsi="Times New Roman" w:cs="Times New Roman"/>
          <w:sz w:val="28"/>
          <w:szCs w:val="28"/>
        </w:rPr>
        <w:t xml:space="preserve">2023 году в </w:t>
      </w:r>
      <w:r w:rsidRPr="00543C99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543C99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> 038 418,9</w:t>
      </w:r>
      <w:r w:rsidRPr="00543C99">
        <w:rPr>
          <w:rFonts w:ascii="Times New Roman" w:hAnsi="Times New Roman" w:cs="Times New Roman"/>
          <w:sz w:val="28"/>
          <w:szCs w:val="28"/>
        </w:rPr>
        <w:t xml:space="preserve"> тыс. рублей с увеличением на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2 462 407,8</w:t>
      </w:r>
      <w:r w:rsidRPr="00543C99">
        <w:rPr>
          <w:rFonts w:ascii="Times New Roman" w:hAnsi="Times New Roman" w:cs="Times New Roman"/>
          <w:sz w:val="28"/>
          <w:szCs w:val="28"/>
        </w:rPr>
        <w:t xml:space="preserve"> тыс. рублей, в 2024 году в сумме </w:t>
      </w:r>
      <w:r>
        <w:rPr>
          <w:rFonts w:ascii="Times New Roman" w:hAnsi="Times New Roman" w:cs="Times New Roman"/>
          <w:b/>
          <w:sz w:val="28"/>
          <w:szCs w:val="28"/>
        </w:rPr>
        <w:t>13 327 272,5 </w:t>
      </w:r>
      <w:r w:rsidRPr="00543C99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3C99">
        <w:rPr>
          <w:rFonts w:ascii="Times New Roman" w:hAnsi="Times New Roman" w:cs="Times New Roman"/>
          <w:sz w:val="28"/>
          <w:szCs w:val="28"/>
        </w:rPr>
        <w:t xml:space="preserve">рублей с </w:t>
      </w:r>
      <w:r>
        <w:rPr>
          <w:rFonts w:ascii="Times New Roman" w:hAnsi="Times New Roman" w:cs="Times New Roman"/>
          <w:sz w:val="28"/>
          <w:szCs w:val="28"/>
        </w:rPr>
        <w:t>уменьшением</w:t>
      </w:r>
      <w:r w:rsidRPr="00543C9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219 800,0</w:t>
      </w:r>
      <w:r w:rsidRPr="00543C9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7403" w:rsidRDefault="00777403" w:rsidP="007774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федерального бюджета в сумме </w:t>
      </w:r>
      <w:r>
        <w:rPr>
          <w:b/>
          <w:bCs/>
          <w:sz w:val="28"/>
          <w:szCs w:val="28"/>
        </w:rPr>
        <w:t>773 324,3</w:t>
      </w:r>
      <w:r>
        <w:rPr>
          <w:sz w:val="28"/>
          <w:szCs w:val="28"/>
        </w:rPr>
        <w:t xml:space="preserve"> тыс. рублей на</w:t>
      </w:r>
      <w:r>
        <w:t xml:space="preserve"> </w:t>
      </w:r>
      <w:r>
        <w:rPr>
          <w:sz w:val="28"/>
          <w:szCs w:val="28"/>
        </w:rPr>
        <w:t xml:space="preserve">финансирование дорожной деятельности в отношении автомобильных дорог общего пользования регионального или межмуниципального, местного значения, </w:t>
      </w:r>
      <w:r w:rsidR="004B3FFA">
        <w:rPr>
          <w:sz w:val="28"/>
          <w:szCs w:val="28"/>
        </w:rPr>
        <w:t>из них</w:t>
      </w:r>
      <w:r>
        <w:rPr>
          <w:sz w:val="28"/>
          <w:szCs w:val="28"/>
        </w:rPr>
        <w:t xml:space="preserve"> на предоставление субсидий бюджетам муниципальных образований Смоленской области – 473 324,3 тыс. рублей.</w:t>
      </w:r>
    </w:p>
    <w:p w:rsidR="00777403" w:rsidRDefault="00777403" w:rsidP="00777403">
      <w:pPr>
        <w:autoSpaceDE w:val="0"/>
        <w:autoSpaceDN w:val="0"/>
        <w:adjustRightInd w:val="0"/>
        <w:ind w:firstLine="53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бюджета города Москвы в сумме </w:t>
      </w:r>
      <w:r>
        <w:rPr>
          <w:b/>
          <w:bCs/>
          <w:sz w:val="28"/>
          <w:szCs w:val="28"/>
        </w:rPr>
        <w:t xml:space="preserve">119 176,7 </w:t>
      </w:r>
      <w:r>
        <w:rPr>
          <w:sz w:val="28"/>
          <w:szCs w:val="28"/>
        </w:rPr>
        <w:t>тыс. рублей на предоставление субсидий бюджетам муниципальных образований Смоленской области на проведение работ по дорожной деятельности на автомобильных дорогах общего пользования.</w:t>
      </w:r>
    </w:p>
    <w:p w:rsidR="00777403" w:rsidRDefault="00777403" w:rsidP="007774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>
        <w:rPr>
          <w:b/>
          <w:bCs/>
          <w:sz w:val="28"/>
          <w:szCs w:val="28"/>
        </w:rPr>
        <w:t>1 56</w:t>
      </w:r>
      <w:r w:rsidRPr="00082E25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  <w:lang w:val="en-US"/>
        </w:rPr>
        <w:t> </w:t>
      </w:r>
      <w:r w:rsidRPr="00082E25">
        <w:rPr>
          <w:b/>
          <w:bCs/>
          <w:sz w:val="28"/>
          <w:szCs w:val="28"/>
        </w:rPr>
        <w:t>906</w:t>
      </w:r>
      <w:r>
        <w:rPr>
          <w:b/>
          <w:bCs/>
          <w:sz w:val="28"/>
          <w:szCs w:val="28"/>
        </w:rPr>
        <w:t xml:space="preserve">,8 </w:t>
      </w:r>
      <w:r>
        <w:rPr>
          <w:sz w:val="28"/>
          <w:szCs w:val="28"/>
        </w:rPr>
        <w:t xml:space="preserve">тыс. рублей, из них на: </w:t>
      </w:r>
    </w:p>
    <w:p w:rsidR="00777403" w:rsidRDefault="00777403" w:rsidP="007774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предоставление субсидий бюджетам муниципальных образований Смоленской области на осуществление дорожной деятельности в сумме </w:t>
      </w:r>
      <w:r w:rsidRPr="009B144E">
        <w:rPr>
          <w:sz w:val="28"/>
          <w:szCs w:val="28"/>
        </w:rPr>
        <w:t>505 235,1</w:t>
      </w:r>
      <w:r>
        <w:rPr>
          <w:sz w:val="28"/>
          <w:szCs w:val="28"/>
        </w:rPr>
        <w:t xml:space="preserve"> тыс. рублей; </w:t>
      </w:r>
    </w:p>
    <w:p w:rsidR="00777403" w:rsidRDefault="00777403" w:rsidP="007774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 в сумме </w:t>
      </w:r>
      <w:r w:rsidRPr="00F11FF4">
        <w:rPr>
          <w:sz w:val="28"/>
          <w:szCs w:val="28"/>
        </w:rPr>
        <w:t>357</w:t>
      </w:r>
      <w:r w:rsidRPr="00F11FF4">
        <w:rPr>
          <w:sz w:val="28"/>
          <w:szCs w:val="28"/>
          <w:lang w:val="en-US"/>
        </w:rPr>
        <w:t> </w:t>
      </w:r>
      <w:r w:rsidRPr="00F11FF4">
        <w:rPr>
          <w:sz w:val="28"/>
          <w:szCs w:val="28"/>
        </w:rPr>
        <w:t>507,0</w:t>
      </w:r>
      <w:r>
        <w:rPr>
          <w:sz w:val="28"/>
          <w:szCs w:val="28"/>
        </w:rPr>
        <w:t> </w:t>
      </w:r>
      <w:r w:rsidRPr="00101B5D">
        <w:rPr>
          <w:sz w:val="28"/>
          <w:szCs w:val="28"/>
        </w:rPr>
        <w:t xml:space="preserve">тыс. рублей и </w:t>
      </w:r>
      <w:r>
        <w:rPr>
          <w:sz w:val="28"/>
          <w:szCs w:val="28"/>
        </w:rPr>
        <w:t xml:space="preserve">субсидий </w:t>
      </w:r>
      <w:r w:rsidRPr="00101B5D">
        <w:rPr>
          <w:sz w:val="28"/>
          <w:szCs w:val="28"/>
        </w:rPr>
        <w:t xml:space="preserve">на иные цели в сумме </w:t>
      </w:r>
      <w:r w:rsidRPr="00F11FF4">
        <w:rPr>
          <w:sz w:val="28"/>
          <w:szCs w:val="28"/>
        </w:rPr>
        <w:t>685</w:t>
      </w:r>
      <w:r>
        <w:rPr>
          <w:sz w:val="28"/>
          <w:szCs w:val="28"/>
          <w:lang w:val="en-US"/>
        </w:rPr>
        <w:t> </w:t>
      </w:r>
      <w:r w:rsidRPr="00F11FF4">
        <w:rPr>
          <w:sz w:val="28"/>
          <w:szCs w:val="28"/>
        </w:rPr>
        <w:t>261,1</w:t>
      </w:r>
      <w:r>
        <w:rPr>
          <w:sz w:val="28"/>
          <w:szCs w:val="28"/>
          <w:lang w:val="en-US"/>
        </w:rPr>
        <w:t> </w:t>
      </w:r>
      <w:r w:rsidRPr="00101B5D">
        <w:rPr>
          <w:sz w:val="28"/>
          <w:szCs w:val="28"/>
        </w:rPr>
        <w:t>тыс.</w:t>
      </w:r>
      <w:r>
        <w:rPr>
          <w:sz w:val="28"/>
          <w:szCs w:val="28"/>
          <w:lang w:val="en-US"/>
        </w:rPr>
        <w:t> </w:t>
      </w:r>
      <w:r w:rsidRPr="00101B5D">
        <w:rPr>
          <w:sz w:val="28"/>
          <w:szCs w:val="28"/>
        </w:rPr>
        <w:t>рублей на</w:t>
      </w:r>
      <w:r>
        <w:rPr>
          <w:sz w:val="28"/>
          <w:szCs w:val="28"/>
        </w:rPr>
        <w:t xml:space="preserve"> оплату работ по заключенным контрактам;</w:t>
      </w:r>
    </w:p>
    <w:p w:rsidR="00777403" w:rsidRPr="004448C9" w:rsidRDefault="00777403" w:rsidP="0077740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- </w:t>
      </w:r>
      <w:r>
        <w:rPr>
          <w:iCs/>
          <w:sz w:val="28"/>
          <w:szCs w:val="28"/>
        </w:rPr>
        <w:t>строительство и реконструкцию автомобильных дорог общего пользования регионального и межмуниципального значения</w:t>
      </w:r>
      <w:r w:rsidRPr="00153D17">
        <w:rPr>
          <w:iCs/>
          <w:sz w:val="28"/>
          <w:szCs w:val="28"/>
        </w:rPr>
        <w:t xml:space="preserve"> в сумме </w:t>
      </w:r>
      <w:r w:rsidRPr="0000423D">
        <w:rPr>
          <w:bCs/>
          <w:iCs/>
          <w:sz w:val="28"/>
          <w:szCs w:val="28"/>
        </w:rPr>
        <w:t>17 736,7</w:t>
      </w:r>
      <w:r>
        <w:rPr>
          <w:iCs/>
          <w:sz w:val="28"/>
          <w:szCs w:val="28"/>
        </w:rPr>
        <w:t> </w:t>
      </w:r>
      <w:r w:rsidRPr="00153D17">
        <w:rPr>
          <w:iCs/>
          <w:sz w:val="28"/>
          <w:szCs w:val="28"/>
        </w:rPr>
        <w:t>тыс. рублей.</w:t>
      </w:r>
    </w:p>
    <w:p w:rsidR="00777403" w:rsidRDefault="00777403" w:rsidP="00647415">
      <w:pPr>
        <w:pStyle w:val="ConsPlusNonformat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2"/>
          <w:highlight w:val="yellow"/>
          <w:lang w:eastAsia="en-US"/>
        </w:rPr>
      </w:pPr>
    </w:p>
    <w:p w:rsidR="00E14218" w:rsidRDefault="00731BCC" w:rsidP="00731BCC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7D6D2F">
        <w:rPr>
          <w:rFonts w:ascii="Times New Roman" w:hAnsi="Times New Roman"/>
          <w:b/>
          <w:sz w:val="28"/>
          <w:szCs w:val="28"/>
        </w:rPr>
        <w:t xml:space="preserve">Областная государственная программа </w:t>
      </w:r>
    </w:p>
    <w:p w:rsidR="00731BCC" w:rsidRPr="007D6D2F" w:rsidRDefault="00731BCC" w:rsidP="00731BCC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7D6D2F">
        <w:rPr>
          <w:rFonts w:ascii="Times New Roman" w:hAnsi="Times New Roman"/>
          <w:b/>
          <w:sz w:val="28"/>
          <w:szCs w:val="28"/>
        </w:rPr>
        <w:t xml:space="preserve">«Экономическое развитие Смоленской области, включая создание благоприятного предпринимательского и инвестиционного климата» </w:t>
      </w:r>
    </w:p>
    <w:p w:rsidR="00731BCC" w:rsidRPr="00944DA0" w:rsidRDefault="00731BCC" w:rsidP="009A039D">
      <w:pPr>
        <w:jc w:val="center"/>
        <w:rPr>
          <w:sz w:val="28"/>
          <w:szCs w:val="28"/>
          <w:highlight w:val="yellow"/>
        </w:rPr>
      </w:pPr>
    </w:p>
    <w:p w:rsidR="007D6D2F" w:rsidRPr="00F655C0" w:rsidRDefault="007D6D2F" w:rsidP="007D6D2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9FD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На реализацию мероприятий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</w:t>
      </w:r>
      <w:r w:rsidRPr="007A69FD">
        <w:rPr>
          <w:rFonts w:ascii="Times New Roman" w:hAnsi="Times New Roman" w:cs="Times New Roman"/>
          <w:sz w:val="28"/>
          <w:szCs w:val="28"/>
        </w:rPr>
        <w:t xml:space="preserve"> предлагаются к утверждению расходы в сумме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908 810,</w:t>
      </w:r>
      <w:r w:rsidRPr="006B4E5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A69FD">
        <w:rPr>
          <w:rFonts w:ascii="Times New Roman" w:hAnsi="Times New Roman" w:cs="Times New Roman"/>
          <w:sz w:val="28"/>
          <w:szCs w:val="28"/>
        </w:rPr>
        <w:t>тыс. рублей</w:t>
      </w:r>
      <w:r w:rsidRPr="00F65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увеличением на </w:t>
      </w:r>
      <w:r>
        <w:rPr>
          <w:rFonts w:ascii="Times New Roman" w:hAnsi="Times New Roman" w:cs="Times New Roman"/>
          <w:b/>
          <w:sz w:val="28"/>
          <w:szCs w:val="28"/>
        </w:rPr>
        <w:t>193 810,5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4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них на 187 653,8 тыс. рублей</w:t>
      </w:r>
      <w:r w:rsidRPr="00E93C7B">
        <w:t xml:space="preserve"> </w:t>
      </w:r>
      <w:r w:rsidRPr="00E93C7B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93C7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на предоставление субсидии г. Смоленску на г</w:t>
      </w:r>
      <w:r w:rsidRPr="00E93C7B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93C7B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93C7B">
        <w:rPr>
          <w:rFonts w:ascii="Times New Roman" w:hAnsi="Times New Roman" w:cs="Times New Roman"/>
          <w:sz w:val="28"/>
          <w:szCs w:val="28"/>
        </w:rPr>
        <w:t xml:space="preserve"> региональных программ по проектированию туристского кода центра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6417" w:rsidRPr="00944DA0" w:rsidRDefault="00726417" w:rsidP="009A03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00B3A" w:rsidRPr="00E14218" w:rsidRDefault="00700B3A" w:rsidP="00700B3A">
      <w:pPr>
        <w:jc w:val="center"/>
        <w:rPr>
          <w:b/>
          <w:sz w:val="28"/>
          <w:szCs w:val="28"/>
        </w:rPr>
      </w:pPr>
      <w:r w:rsidRPr="00E14218">
        <w:rPr>
          <w:b/>
          <w:sz w:val="28"/>
          <w:szCs w:val="28"/>
        </w:rPr>
        <w:t xml:space="preserve">Областная государственная программа </w:t>
      </w:r>
    </w:p>
    <w:p w:rsidR="00700B3A" w:rsidRPr="00E14218" w:rsidRDefault="00700B3A" w:rsidP="00700B3A">
      <w:pPr>
        <w:jc w:val="center"/>
        <w:rPr>
          <w:b/>
          <w:sz w:val="28"/>
          <w:szCs w:val="28"/>
        </w:rPr>
      </w:pPr>
      <w:r w:rsidRPr="00E14218">
        <w:rPr>
          <w:b/>
          <w:sz w:val="28"/>
          <w:szCs w:val="28"/>
        </w:rPr>
        <w:t>«Информационное общество Смоленской области»</w:t>
      </w:r>
    </w:p>
    <w:p w:rsidR="00700B3A" w:rsidRDefault="00700B3A" w:rsidP="00700B3A">
      <w:pPr>
        <w:jc w:val="center"/>
        <w:rPr>
          <w:b/>
          <w:sz w:val="28"/>
          <w:szCs w:val="28"/>
          <w:highlight w:val="yellow"/>
        </w:rPr>
      </w:pP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«Информационное общество Смоленс</w:t>
      </w:r>
      <w:r>
        <w:rPr>
          <w:sz w:val="28"/>
          <w:szCs w:val="28"/>
        </w:rPr>
        <w:t xml:space="preserve">кой области» в 2023 году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sz w:val="28"/>
          <w:szCs w:val="28"/>
        </w:rPr>
        <w:t>460 506,5 </w:t>
      </w:r>
      <w:r>
        <w:rPr>
          <w:sz w:val="28"/>
          <w:szCs w:val="28"/>
        </w:rPr>
        <w:t>тыс. рублей</w:t>
      </w:r>
      <w:r w:rsidRPr="0052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уменьшением на </w:t>
      </w:r>
      <w:r>
        <w:rPr>
          <w:b/>
          <w:sz w:val="28"/>
          <w:szCs w:val="28"/>
        </w:rPr>
        <w:t>19 107,9 </w:t>
      </w:r>
      <w:r>
        <w:rPr>
          <w:sz w:val="28"/>
          <w:szCs w:val="28"/>
        </w:rPr>
        <w:t>тыс. рублей.</w:t>
      </w:r>
    </w:p>
    <w:p w:rsidR="00E14218" w:rsidRPr="002619D3" w:rsidRDefault="00E14218" w:rsidP="00E14218">
      <w:pPr>
        <w:ind w:firstLine="709"/>
        <w:jc w:val="both"/>
        <w:rPr>
          <w:sz w:val="28"/>
          <w:szCs w:val="28"/>
        </w:rPr>
      </w:pPr>
      <w:r w:rsidRPr="002619D3">
        <w:rPr>
          <w:sz w:val="28"/>
          <w:szCs w:val="28"/>
        </w:rPr>
        <w:t xml:space="preserve">Уменьшены бюджетные ассигнования на организацию и проведение </w:t>
      </w:r>
      <w:r w:rsidR="002619D3" w:rsidRPr="002619D3">
        <w:rPr>
          <w:sz w:val="28"/>
          <w:szCs w:val="28"/>
        </w:rPr>
        <w:t xml:space="preserve">отдельных </w:t>
      </w:r>
      <w:r w:rsidRPr="002619D3">
        <w:rPr>
          <w:sz w:val="28"/>
          <w:szCs w:val="28"/>
        </w:rPr>
        <w:t>мероприятий</w:t>
      </w:r>
      <w:r w:rsidR="002619D3" w:rsidRPr="002619D3">
        <w:rPr>
          <w:sz w:val="28"/>
          <w:szCs w:val="28"/>
        </w:rPr>
        <w:t xml:space="preserve"> программы</w:t>
      </w:r>
      <w:r w:rsidRPr="002619D3">
        <w:rPr>
          <w:sz w:val="28"/>
          <w:szCs w:val="28"/>
        </w:rPr>
        <w:t xml:space="preserve"> в сумме </w:t>
      </w:r>
      <w:r w:rsidRPr="002619D3">
        <w:rPr>
          <w:b/>
          <w:sz w:val="28"/>
          <w:szCs w:val="28"/>
        </w:rPr>
        <w:t>28 980,0 </w:t>
      </w:r>
      <w:r w:rsidRPr="002619D3">
        <w:rPr>
          <w:sz w:val="28"/>
          <w:szCs w:val="28"/>
        </w:rPr>
        <w:t>тыс. рублей.</w:t>
      </w:r>
    </w:p>
    <w:p w:rsidR="00E14218" w:rsidRPr="002619D3" w:rsidRDefault="00E14218" w:rsidP="00E14218">
      <w:pPr>
        <w:ind w:firstLine="709"/>
        <w:jc w:val="both"/>
        <w:rPr>
          <w:sz w:val="28"/>
          <w:szCs w:val="28"/>
        </w:rPr>
      </w:pPr>
      <w:r w:rsidRPr="002619D3">
        <w:rPr>
          <w:sz w:val="28"/>
          <w:szCs w:val="28"/>
        </w:rPr>
        <w:lastRenderedPageBreak/>
        <w:t>Увеличены бюджетные ассигнования за счет средств областного бюджета:</w:t>
      </w:r>
    </w:p>
    <w:p w:rsidR="00E14218" w:rsidRPr="002619D3" w:rsidRDefault="00E14218" w:rsidP="00C7085A">
      <w:pPr>
        <w:pStyle w:val="ConsPlusNonformat"/>
        <w:ind w:firstLine="708"/>
        <w:jc w:val="both"/>
        <w:rPr>
          <w:sz w:val="28"/>
          <w:szCs w:val="28"/>
        </w:rPr>
      </w:pPr>
      <w:r w:rsidRPr="002619D3">
        <w:rPr>
          <w:rFonts w:ascii="Times New Roman" w:hAnsi="Times New Roman" w:cs="Times New Roman"/>
          <w:bCs/>
          <w:sz w:val="28"/>
          <w:szCs w:val="28"/>
        </w:rPr>
        <w:t xml:space="preserve">- на </w:t>
      </w:r>
      <w:r w:rsidRPr="002619D3">
        <w:rPr>
          <w:rFonts w:ascii="Times New Roman" w:hAnsi="Times New Roman" w:cs="Times New Roman"/>
          <w:sz w:val="28"/>
          <w:szCs w:val="28"/>
        </w:rPr>
        <w:t>увеличение фонда оплаты труда работников учреждений</w:t>
      </w:r>
      <w:r w:rsidRPr="00261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9D3">
        <w:rPr>
          <w:rFonts w:ascii="Times New Roman" w:hAnsi="Times New Roman" w:cs="Times New Roman"/>
          <w:bCs/>
          <w:sz w:val="28"/>
          <w:szCs w:val="28"/>
        </w:rPr>
        <w:t>в сумме 4 713,4</w:t>
      </w:r>
      <w:r w:rsidRPr="002619D3">
        <w:rPr>
          <w:rFonts w:ascii="Times New Roman" w:hAnsi="Times New Roman" w:cs="Times New Roman"/>
          <w:b/>
          <w:sz w:val="28"/>
          <w:szCs w:val="28"/>
        </w:rPr>
        <w:t> </w:t>
      </w:r>
      <w:r w:rsidRPr="002619D3">
        <w:rPr>
          <w:rFonts w:ascii="Times New Roman" w:hAnsi="Times New Roman" w:cs="Times New Roman"/>
          <w:sz w:val="28"/>
          <w:szCs w:val="28"/>
        </w:rPr>
        <w:t>тыс. рублей</w:t>
      </w:r>
      <w:r w:rsidR="00C7085A" w:rsidRPr="002619D3">
        <w:rPr>
          <w:rFonts w:ascii="Times New Roman" w:hAnsi="Times New Roman" w:cs="Times New Roman"/>
          <w:sz w:val="28"/>
          <w:szCs w:val="28"/>
        </w:rPr>
        <w:t>.</w:t>
      </w:r>
    </w:p>
    <w:p w:rsidR="00E14218" w:rsidRDefault="00E14218" w:rsidP="00E142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19D3">
        <w:rPr>
          <w:sz w:val="28"/>
          <w:szCs w:val="28"/>
        </w:rPr>
        <w:t xml:space="preserve">Кроме того, </w:t>
      </w:r>
      <w:r w:rsidRPr="002619D3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2619D3">
        <w:rPr>
          <w:sz w:val="28"/>
          <w:szCs w:val="28"/>
        </w:rPr>
        <w:t>мероприятиями областной государственной программы,</w:t>
      </w:r>
      <w:r w:rsidRPr="002619D3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2619D3">
        <w:rPr>
          <w:sz w:val="28"/>
          <w:szCs w:val="28"/>
        </w:rPr>
        <w:t xml:space="preserve"> бюджетной классификации.</w:t>
      </w:r>
    </w:p>
    <w:p w:rsidR="00E14218" w:rsidRPr="00944DA0" w:rsidRDefault="00E14218" w:rsidP="00700B3A">
      <w:pPr>
        <w:jc w:val="center"/>
        <w:rPr>
          <w:b/>
          <w:sz w:val="28"/>
          <w:szCs w:val="28"/>
          <w:highlight w:val="yellow"/>
        </w:rPr>
      </w:pPr>
    </w:p>
    <w:p w:rsidR="00F83219" w:rsidRPr="00E14218" w:rsidRDefault="00F83219" w:rsidP="00F83219">
      <w:pPr>
        <w:jc w:val="center"/>
        <w:rPr>
          <w:b/>
          <w:sz w:val="28"/>
          <w:szCs w:val="28"/>
        </w:rPr>
      </w:pPr>
      <w:r w:rsidRPr="00E14218">
        <w:rPr>
          <w:b/>
          <w:sz w:val="28"/>
          <w:szCs w:val="28"/>
        </w:rPr>
        <w:t xml:space="preserve">Областная государственная программа </w:t>
      </w:r>
    </w:p>
    <w:p w:rsidR="00F83219" w:rsidRPr="00E14218" w:rsidRDefault="00F83219" w:rsidP="00F83219">
      <w:pPr>
        <w:jc w:val="center"/>
        <w:rPr>
          <w:b/>
          <w:sz w:val="28"/>
          <w:szCs w:val="28"/>
        </w:rPr>
      </w:pPr>
      <w:r w:rsidRPr="00E14218">
        <w:rPr>
          <w:b/>
          <w:sz w:val="28"/>
          <w:szCs w:val="28"/>
        </w:rPr>
        <w:t>«Местное самоуправление в Смоленской области»</w:t>
      </w:r>
    </w:p>
    <w:p w:rsidR="00F83219" w:rsidRPr="00944DA0" w:rsidRDefault="00F83219" w:rsidP="00F83219">
      <w:pPr>
        <w:jc w:val="center"/>
        <w:rPr>
          <w:b/>
          <w:sz w:val="28"/>
          <w:szCs w:val="28"/>
          <w:highlight w:val="yellow"/>
        </w:rPr>
      </w:pP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 xml:space="preserve">рственной программы «Местное самоуправление 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>кой области»</w:t>
      </w:r>
      <w:r w:rsidRPr="006C7342">
        <w:rPr>
          <w:sz w:val="28"/>
          <w:szCs w:val="28"/>
        </w:rPr>
        <w:t xml:space="preserve"> предлагаются к утверждению расходы в сумме </w:t>
      </w:r>
      <w:r>
        <w:rPr>
          <w:b/>
          <w:bCs/>
          <w:sz w:val="28"/>
          <w:szCs w:val="28"/>
        </w:rPr>
        <w:t>324 429,7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увеличением на </w:t>
      </w:r>
      <w:r>
        <w:rPr>
          <w:b/>
          <w:bCs/>
          <w:sz w:val="28"/>
          <w:szCs w:val="28"/>
        </w:rPr>
        <w:t>150 419,5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</w:t>
      </w:r>
      <w:r w:rsidRPr="00C25075">
        <w:rPr>
          <w:sz w:val="28"/>
          <w:szCs w:val="28"/>
        </w:rPr>
        <w:t>ены бюджетн</w:t>
      </w:r>
      <w:r>
        <w:rPr>
          <w:sz w:val="28"/>
          <w:szCs w:val="28"/>
        </w:rPr>
        <w:t>ые ассигнования за сче</w:t>
      </w:r>
      <w:r w:rsidRPr="00C2507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>:</w:t>
      </w: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предоставление субсидии бюджету города Смоленска в связи с выполнением функций административного центра Смоленской области в сумме 135 000 тыс. рублей;</w:t>
      </w: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выполнение комплекса работ по подготовке землеустроительной документации по описанию местоположения границ муниципальных образований в сумме 4 830,5 тыс. рублей.</w:t>
      </w:r>
    </w:p>
    <w:p w:rsidR="00E14218" w:rsidRDefault="00E14218" w:rsidP="009A039D">
      <w:pPr>
        <w:ind w:firstLine="709"/>
        <w:jc w:val="both"/>
        <w:rPr>
          <w:sz w:val="28"/>
          <w:szCs w:val="28"/>
          <w:highlight w:val="yellow"/>
        </w:rPr>
      </w:pPr>
    </w:p>
    <w:p w:rsidR="00E14218" w:rsidRDefault="00680F0A" w:rsidP="00680F0A">
      <w:pPr>
        <w:jc w:val="center"/>
        <w:rPr>
          <w:b/>
          <w:sz w:val="28"/>
          <w:szCs w:val="28"/>
        </w:rPr>
      </w:pPr>
      <w:r w:rsidRPr="00E37E5F">
        <w:rPr>
          <w:b/>
          <w:sz w:val="28"/>
          <w:szCs w:val="28"/>
        </w:rPr>
        <w:t xml:space="preserve">Областная государственная программа </w:t>
      </w:r>
    </w:p>
    <w:p w:rsidR="00680F0A" w:rsidRPr="00E37E5F" w:rsidRDefault="00680F0A" w:rsidP="00680F0A">
      <w:pPr>
        <w:jc w:val="center"/>
        <w:rPr>
          <w:b/>
          <w:sz w:val="28"/>
          <w:szCs w:val="28"/>
        </w:rPr>
      </w:pPr>
      <w:r w:rsidRPr="00E37E5F">
        <w:rPr>
          <w:b/>
          <w:sz w:val="28"/>
          <w:szCs w:val="28"/>
        </w:rPr>
        <w:t xml:space="preserve">«Управление имуществом и земельными ресурсами Смоленской области» </w:t>
      </w:r>
    </w:p>
    <w:p w:rsidR="00680F0A" w:rsidRPr="00E37E5F" w:rsidRDefault="00680F0A" w:rsidP="00680F0A">
      <w:pPr>
        <w:jc w:val="center"/>
        <w:rPr>
          <w:sz w:val="28"/>
          <w:szCs w:val="28"/>
        </w:rPr>
      </w:pPr>
    </w:p>
    <w:p w:rsidR="00680F0A" w:rsidRDefault="00680F0A" w:rsidP="00680F0A">
      <w:pPr>
        <w:ind w:firstLine="708"/>
        <w:jc w:val="both"/>
        <w:rPr>
          <w:sz w:val="28"/>
          <w:szCs w:val="28"/>
        </w:rPr>
      </w:pPr>
      <w:r w:rsidRPr="00E37E5F">
        <w:rPr>
          <w:sz w:val="28"/>
        </w:rPr>
        <w:t xml:space="preserve">На реализацию областной государственной программы </w:t>
      </w:r>
      <w:r w:rsidRPr="00E37E5F">
        <w:rPr>
          <w:sz w:val="28"/>
          <w:szCs w:val="28"/>
        </w:rPr>
        <w:t xml:space="preserve">«Управление имуществом и земельными ресурсами Смоленской области» утверждены расходы в </w:t>
      </w:r>
      <w:r>
        <w:rPr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>89 670,4 </w:t>
      </w:r>
      <w:r w:rsidRPr="00E37E5F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увеличением</w:t>
      </w:r>
      <w:r w:rsidRPr="00E37E5F">
        <w:rPr>
          <w:sz w:val="28"/>
          <w:szCs w:val="28"/>
        </w:rPr>
        <w:t xml:space="preserve"> за счет средств областного бюджета на </w:t>
      </w:r>
      <w:r>
        <w:rPr>
          <w:b/>
          <w:sz w:val="28"/>
          <w:szCs w:val="28"/>
        </w:rPr>
        <w:t>7 885,1</w:t>
      </w:r>
      <w:r>
        <w:rPr>
          <w:sz w:val="28"/>
          <w:szCs w:val="28"/>
        </w:rPr>
        <w:t> </w:t>
      </w:r>
      <w:r w:rsidRPr="00E37E5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680F0A" w:rsidRPr="0017611B" w:rsidRDefault="00680F0A" w:rsidP="00680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Pr="0017611B">
        <w:rPr>
          <w:sz w:val="28"/>
          <w:szCs w:val="28"/>
        </w:rPr>
        <w:t xml:space="preserve"> </w:t>
      </w:r>
      <w:r w:rsidRPr="00D02120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за счет средств областного бюджета на </w:t>
      </w:r>
      <w:r w:rsidRPr="00626CED">
        <w:rPr>
          <w:sz w:val="28"/>
          <w:szCs w:val="28"/>
        </w:rPr>
        <w:t>фонд оплаты труда работников</w:t>
      </w:r>
      <w:r>
        <w:rPr>
          <w:sz w:val="28"/>
          <w:szCs w:val="28"/>
        </w:rPr>
        <w:t xml:space="preserve"> областных государственных</w:t>
      </w:r>
      <w:r w:rsidRPr="00626CED">
        <w:rPr>
          <w:sz w:val="28"/>
          <w:szCs w:val="28"/>
        </w:rPr>
        <w:t xml:space="preserve"> учреждений</w:t>
      </w:r>
      <w:r w:rsidRPr="00626CED">
        <w:rPr>
          <w:b/>
          <w:sz w:val="28"/>
          <w:szCs w:val="28"/>
        </w:rPr>
        <w:t xml:space="preserve"> </w:t>
      </w:r>
      <w:r w:rsidRPr="00626CE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1 920,1</w:t>
      </w:r>
      <w:r>
        <w:rPr>
          <w:b/>
          <w:sz w:val="28"/>
          <w:szCs w:val="28"/>
        </w:rPr>
        <w:t> </w:t>
      </w:r>
      <w:r w:rsidRPr="00626CED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9A039D" w:rsidRPr="00944DA0" w:rsidRDefault="009A039D" w:rsidP="00731BCC">
      <w:pPr>
        <w:jc w:val="center"/>
        <w:rPr>
          <w:sz w:val="28"/>
          <w:szCs w:val="28"/>
          <w:highlight w:val="yellow"/>
        </w:rPr>
      </w:pPr>
    </w:p>
    <w:p w:rsidR="004E3C4B" w:rsidRPr="00E14218" w:rsidRDefault="004E3C4B" w:rsidP="004E3C4B">
      <w:pPr>
        <w:jc w:val="center"/>
        <w:rPr>
          <w:b/>
          <w:bCs/>
          <w:sz w:val="28"/>
          <w:szCs w:val="28"/>
        </w:rPr>
      </w:pPr>
      <w:r w:rsidRPr="00E14218">
        <w:rPr>
          <w:b/>
          <w:bCs/>
          <w:sz w:val="28"/>
          <w:szCs w:val="28"/>
        </w:rPr>
        <w:t xml:space="preserve">Областная государственная программа </w:t>
      </w:r>
      <w:r w:rsidR="00BA0CC6" w:rsidRPr="00E14218">
        <w:rPr>
          <w:b/>
          <w:bCs/>
          <w:sz w:val="28"/>
          <w:szCs w:val="28"/>
        </w:rPr>
        <w:br/>
      </w:r>
      <w:r w:rsidRPr="00E14218">
        <w:rPr>
          <w:b/>
          <w:bCs/>
          <w:sz w:val="28"/>
          <w:szCs w:val="28"/>
        </w:rPr>
        <w:t xml:space="preserve">«Содействие занятости населения Смоленской области» </w:t>
      </w:r>
    </w:p>
    <w:p w:rsidR="004E3C4B" w:rsidRPr="00944DA0" w:rsidRDefault="004E3C4B" w:rsidP="004E3C4B">
      <w:pPr>
        <w:jc w:val="center"/>
        <w:rPr>
          <w:b/>
          <w:bCs/>
          <w:sz w:val="28"/>
          <w:szCs w:val="28"/>
          <w:highlight w:val="yellow"/>
        </w:rPr>
      </w:pPr>
    </w:p>
    <w:p w:rsidR="00E14218" w:rsidRDefault="00E14218" w:rsidP="00E142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6730">
        <w:rPr>
          <w:sz w:val="28"/>
          <w:szCs w:val="28"/>
        </w:rPr>
        <w:t xml:space="preserve">На реализацию областной государственной программы «Содействие занятости населения Смоленской области» </w:t>
      </w:r>
      <w:r>
        <w:rPr>
          <w:sz w:val="28"/>
          <w:szCs w:val="28"/>
        </w:rPr>
        <w:t xml:space="preserve">в 2023 году </w:t>
      </w:r>
      <w:r w:rsidRPr="002E6730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bCs/>
          <w:sz w:val="28"/>
          <w:szCs w:val="28"/>
        </w:rPr>
        <w:t>635 920,4</w:t>
      </w:r>
      <w:r w:rsidRPr="002E6730">
        <w:rPr>
          <w:b/>
          <w:bCs/>
          <w:sz w:val="28"/>
          <w:szCs w:val="28"/>
        </w:rPr>
        <w:t xml:space="preserve"> </w:t>
      </w:r>
      <w:r w:rsidRPr="002E6730">
        <w:rPr>
          <w:sz w:val="28"/>
          <w:szCs w:val="28"/>
        </w:rPr>
        <w:t xml:space="preserve">тыс. рублей с увеличением на </w:t>
      </w:r>
      <w:r>
        <w:rPr>
          <w:b/>
          <w:bCs/>
          <w:sz w:val="28"/>
          <w:szCs w:val="28"/>
        </w:rPr>
        <w:t>19 485,1</w:t>
      </w:r>
      <w:r w:rsidRPr="002E6730">
        <w:rPr>
          <w:b/>
          <w:bCs/>
          <w:sz w:val="28"/>
          <w:szCs w:val="28"/>
        </w:rPr>
        <w:t> </w:t>
      </w:r>
      <w:r w:rsidRPr="002E6730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 w:rsidRPr="00453569">
        <w:rPr>
          <w:sz w:val="28"/>
          <w:szCs w:val="28"/>
        </w:rPr>
        <w:t>Увеличены бюджетные ассигнования за счет средств областного бюджета</w:t>
      </w:r>
      <w:r>
        <w:rPr>
          <w:sz w:val="28"/>
          <w:szCs w:val="28"/>
        </w:rPr>
        <w:t>:</w:t>
      </w:r>
    </w:p>
    <w:p w:rsidR="00E14218" w:rsidRPr="00E45152" w:rsidRDefault="00E14218" w:rsidP="00E14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ремонт центров занятости населения, в сумме </w:t>
      </w:r>
      <w:r>
        <w:rPr>
          <w:b/>
          <w:sz w:val="28"/>
          <w:szCs w:val="28"/>
        </w:rPr>
        <w:t>3 200,0 </w:t>
      </w:r>
      <w:r>
        <w:rPr>
          <w:sz w:val="28"/>
          <w:szCs w:val="28"/>
        </w:rPr>
        <w:t>тыс. рублей;</w:t>
      </w:r>
    </w:p>
    <w:p w:rsidR="00E14218" w:rsidRPr="00E02325" w:rsidRDefault="00E14218" w:rsidP="00E14218">
      <w:pPr>
        <w:ind w:firstLine="709"/>
        <w:jc w:val="both"/>
        <w:rPr>
          <w:sz w:val="28"/>
          <w:szCs w:val="28"/>
        </w:rPr>
      </w:pPr>
      <w:r w:rsidRPr="002619D3">
        <w:rPr>
          <w:sz w:val="28"/>
          <w:szCs w:val="28"/>
        </w:rPr>
        <w:t>-</w:t>
      </w:r>
      <w:r w:rsidRPr="002619D3">
        <w:rPr>
          <w:sz w:val="28"/>
          <w:szCs w:val="28"/>
          <w:lang w:val="en-US"/>
        </w:rPr>
        <w:t> </w:t>
      </w:r>
      <w:r w:rsidRPr="002619D3">
        <w:rPr>
          <w:sz w:val="28"/>
          <w:szCs w:val="28"/>
        </w:rPr>
        <w:t xml:space="preserve">на приобретение оборудования по защите информации в сумме </w:t>
      </w:r>
      <w:r w:rsidRPr="002619D3">
        <w:rPr>
          <w:b/>
          <w:sz w:val="28"/>
          <w:szCs w:val="28"/>
        </w:rPr>
        <w:t>3 400,0 </w:t>
      </w:r>
      <w:r w:rsidRPr="002619D3">
        <w:rPr>
          <w:sz w:val="28"/>
          <w:szCs w:val="28"/>
        </w:rPr>
        <w:t>тыс. рублей;</w:t>
      </w:r>
    </w:p>
    <w:p w:rsidR="00E14218" w:rsidRDefault="00E14218" w:rsidP="00E14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E023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увеличение фонда оплаты труда работников областных государственных учреждений, в сумме </w:t>
      </w:r>
      <w:r>
        <w:rPr>
          <w:b/>
          <w:sz w:val="28"/>
          <w:szCs w:val="28"/>
        </w:rPr>
        <w:t>6 939,7</w:t>
      </w:r>
      <w:r>
        <w:rPr>
          <w:sz w:val="28"/>
          <w:szCs w:val="28"/>
        </w:rPr>
        <w:t> </w:t>
      </w:r>
      <w:r w:rsidRPr="00E02325">
        <w:rPr>
          <w:sz w:val="28"/>
          <w:szCs w:val="28"/>
        </w:rPr>
        <w:t xml:space="preserve">тыс. </w:t>
      </w:r>
      <w:r>
        <w:rPr>
          <w:sz w:val="28"/>
          <w:szCs w:val="28"/>
        </w:rPr>
        <w:t>р</w:t>
      </w:r>
      <w:r w:rsidRPr="00E02325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</w:p>
    <w:p w:rsidR="00E14218" w:rsidRPr="004D7329" w:rsidRDefault="00E14218" w:rsidP="00E142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078C">
        <w:rPr>
          <w:sz w:val="28"/>
          <w:szCs w:val="28"/>
        </w:rPr>
        <w:lastRenderedPageBreak/>
        <w:t>Кроме того</w:t>
      </w:r>
      <w:r w:rsidRPr="0007078C">
        <w:rPr>
          <w:iCs/>
          <w:sz w:val="28"/>
          <w:szCs w:val="28"/>
        </w:rPr>
        <w:t xml:space="preserve"> </w:t>
      </w:r>
      <w:r w:rsidRPr="00256856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256856">
        <w:rPr>
          <w:sz w:val="28"/>
          <w:szCs w:val="28"/>
        </w:rPr>
        <w:t>мероприятиями областной государственной программы,</w:t>
      </w:r>
      <w:r w:rsidRPr="00256856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256856">
        <w:rPr>
          <w:sz w:val="28"/>
          <w:szCs w:val="28"/>
        </w:rPr>
        <w:t xml:space="preserve"> бюджетной классификации.</w:t>
      </w:r>
    </w:p>
    <w:p w:rsidR="00E14218" w:rsidRDefault="00E14218" w:rsidP="009979C5">
      <w:pPr>
        <w:jc w:val="center"/>
        <w:rPr>
          <w:b/>
          <w:sz w:val="28"/>
          <w:szCs w:val="28"/>
          <w:highlight w:val="yellow"/>
        </w:rPr>
      </w:pPr>
    </w:p>
    <w:p w:rsidR="00E14218" w:rsidRDefault="009979C5" w:rsidP="009979C5">
      <w:pPr>
        <w:jc w:val="center"/>
        <w:rPr>
          <w:b/>
          <w:sz w:val="28"/>
          <w:szCs w:val="28"/>
        </w:rPr>
      </w:pPr>
      <w:r w:rsidRPr="00E14218">
        <w:rPr>
          <w:b/>
          <w:sz w:val="28"/>
          <w:szCs w:val="28"/>
        </w:rPr>
        <w:t xml:space="preserve">Областная государственная программа </w:t>
      </w:r>
    </w:p>
    <w:p w:rsidR="009979C5" w:rsidRPr="00E14218" w:rsidRDefault="009979C5" w:rsidP="009979C5">
      <w:pPr>
        <w:jc w:val="center"/>
        <w:rPr>
          <w:b/>
          <w:sz w:val="28"/>
          <w:szCs w:val="28"/>
        </w:rPr>
      </w:pPr>
      <w:r w:rsidRPr="00E14218">
        <w:rPr>
          <w:b/>
          <w:sz w:val="28"/>
          <w:szCs w:val="28"/>
        </w:rPr>
        <w:t xml:space="preserve">«Создание условий для обеспечения качественными услугами жилищно-коммунального хозяйства населения Смоленской области» </w:t>
      </w:r>
    </w:p>
    <w:p w:rsidR="009979C5" w:rsidRPr="00944DA0" w:rsidRDefault="009979C5" w:rsidP="009979C5">
      <w:pPr>
        <w:jc w:val="both"/>
        <w:rPr>
          <w:sz w:val="28"/>
          <w:szCs w:val="28"/>
          <w:highlight w:val="yellow"/>
        </w:rPr>
      </w:pPr>
    </w:p>
    <w:p w:rsidR="007D6D2F" w:rsidRDefault="007D6D2F" w:rsidP="007D6D2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14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предлагаются к утверждению расходы</w:t>
      </w:r>
      <w:r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Pr="00FA541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515D9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15D91">
        <w:rPr>
          <w:rFonts w:ascii="Times New Roman" w:hAnsi="Times New Roman" w:cs="Times New Roman"/>
          <w:b/>
          <w:sz w:val="28"/>
          <w:szCs w:val="28"/>
        </w:rPr>
        <w:t>217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809,</w:t>
      </w:r>
      <w:r w:rsidRPr="00515D9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A5414">
        <w:rPr>
          <w:rFonts w:ascii="Times New Roman" w:hAnsi="Times New Roman" w:cs="Times New Roman"/>
          <w:sz w:val="28"/>
          <w:szCs w:val="28"/>
        </w:rPr>
        <w:t xml:space="preserve">тыс. рублей с </w:t>
      </w:r>
      <w:r>
        <w:rPr>
          <w:rFonts w:ascii="Times New Roman" w:hAnsi="Times New Roman" w:cs="Times New Roman"/>
          <w:sz w:val="28"/>
          <w:szCs w:val="28"/>
        </w:rPr>
        <w:t>увеличением н</w:t>
      </w:r>
      <w:r w:rsidRPr="00FA541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662 428,8 </w:t>
      </w:r>
      <w:r w:rsidRPr="00FA541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2024 году в сумме </w:t>
      </w:r>
      <w:r>
        <w:rPr>
          <w:rFonts w:ascii="Times New Roman" w:hAnsi="Times New Roman" w:cs="Times New Roman"/>
          <w:b/>
          <w:sz w:val="28"/>
          <w:szCs w:val="28"/>
        </w:rPr>
        <w:t>1 530 564,0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 увеличением на </w:t>
      </w:r>
      <w:r>
        <w:rPr>
          <w:rFonts w:ascii="Times New Roman" w:hAnsi="Times New Roman" w:cs="Times New Roman"/>
          <w:b/>
          <w:sz w:val="28"/>
          <w:szCs w:val="28"/>
        </w:rPr>
        <w:t>100 830,8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A5414">
        <w:rPr>
          <w:rFonts w:ascii="Times New Roman" w:hAnsi="Times New Roman" w:cs="Times New Roman"/>
          <w:sz w:val="28"/>
          <w:szCs w:val="28"/>
        </w:rPr>
        <w:t>.</w:t>
      </w:r>
    </w:p>
    <w:p w:rsidR="007D6D2F" w:rsidRDefault="007D6D2F" w:rsidP="007D6D2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</w:t>
      </w:r>
      <w:r w:rsidRPr="00D70A18">
        <w:rPr>
          <w:rFonts w:ascii="Times New Roman" w:hAnsi="Times New Roman" w:cs="Times New Roman"/>
          <w:sz w:val="28"/>
          <w:szCs w:val="28"/>
        </w:rPr>
        <w:t xml:space="preserve">, поступивших от </w:t>
      </w:r>
      <w:r w:rsidR="00B0791D" w:rsidRPr="00B0791D">
        <w:rPr>
          <w:rFonts w:ascii="Times New Roman" w:hAnsi="Times New Roman" w:cs="Times New Roman"/>
          <w:sz w:val="28"/>
          <w:szCs w:val="28"/>
        </w:rPr>
        <w:t xml:space="preserve">публично-правовой компании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D6D2F">
        <w:rPr>
          <w:rFonts w:ascii="Times New Roman" w:hAnsi="Times New Roman" w:cs="Times New Roman"/>
          <w:sz w:val="28"/>
          <w:szCs w:val="28"/>
        </w:rPr>
        <w:t>Фонда развития территорий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/>
          <w:sz w:val="28"/>
          <w:szCs w:val="28"/>
        </w:rPr>
        <w:t>356 728,0</w:t>
      </w:r>
      <w:r w:rsidR="00B0791D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рублей, в том числе на:</w:t>
      </w:r>
    </w:p>
    <w:p w:rsidR="007D6D2F" w:rsidRDefault="007D6D2F" w:rsidP="007D6D2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предоставление с</w:t>
      </w:r>
      <w:r w:rsidRPr="00D70A18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70A18">
        <w:rPr>
          <w:rFonts w:ascii="Times New Roman" w:hAnsi="Times New Roman" w:cs="Times New Roman"/>
          <w:sz w:val="28"/>
          <w:szCs w:val="28"/>
        </w:rPr>
        <w:t xml:space="preserve"> на обеспечение мероприятий по переселению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в сумме 47 828,0 тыс. рублей;</w:t>
      </w:r>
    </w:p>
    <w:p w:rsidR="007D6D2F" w:rsidRDefault="007D6D2F" w:rsidP="007D6D2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предоставление с</w:t>
      </w:r>
      <w:r w:rsidRPr="00D70A18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70A1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модернизацию систем коммунальной инфраструктуры в сумме 308 900,00 тыс. рублей.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5238C">
        <w:rPr>
          <w:sz w:val="28"/>
          <w:szCs w:val="28"/>
        </w:rPr>
        <w:t>У</w:t>
      </w:r>
      <w:r>
        <w:rPr>
          <w:sz w:val="28"/>
          <w:szCs w:val="28"/>
        </w:rPr>
        <w:t>величены</w:t>
      </w:r>
      <w:r w:rsidRPr="00B5238C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 xml:space="preserve">на </w:t>
      </w:r>
      <w:r w:rsidRPr="00B5238C">
        <w:rPr>
          <w:sz w:val="28"/>
          <w:szCs w:val="28"/>
        </w:rPr>
        <w:t xml:space="preserve">предоставление субсидий муниципальным образованиям </w:t>
      </w:r>
      <w:r>
        <w:rPr>
          <w:sz w:val="28"/>
          <w:szCs w:val="28"/>
        </w:rPr>
        <w:t xml:space="preserve">Смоленской области </w:t>
      </w:r>
      <w:r w:rsidRPr="00B5238C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150 700,8</w:t>
      </w:r>
      <w:r>
        <w:rPr>
          <w:sz w:val="28"/>
          <w:szCs w:val="28"/>
        </w:rPr>
        <w:t xml:space="preserve"> тыс. рублей, в том числе </w:t>
      </w:r>
      <w:r w:rsidRPr="00B5238C">
        <w:rPr>
          <w:rFonts w:eastAsia="Calibri"/>
          <w:sz w:val="28"/>
          <w:szCs w:val="28"/>
        </w:rPr>
        <w:t>на</w:t>
      </w:r>
      <w:r>
        <w:rPr>
          <w:rFonts w:eastAsia="Calibri"/>
          <w:sz w:val="28"/>
          <w:szCs w:val="28"/>
        </w:rPr>
        <w:t>: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> модернизацию систем коммунальной инфраструктуры в сумме 137 647,0 тыс. рублей;</w:t>
      </w:r>
    </w:p>
    <w:p w:rsidR="007D6D2F" w:rsidRDefault="007D6D2F" w:rsidP="007D6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DF5321">
        <w:rPr>
          <w:sz w:val="28"/>
          <w:szCs w:val="28"/>
        </w:rPr>
        <w:t>модернизацию систем теплоснабжения, централизованного водоснабжения, централизованного водоотведения</w:t>
      </w:r>
      <w:r>
        <w:rPr>
          <w:sz w:val="28"/>
          <w:szCs w:val="28"/>
        </w:rPr>
        <w:t xml:space="preserve"> в сумме 6 272,1 тыс. рублей.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5238C">
        <w:rPr>
          <w:sz w:val="28"/>
          <w:szCs w:val="28"/>
        </w:rPr>
        <w:t>У</w:t>
      </w:r>
      <w:r>
        <w:rPr>
          <w:sz w:val="28"/>
          <w:szCs w:val="28"/>
        </w:rPr>
        <w:t>величены</w:t>
      </w:r>
      <w:r w:rsidRPr="00B5238C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 xml:space="preserve">на </w:t>
      </w:r>
      <w:r w:rsidRPr="00B5238C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иных межбюджетных трансфертов</w:t>
      </w:r>
      <w:r w:rsidRPr="00B5238C">
        <w:rPr>
          <w:sz w:val="28"/>
          <w:szCs w:val="28"/>
        </w:rPr>
        <w:t xml:space="preserve"> муниципальным образованиям </w:t>
      </w:r>
      <w:r>
        <w:rPr>
          <w:sz w:val="28"/>
          <w:szCs w:val="28"/>
        </w:rPr>
        <w:t xml:space="preserve">Смоленской области </w:t>
      </w:r>
      <w:r w:rsidRPr="00B5238C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180 000,0</w:t>
      </w:r>
      <w:r w:rsidR="00B0791D"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рублей, в том числе </w:t>
      </w:r>
      <w:r w:rsidRPr="00B5238C">
        <w:rPr>
          <w:rFonts w:eastAsia="Calibri"/>
          <w:sz w:val="28"/>
          <w:szCs w:val="28"/>
        </w:rPr>
        <w:t>на</w:t>
      </w:r>
      <w:r>
        <w:rPr>
          <w:rFonts w:eastAsia="Calibri"/>
          <w:sz w:val="28"/>
          <w:szCs w:val="28"/>
        </w:rPr>
        <w:t>: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Pr="00B723C7">
        <w:rPr>
          <w:rFonts w:eastAsia="Calibri"/>
          <w:sz w:val="28"/>
          <w:szCs w:val="28"/>
        </w:rPr>
        <w:t>на строительство, реконструкцию, модернизацию объектов инфраструктуры на территории г. Смоленска</w:t>
      </w:r>
      <w:r>
        <w:rPr>
          <w:rFonts w:eastAsia="Calibri"/>
          <w:sz w:val="28"/>
          <w:szCs w:val="28"/>
        </w:rPr>
        <w:t xml:space="preserve"> в сумме 150 000,0</w:t>
      </w:r>
      <w:r w:rsidR="00B0791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 рублей;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Pr="00B723C7">
        <w:rPr>
          <w:rFonts w:eastAsia="Calibri"/>
          <w:sz w:val="28"/>
          <w:szCs w:val="28"/>
        </w:rPr>
        <w:t>на укрепление материально-технической базы для осуществления деятельности в сфере жилищно-коммунального хозяйства</w:t>
      </w:r>
      <w:r w:rsidR="00B0791D">
        <w:rPr>
          <w:rFonts w:eastAsia="Calibri"/>
          <w:sz w:val="28"/>
          <w:szCs w:val="28"/>
        </w:rPr>
        <w:t xml:space="preserve"> в сумме 30 000,0 </w:t>
      </w:r>
      <w:r>
        <w:rPr>
          <w:rFonts w:eastAsia="Calibri"/>
          <w:sz w:val="28"/>
          <w:szCs w:val="28"/>
        </w:rPr>
        <w:t>тыс. рублей.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5238C">
        <w:rPr>
          <w:sz w:val="28"/>
          <w:szCs w:val="28"/>
        </w:rPr>
        <w:t>У</w:t>
      </w:r>
      <w:r>
        <w:rPr>
          <w:sz w:val="28"/>
          <w:szCs w:val="28"/>
        </w:rPr>
        <w:t>меньшены</w:t>
      </w:r>
      <w:r w:rsidRPr="00B5238C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 xml:space="preserve">на </w:t>
      </w:r>
      <w:r w:rsidRPr="00B5238C">
        <w:rPr>
          <w:sz w:val="28"/>
          <w:szCs w:val="28"/>
        </w:rPr>
        <w:t xml:space="preserve">предоставление субсидий </w:t>
      </w:r>
      <w:r w:rsidRPr="00B723C7">
        <w:rPr>
          <w:sz w:val="28"/>
          <w:szCs w:val="28"/>
        </w:rPr>
        <w:t xml:space="preserve">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</w:t>
      </w:r>
      <w:r w:rsidRPr="00B5238C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25 000,0</w:t>
      </w:r>
      <w:r w:rsidR="00B0791D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7D6D2F" w:rsidRDefault="007D6D2F" w:rsidP="007D6D2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525A6B" w:rsidRDefault="00525A6B" w:rsidP="00B95E41">
      <w:pPr>
        <w:jc w:val="center"/>
        <w:rPr>
          <w:b/>
          <w:sz w:val="28"/>
          <w:szCs w:val="28"/>
        </w:rPr>
      </w:pPr>
    </w:p>
    <w:p w:rsidR="00525A6B" w:rsidRDefault="00525A6B" w:rsidP="00B95E41">
      <w:pPr>
        <w:jc w:val="center"/>
        <w:rPr>
          <w:b/>
          <w:sz w:val="28"/>
          <w:szCs w:val="28"/>
        </w:rPr>
      </w:pPr>
    </w:p>
    <w:p w:rsidR="002012D0" w:rsidRDefault="00B95E41" w:rsidP="00B95E41">
      <w:pPr>
        <w:jc w:val="center"/>
        <w:rPr>
          <w:b/>
          <w:sz w:val="28"/>
          <w:szCs w:val="28"/>
        </w:rPr>
      </w:pPr>
      <w:r w:rsidRPr="005D4E85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:rsidR="002012D0" w:rsidRDefault="00B95E41" w:rsidP="00B95E41">
      <w:pPr>
        <w:jc w:val="center"/>
        <w:rPr>
          <w:b/>
          <w:sz w:val="28"/>
          <w:szCs w:val="28"/>
        </w:rPr>
      </w:pPr>
      <w:r w:rsidRPr="005D4E85">
        <w:rPr>
          <w:b/>
          <w:sz w:val="28"/>
          <w:szCs w:val="28"/>
        </w:rPr>
        <w:t>«Создание условий для осуществления градостроительной деятельности</w:t>
      </w:r>
    </w:p>
    <w:p w:rsidR="00B95E41" w:rsidRPr="005D4E85" w:rsidRDefault="00B95E41" w:rsidP="00B95E41">
      <w:pPr>
        <w:jc w:val="center"/>
        <w:rPr>
          <w:b/>
          <w:sz w:val="28"/>
          <w:szCs w:val="28"/>
        </w:rPr>
      </w:pPr>
      <w:r w:rsidRPr="005D4E85">
        <w:rPr>
          <w:b/>
          <w:sz w:val="28"/>
          <w:szCs w:val="28"/>
        </w:rPr>
        <w:t>в Смоленской области»</w:t>
      </w:r>
    </w:p>
    <w:p w:rsidR="009979C5" w:rsidRPr="00944DA0" w:rsidRDefault="009979C5" w:rsidP="004E3C4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5D4E85" w:rsidRDefault="005D4E85" w:rsidP="005D4E85">
      <w:pPr>
        <w:ind w:firstLine="709"/>
        <w:jc w:val="both"/>
        <w:rPr>
          <w:sz w:val="28"/>
          <w:szCs w:val="28"/>
        </w:rPr>
      </w:pPr>
      <w:r w:rsidRPr="007B5BAA">
        <w:rPr>
          <w:sz w:val="28"/>
          <w:szCs w:val="28"/>
        </w:rPr>
        <w:t>На реализацию областной государственной программы «Создание условий для осуществления градостроительной деятельности в Смоленской области» предлагаются к утверждению расходы</w:t>
      </w:r>
      <w:r>
        <w:rPr>
          <w:sz w:val="28"/>
          <w:szCs w:val="28"/>
        </w:rPr>
        <w:t xml:space="preserve"> в 2023 году</w:t>
      </w:r>
      <w:r w:rsidRPr="007B5BAA">
        <w:rPr>
          <w:sz w:val="28"/>
          <w:szCs w:val="28"/>
        </w:rPr>
        <w:t xml:space="preserve"> в</w:t>
      </w:r>
      <w:r w:rsidRPr="008E0ED8">
        <w:rPr>
          <w:sz w:val="28"/>
          <w:szCs w:val="28"/>
        </w:rPr>
        <w:t xml:space="preserve"> </w:t>
      </w:r>
      <w:r w:rsidRPr="007B5BAA">
        <w:rPr>
          <w:sz w:val="28"/>
          <w:szCs w:val="28"/>
        </w:rPr>
        <w:t xml:space="preserve">сумме </w:t>
      </w:r>
      <w:r w:rsidRPr="00FE6016">
        <w:rPr>
          <w:b/>
          <w:sz w:val="28"/>
          <w:szCs w:val="28"/>
        </w:rPr>
        <w:t>647</w:t>
      </w:r>
      <w:r>
        <w:rPr>
          <w:b/>
          <w:sz w:val="28"/>
          <w:szCs w:val="28"/>
          <w:lang w:val="en-US"/>
        </w:rPr>
        <w:t> </w:t>
      </w:r>
      <w:r w:rsidRPr="00FE6016">
        <w:rPr>
          <w:b/>
          <w:sz w:val="28"/>
          <w:szCs w:val="28"/>
        </w:rPr>
        <w:t>903</w:t>
      </w:r>
      <w:r>
        <w:rPr>
          <w:b/>
          <w:sz w:val="28"/>
          <w:szCs w:val="28"/>
        </w:rPr>
        <w:t>,</w:t>
      </w:r>
      <w:r w:rsidRPr="00FE601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 </w:t>
      </w:r>
      <w:r w:rsidRPr="007B5BAA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увеличением бюджетных ассигнований </w:t>
      </w:r>
      <w:r w:rsidRPr="007B5BAA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165 346,8</w:t>
      </w:r>
      <w:r>
        <w:rPr>
          <w:sz w:val="28"/>
          <w:szCs w:val="28"/>
        </w:rPr>
        <w:t xml:space="preserve"> тыс. рублей, в 2024 году в сумме </w:t>
      </w:r>
      <w:r w:rsidRPr="00482F16">
        <w:rPr>
          <w:b/>
          <w:sz w:val="28"/>
          <w:szCs w:val="28"/>
        </w:rPr>
        <w:t>375 480,9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уменьшением бюджетных ассигнований </w:t>
      </w:r>
      <w:r w:rsidRPr="007B5BAA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5 411,2</w:t>
      </w:r>
      <w:r>
        <w:rPr>
          <w:sz w:val="28"/>
          <w:szCs w:val="28"/>
        </w:rPr>
        <w:t> тыс. рублей.</w:t>
      </w:r>
    </w:p>
    <w:p w:rsidR="005D4E85" w:rsidRDefault="005D4E85" w:rsidP="005D4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Pr="000F2AF1">
        <w:rPr>
          <w:sz w:val="28"/>
          <w:szCs w:val="28"/>
        </w:rPr>
        <w:t>бюджетные ассигнования за счет средств областного бюджета на</w:t>
      </w:r>
      <w:r>
        <w:rPr>
          <w:sz w:val="28"/>
          <w:szCs w:val="28"/>
        </w:rPr>
        <w:t>: </w:t>
      </w:r>
    </w:p>
    <w:p w:rsidR="005D4E85" w:rsidRDefault="005D4E85" w:rsidP="005D4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5238C">
        <w:rPr>
          <w:sz w:val="28"/>
          <w:szCs w:val="28"/>
        </w:rPr>
        <w:t>предоставление субсидий муниципальным образованиям</w:t>
      </w:r>
      <w:r w:rsidRPr="00CA38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  </w:t>
      </w:r>
      <w:r w:rsidRPr="00F767B4">
        <w:rPr>
          <w:sz w:val="28"/>
          <w:szCs w:val="28"/>
        </w:rPr>
        <w:t>на разработку и внесение изменений в генеральные планы, правила землепользования и застройки городских и (или) сельских поселений Смоленской области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500,0</w:t>
      </w:r>
      <w:r>
        <w:rPr>
          <w:sz w:val="28"/>
          <w:szCs w:val="28"/>
        </w:rPr>
        <w:t> тыс. рублей;</w:t>
      </w:r>
    </w:p>
    <w:p w:rsidR="005D4E85" w:rsidRDefault="005D4E85" w:rsidP="005D4E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F767B4">
        <w:rPr>
          <w:sz w:val="28"/>
          <w:szCs w:val="28"/>
        </w:rPr>
        <w:t>капитальные вложения в объекты государственной собственности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145 000,0</w:t>
      </w:r>
      <w:r>
        <w:rPr>
          <w:sz w:val="28"/>
          <w:szCs w:val="28"/>
        </w:rPr>
        <w:t> тыс. рублей;</w:t>
      </w:r>
    </w:p>
    <w:p w:rsidR="005D4E85" w:rsidRPr="004F0B9B" w:rsidRDefault="005D4E85" w:rsidP="005D4E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на увеличение фонда оплаты труда</w:t>
      </w:r>
      <w:r w:rsidRPr="00BD6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работников областного государственного бюджетного учреждения в сумме </w:t>
      </w:r>
      <w:r w:rsidRPr="008B27CF">
        <w:rPr>
          <w:b/>
          <w:sz w:val="28"/>
          <w:szCs w:val="28"/>
        </w:rPr>
        <w:t>2 028,9</w:t>
      </w:r>
      <w:r>
        <w:rPr>
          <w:sz w:val="28"/>
          <w:szCs w:val="28"/>
        </w:rPr>
        <w:t xml:space="preserve"> тыс. рублей.</w:t>
      </w:r>
    </w:p>
    <w:p w:rsidR="00331D79" w:rsidRDefault="00331D79" w:rsidP="00107B5E">
      <w:pPr>
        <w:ind w:firstLine="709"/>
        <w:jc w:val="center"/>
        <w:rPr>
          <w:b/>
          <w:bCs/>
          <w:sz w:val="28"/>
          <w:szCs w:val="28"/>
        </w:rPr>
      </w:pPr>
    </w:p>
    <w:p w:rsidR="002012D0" w:rsidRDefault="00107B5E" w:rsidP="00107B5E">
      <w:pPr>
        <w:ind w:firstLine="709"/>
        <w:jc w:val="center"/>
        <w:rPr>
          <w:b/>
          <w:bCs/>
          <w:sz w:val="28"/>
          <w:szCs w:val="28"/>
        </w:rPr>
      </w:pPr>
      <w:r w:rsidRPr="00F1224D">
        <w:rPr>
          <w:b/>
          <w:bCs/>
          <w:sz w:val="28"/>
          <w:szCs w:val="28"/>
        </w:rPr>
        <w:t>Областная государственная программа</w:t>
      </w:r>
    </w:p>
    <w:p w:rsidR="00107B5E" w:rsidRPr="00F1224D" w:rsidRDefault="00107B5E" w:rsidP="00107B5E">
      <w:pPr>
        <w:ind w:firstLine="709"/>
        <w:jc w:val="center"/>
        <w:rPr>
          <w:b/>
          <w:bCs/>
          <w:sz w:val="28"/>
          <w:szCs w:val="28"/>
        </w:rPr>
      </w:pPr>
      <w:r w:rsidRPr="00F1224D">
        <w:rPr>
          <w:b/>
          <w:bCs/>
          <w:sz w:val="28"/>
          <w:szCs w:val="28"/>
        </w:rPr>
        <w:t xml:space="preserve">«Лесное хозяйство и животный мир Смоленской области» </w:t>
      </w:r>
    </w:p>
    <w:p w:rsidR="008F5C54" w:rsidRPr="00944DA0" w:rsidRDefault="008F5C54" w:rsidP="008F5C54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F1224D" w:rsidRPr="00F1224D" w:rsidRDefault="00F1224D" w:rsidP="00F1224D">
      <w:pPr>
        <w:pStyle w:val="ad"/>
        <w:spacing w:after="0"/>
        <w:ind w:left="0" w:firstLine="709"/>
        <w:jc w:val="both"/>
        <w:rPr>
          <w:rStyle w:val="aa"/>
          <w:b w:val="0"/>
          <w:bCs w:val="0"/>
          <w:color w:val="000000"/>
          <w:sz w:val="28"/>
          <w:szCs w:val="28"/>
        </w:rPr>
      </w:pPr>
      <w:r w:rsidRPr="00F1224D">
        <w:rPr>
          <w:sz w:val="28"/>
          <w:szCs w:val="28"/>
        </w:rPr>
        <w:t xml:space="preserve">На реализацию областной государственной программы </w:t>
      </w:r>
      <w:r w:rsidRPr="00F1224D">
        <w:rPr>
          <w:bCs/>
          <w:sz w:val="28"/>
          <w:szCs w:val="28"/>
        </w:rPr>
        <w:t>«</w:t>
      </w:r>
      <w:r w:rsidRPr="00F1224D">
        <w:rPr>
          <w:sz w:val="28"/>
          <w:szCs w:val="28"/>
        </w:rPr>
        <w:t>Лесное хозяйство и животный мир Смоленской области</w:t>
      </w:r>
      <w:r w:rsidRPr="00F1224D">
        <w:rPr>
          <w:bCs/>
          <w:sz w:val="28"/>
          <w:szCs w:val="28"/>
        </w:rPr>
        <w:t>»</w:t>
      </w:r>
      <w:r w:rsidRPr="00F1224D">
        <w:rPr>
          <w:sz w:val="28"/>
          <w:szCs w:val="28"/>
        </w:rPr>
        <w:t xml:space="preserve"> </w:t>
      </w:r>
      <w:r w:rsidRPr="00F1224D">
        <w:rPr>
          <w:rStyle w:val="aa"/>
          <w:b w:val="0"/>
          <w:sz w:val="28"/>
          <w:szCs w:val="28"/>
        </w:rPr>
        <w:t xml:space="preserve">предлагаются к утверждению расходы в сумме </w:t>
      </w:r>
      <w:r w:rsidRPr="00343E8B">
        <w:rPr>
          <w:rStyle w:val="aa"/>
          <w:sz w:val="28"/>
          <w:szCs w:val="28"/>
        </w:rPr>
        <w:t>404 774,1</w:t>
      </w:r>
      <w:r w:rsidRPr="00F1224D">
        <w:rPr>
          <w:rStyle w:val="aa"/>
          <w:b w:val="0"/>
          <w:sz w:val="28"/>
          <w:szCs w:val="28"/>
        </w:rPr>
        <w:t xml:space="preserve"> тыс. рублей с увеличением на </w:t>
      </w:r>
      <w:r w:rsidRPr="00343E8B">
        <w:rPr>
          <w:rStyle w:val="aa"/>
          <w:sz w:val="28"/>
          <w:szCs w:val="28"/>
        </w:rPr>
        <w:t>9 805,3</w:t>
      </w:r>
      <w:r w:rsidRPr="00F1224D">
        <w:rPr>
          <w:rStyle w:val="aa"/>
          <w:b w:val="0"/>
          <w:sz w:val="28"/>
          <w:szCs w:val="28"/>
        </w:rPr>
        <w:t> тыс. рублей.</w:t>
      </w:r>
    </w:p>
    <w:p w:rsidR="00F1224D" w:rsidRPr="00F1224D" w:rsidRDefault="00F1224D" w:rsidP="00F1224D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 w:rsidRPr="00F1224D">
        <w:rPr>
          <w:rStyle w:val="aa"/>
          <w:b w:val="0"/>
          <w:sz w:val="28"/>
          <w:szCs w:val="28"/>
        </w:rPr>
        <w:t xml:space="preserve">Увеличены бюджетные ассигнования за счет средств субвенции на осуществление отдельных полномочий в области лесных отношений в сумме </w:t>
      </w:r>
      <w:r w:rsidRPr="00343E8B">
        <w:rPr>
          <w:rStyle w:val="aa"/>
          <w:sz w:val="28"/>
          <w:szCs w:val="28"/>
        </w:rPr>
        <w:t>328,7</w:t>
      </w:r>
      <w:r w:rsidRPr="00F1224D">
        <w:rPr>
          <w:rStyle w:val="aa"/>
          <w:b w:val="0"/>
          <w:sz w:val="28"/>
          <w:szCs w:val="28"/>
        </w:rPr>
        <w:t xml:space="preserve"> тыс. рублей на оплату контрактов на поставку товаров, выполнение работ и оказание услуг, заключенных в 2022 году. </w:t>
      </w:r>
    </w:p>
    <w:p w:rsidR="00F1224D" w:rsidRPr="00F1224D" w:rsidRDefault="00F1224D" w:rsidP="00F1224D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F1224D">
        <w:rPr>
          <w:rStyle w:val="aa"/>
          <w:b w:val="0"/>
          <w:sz w:val="28"/>
          <w:szCs w:val="28"/>
        </w:rPr>
        <w:t xml:space="preserve">Увеличены бюджетные ассигнования за счет средств областного на фонд оплаты труда работников </w:t>
      </w:r>
      <w:r w:rsidRPr="00F1224D">
        <w:rPr>
          <w:sz w:val="28"/>
          <w:szCs w:val="28"/>
        </w:rPr>
        <w:t>областных государственных учреждений в сумме</w:t>
      </w:r>
      <w:r w:rsidRPr="00F1224D">
        <w:rPr>
          <w:color w:val="000000"/>
          <w:sz w:val="28"/>
          <w:szCs w:val="28"/>
        </w:rPr>
        <w:t xml:space="preserve"> </w:t>
      </w:r>
      <w:r w:rsidRPr="00343E8B">
        <w:rPr>
          <w:b/>
          <w:color w:val="000000"/>
          <w:sz w:val="28"/>
          <w:szCs w:val="28"/>
        </w:rPr>
        <w:t>3 380,0</w:t>
      </w:r>
      <w:r w:rsidR="00343E8B">
        <w:rPr>
          <w:color w:val="000000"/>
          <w:sz w:val="28"/>
          <w:szCs w:val="28"/>
        </w:rPr>
        <w:t> </w:t>
      </w:r>
      <w:r w:rsidRPr="00F1224D">
        <w:rPr>
          <w:color w:val="000000"/>
          <w:sz w:val="28"/>
          <w:szCs w:val="28"/>
        </w:rPr>
        <w:t>тыс. рублей;</w:t>
      </w:r>
    </w:p>
    <w:p w:rsidR="00F1224D" w:rsidRPr="00F1224D" w:rsidRDefault="00F1224D" w:rsidP="00F1224D">
      <w:pPr>
        <w:autoSpaceDE w:val="0"/>
        <w:autoSpaceDN w:val="0"/>
        <w:adjustRightInd w:val="0"/>
        <w:ind w:firstLine="708"/>
        <w:jc w:val="both"/>
        <w:rPr>
          <w:sz w:val="28"/>
          <w:szCs w:val="20"/>
          <w:highlight w:val="yellow"/>
        </w:rPr>
      </w:pPr>
      <w:r w:rsidRPr="00F1224D">
        <w:rPr>
          <w:sz w:val="28"/>
        </w:rPr>
        <w:t>Кроме того, в пределах общей утвержденной суммы бюджетных ассигнований перераспределены бюджетные ассигнования между видами расходов бюджетной классификации.</w:t>
      </w:r>
    </w:p>
    <w:p w:rsidR="00A02EB6" w:rsidRPr="00944DA0" w:rsidRDefault="00A02EB6" w:rsidP="004E3C4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292A38" w:rsidRDefault="004E3C4B" w:rsidP="004E3C4B">
      <w:pPr>
        <w:jc w:val="center"/>
        <w:rPr>
          <w:b/>
          <w:sz w:val="28"/>
          <w:szCs w:val="28"/>
        </w:rPr>
      </w:pPr>
      <w:r w:rsidRPr="00292A38">
        <w:rPr>
          <w:b/>
          <w:sz w:val="28"/>
          <w:szCs w:val="28"/>
        </w:rPr>
        <w:t>Областная государственная программа</w:t>
      </w:r>
    </w:p>
    <w:p w:rsidR="00292A38" w:rsidRDefault="004E3C4B" w:rsidP="004E3C4B">
      <w:pPr>
        <w:jc w:val="center"/>
        <w:rPr>
          <w:b/>
          <w:sz w:val="28"/>
          <w:szCs w:val="28"/>
        </w:rPr>
      </w:pPr>
      <w:r w:rsidRPr="00292A38">
        <w:rPr>
          <w:b/>
          <w:sz w:val="28"/>
          <w:szCs w:val="28"/>
        </w:rPr>
        <w:t>«Создание условий для эффективного государственного управления</w:t>
      </w:r>
    </w:p>
    <w:p w:rsidR="004E3C4B" w:rsidRPr="00292A38" w:rsidRDefault="004E3C4B" w:rsidP="004E3C4B">
      <w:pPr>
        <w:jc w:val="center"/>
        <w:rPr>
          <w:b/>
          <w:sz w:val="28"/>
          <w:szCs w:val="28"/>
        </w:rPr>
      </w:pPr>
      <w:r w:rsidRPr="00292A38">
        <w:rPr>
          <w:b/>
          <w:sz w:val="28"/>
          <w:szCs w:val="28"/>
        </w:rPr>
        <w:t>в Смоленской области»</w:t>
      </w:r>
    </w:p>
    <w:p w:rsidR="004E3C4B" w:rsidRPr="00944DA0" w:rsidRDefault="004E3C4B" w:rsidP="004E3C4B">
      <w:pPr>
        <w:jc w:val="center"/>
        <w:rPr>
          <w:b/>
          <w:sz w:val="28"/>
          <w:szCs w:val="28"/>
          <w:highlight w:val="yellow"/>
        </w:rPr>
      </w:pPr>
    </w:p>
    <w:p w:rsidR="00292A38" w:rsidRDefault="00292A38" w:rsidP="00292A38">
      <w:pPr>
        <w:ind w:firstLine="709"/>
        <w:jc w:val="both"/>
        <w:rPr>
          <w:sz w:val="28"/>
          <w:szCs w:val="28"/>
        </w:rPr>
      </w:pPr>
      <w:r w:rsidRPr="000D5775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государственного управления в Смоленской области» </w:t>
      </w:r>
      <w:r w:rsidRPr="000D5775">
        <w:rPr>
          <w:sz w:val="28"/>
          <w:szCs w:val="28"/>
        </w:rPr>
        <w:lastRenderedPageBreak/>
        <w:t xml:space="preserve">предлагаются к утверждению расходы в сумме </w:t>
      </w:r>
      <w:r w:rsidRPr="000D5775">
        <w:rPr>
          <w:b/>
          <w:sz w:val="28"/>
          <w:szCs w:val="28"/>
        </w:rPr>
        <w:t>728 361,6</w:t>
      </w:r>
      <w:r w:rsidRPr="000D5775">
        <w:rPr>
          <w:sz w:val="28"/>
          <w:szCs w:val="28"/>
        </w:rPr>
        <w:t xml:space="preserve"> тыс. рублей с увеличением на </w:t>
      </w:r>
      <w:r w:rsidRPr="000D5775">
        <w:rPr>
          <w:b/>
          <w:bCs/>
          <w:sz w:val="28"/>
          <w:szCs w:val="28"/>
        </w:rPr>
        <w:t>64 658,5</w:t>
      </w:r>
      <w:r w:rsidRPr="000D5775">
        <w:rPr>
          <w:b/>
          <w:bCs/>
          <w:sz w:val="28"/>
          <w:szCs w:val="28"/>
          <w:lang w:val="en-US"/>
        </w:rPr>
        <w:t> </w:t>
      </w:r>
      <w:r w:rsidRPr="000D5775">
        <w:rPr>
          <w:sz w:val="28"/>
          <w:szCs w:val="28"/>
        </w:rPr>
        <w:t>тыс. рублей.</w:t>
      </w:r>
    </w:p>
    <w:p w:rsidR="00292A38" w:rsidRDefault="00292A38" w:rsidP="00292A38">
      <w:pPr>
        <w:ind w:firstLine="709"/>
        <w:jc w:val="both"/>
        <w:rPr>
          <w:sz w:val="28"/>
          <w:szCs w:val="28"/>
        </w:rPr>
      </w:pPr>
      <w:r w:rsidRPr="005E70B2">
        <w:rPr>
          <w:sz w:val="28"/>
          <w:szCs w:val="28"/>
        </w:rPr>
        <w:t>Увеличены бюджетные ассигнования за счет средств областного бюджета</w:t>
      </w:r>
      <w:r>
        <w:rPr>
          <w:sz w:val="28"/>
          <w:szCs w:val="28"/>
        </w:rPr>
        <w:t>:</w:t>
      </w:r>
    </w:p>
    <w:p w:rsidR="00292A38" w:rsidRDefault="00292A38" w:rsidP="00292A38">
      <w:pPr>
        <w:ind w:firstLine="709"/>
        <w:jc w:val="both"/>
        <w:rPr>
          <w:sz w:val="28"/>
          <w:szCs w:val="28"/>
        </w:rPr>
      </w:pPr>
      <w:r w:rsidRPr="005E70B2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5E70B2">
        <w:rPr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0D5775">
        <w:rPr>
          <w:b/>
          <w:sz w:val="28"/>
          <w:szCs w:val="28"/>
        </w:rPr>
        <w:t>18 697,3</w:t>
      </w:r>
      <w:r>
        <w:rPr>
          <w:sz w:val="28"/>
          <w:szCs w:val="28"/>
        </w:rPr>
        <w:t> </w:t>
      </w:r>
      <w:r w:rsidRPr="005E70B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292A38" w:rsidRDefault="00292A38" w:rsidP="00292A38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</w:t>
      </w:r>
      <w:r w:rsidR="00737B69">
        <w:rPr>
          <w:sz w:val="28"/>
          <w:szCs w:val="20"/>
        </w:rPr>
        <w:t>е</w:t>
      </w:r>
      <w:r>
        <w:rPr>
          <w:sz w:val="28"/>
          <w:szCs w:val="20"/>
        </w:rPr>
        <w:t>нной суммы бюджетных ассигнований перераспределены бюджетные ассигнования между мероприятиями областной государственной программы, целевыми статьями и видами расходов бюджетной классификации.</w:t>
      </w:r>
    </w:p>
    <w:p w:rsidR="00292A38" w:rsidRDefault="00292A38" w:rsidP="00292A38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:rsidR="00292A38" w:rsidRPr="00292A38" w:rsidRDefault="00292A38" w:rsidP="00292A38">
      <w:pPr>
        <w:jc w:val="center"/>
        <w:rPr>
          <w:b/>
          <w:sz w:val="28"/>
          <w:szCs w:val="28"/>
        </w:rPr>
      </w:pPr>
      <w:r w:rsidRPr="00292A38">
        <w:rPr>
          <w:b/>
          <w:sz w:val="28"/>
          <w:szCs w:val="28"/>
        </w:rPr>
        <w:t>Областная государственная программа</w:t>
      </w:r>
    </w:p>
    <w:p w:rsidR="00292A38" w:rsidRPr="00142A57" w:rsidRDefault="00292A38" w:rsidP="00292A38">
      <w:pPr>
        <w:jc w:val="center"/>
        <w:rPr>
          <w:b/>
          <w:sz w:val="28"/>
          <w:szCs w:val="28"/>
        </w:rPr>
      </w:pPr>
      <w:r w:rsidRPr="00292A38">
        <w:rPr>
          <w:b/>
          <w:sz w:val="28"/>
          <w:szCs w:val="28"/>
        </w:rPr>
        <w:t>«Повышение качества предоставления государственных и муниципальных услуг, в том числе на базе многофункциональных центров»</w:t>
      </w:r>
      <w:r w:rsidRPr="00142A57">
        <w:rPr>
          <w:b/>
          <w:sz w:val="28"/>
          <w:szCs w:val="28"/>
        </w:rPr>
        <w:t xml:space="preserve"> </w:t>
      </w:r>
    </w:p>
    <w:p w:rsidR="00292A38" w:rsidRPr="00142A57" w:rsidRDefault="00292A38" w:rsidP="00292A38">
      <w:pPr>
        <w:jc w:val="center"/>
        <w:rPr>
          <w:b/>
          <w:sz w:val="28"/>
          <w:szCs w:val="28"/>
        </w:rPr>
      </w:pPr>
    </w:p>
    <w:p w:rsidR="00292A38" w:rsidRPr="00142A57" w:rsidRDefault="00292A38" w:rsidP="00292A38">
      <w:pPr>
        <w:ind w:firstLine="709"/>
        <w:jc w:val="both"/>
        <w:rPr>
          <w:sz w:val="28"/>
          <w:szCs w:val="28"/>
        </w:rPr>
      </w:pPr>
      <w:r w:rsidRPr="00142A57">
        <w:rPr>
          <w:sz w:val="28"/>
          <w:szCs w:val="28"/>
        </w:rPr>
        <w:t xml:space="preserve">На реализацию областной государственной программы «Повышение качества предоставления государственных и муниципальных услуг, в том числе на базе многофункциональных центров» предлагаются к утверждению расходы в сумме </w:t>
      </w:r>
      <w:r>
        <w:rPr>
          <w:b/>
          <w:sz w:val="28"/>
          <w:szCs w:val="28"/>
        </w:rPr>
        <w:t>291 278,5</w:t>
      </w:r>
      <w:r w:rsidRPr="00142A57">
        <w:rPr>
          <w:sz w:val="28"/>
          <w:szCs w:val="28"/>
        </w:rPr>
        <w:t xml:space="preserve"> тыс. рублей с увеличением на </w:t>
      </w:r>
      <w:r w:rsidRPr="00142A57">
        <w:rPr>
          <w:b/>
          <w:sz w:val="28"/>
          <w:szCs w:val="28"/>
        </w:rPr>
        <w:t>13 887,5</w:t>
      </w:r>
      <w:r>
        <w:rPr>
          <w:sz w:val="28"/>
          <w:szCs w:val="28"/>
        </w:rPr>
        <w:t xml:space="preserve"> тыс. рублей</w:t>
      </w:r>
      <w:r w:rsidRPr="00142A57">
        <w:rPr>
          <w:sz w:val="28"/>
          <w:szCs w:val="28"/>
        </w:rPr>
        <w:t xml:space="preserve"> на обеспечение деятельности областных государственных учреждений</w:t>
      </w:r>
      <w:r>
        <w:rPr>
          <w:sz w:val="28"/>
          <w:szCs w:val="28"/>
        </w:rPr>
        <w:t xml:space="preserve">. </w:t>
      </w:r>
    </w:p>
    <w:p w:rsidR="00292A38" w:rsidRDefault="00292A38" w:rsidP="00292A38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142A57">
        <w:rPr>
          <w:sz w:val="28"/>
          <w:szCs w:val="28"/>
        </w:rPr>
        <w:t xml:space="preserve">Кроме того, </w:t>
      </w:r>
      <w:r w:rsidRPr="00142A57">
        <w:rPr>
          <w:sz w:val="28"/>
          <w:szCs w:val="20"/>
        </w:rPr>
        <w:t>в пределах общей утвержд</w:t>
      </w:r>
      <w:r w:rsidR="00737B69">
        <w:rPr>
          <w:sz w:val="28"/>
          <w:szCs w:val="20"/>
        </w:rPr>
        <w:t>е</w:t>
      </w:r>
      <w:r w:rsidRPr="00142A57">
        <w:rPr>
          <w:sz w:val="28"/>
          <w:szCs w:val="20"/>
        </w:rPr>
        <w:t>нной суммы бюджетных ассигнований перераспределены бюджетные ассигнования</w:t>
      </w:r>
      <w:r>
        <w:rPr>
          <w:sz w:val="28"/>
          <w:szCs w:val="20"/>
        </w:rPr>
        <w:t xml:space="preserve"> между мероприятиями областной государственной программы, целевыми статьями и видами расходов бюджетной классификации.</w:t>
      </w:r>
    </w:p>
    <w:p w:rsidR="00292A38" w:rsidRDefault="00292A38" w:rsidP="00292A38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:rsidR="00292A38" w:rsidRPr="00F054E4" w:rsidRDefault="00C94867" w:rsidP="00C94867">
      <w:pPr>
        <w:ind w:firstLine="709"/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 xml:space="preserve">Областная государственная программа </w:t>
      </w:r>
    </w:p>
    <w:p w:rsidR="00C94867" w:rsidRPr="00F054E4" w:rsidRDefault="00C65B70" w:rsidP="00C94867">
      <w:pPr>
        <w:ind w:firstLine="709"/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>«</w:t>
      </w:r>
      <w:r w:rsidR="00C94867" w:rsidRPr="00F054E4">
        <w:rPr>
          <w:b/>
          <w:sz w:val="28"/>
          <w:szCs w:val="28"/>
        </w:rPr>
        <w:t>Создание условий для эффективного и ответственного управления муниципальными финансами</w:t>
      </w:r>
      <w:r w:rsidRPr="00F054E4">
        <w:rPr>
          <w:b/>
          <w:sz w:val="28"/>
          <w:szCs w:val="28"/>
        </w:rPr>
        <w:t>»</w:t>
      </w:r>
    </w:p>
    <w:p w:rsidR="00C94867" w:rsidRPr="00944DA0" w:rsidRDefault="00C94867" w:rsidP="00C94867">
      <w:pPr>
        <w:ind w:firstLine="709"/>
        <w:jc w:val="center"/>
        <w:rPr>
          <w:b/>
          <w:sz w:val="28"/>
          <w:szCs w:val="28"/>
          <w:highlight w:val="yellow"/>
        </w:rPr>
      </w:pPr>
    </w:p>
    <w:p w:rsidR="00B73876" w:rsidRDefault="00B73876" w:rsidP="00B73876">
      <w:pPr>
        <w:ind w:firstLine="708"/>
        <w:jc w:val="both"/>
        <w:rPr>
          <w:sz w:val="28"/>
          <w:szCs w:val="28"/>
        </w:rPr>
      </w:pPr>
      <w:r w:rsidRPr="00F054E4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и ответственного управления муниципальными финансами» предлагаются к утверждению расходы в сумме </w:t>
      </w:r>
      <w:r w:rsidR="00F054E4" w:rsidRPr="00F054E4">
        <w:rPr>
          <w:b/>
          <w:sz w:val="28"/>
          <w:szCs w:val="28"/>
        </w:rPr>
        <w:t>4 614 592,0</w:t>
      </w:r>
      <w:r w:rsidRPr="00F054E4">
        <w:rPr>
          <w:sz w:val="28"/>
          <w:szCs w:val="28"/>
        </w:rPr>
        <w:t xml:space="preserve"> тыс. рублей с увеличением на </w:t>
      </w:r>
      <w:r w:rsidR="00292A38" w:rsidRPr="00F054E4">
        <w:rPr>
          <w:b/>
          <w:sz w:val="28"/>
          <w:szCs w:val="28"/>
        </w:rPr>
        <w:t>310 200,0 </w:t>
      </w:r>
      <w:r w:rsidRPr="00F054E4">
        <w:rPr>
          <w:sz w:val="28"/>
          <w:szCs w:val="28"/>
        </w:rPr>
        <w:t xml:space="preserve">тыс. рублей на предоставление дотации на поддержку мер по обеспечению сбалансированности бюджетов муниципальных образований Смоленской области. </w:t>
      </w:r>
    </w:p>
    <w:p w:rsidR="00F054E4" w:rsidRDefault="00F054E4" w:rsidP="00B73876">
      <w:pPr>
        <w:ind w:firstLine="708"/>
        <w:jc w:val="both"/>
        <w:rPr>
          <w:sz w:val="28"/>
          <w:szCs w:val="28"/>
        </w:rPr>
      </w:pPr>
    </w:p>
    <w:p w:rsidR="00F054E4" w:rsidRDefault="00F054E4" w:rsidP="00F054E4">
      <w:pPr>
        <w:ind w:firstLine="709"/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>Областная государственная программа</w:t>
      </w:r>
    </w:p>
    <w:p w:rsidR="00F054E4" w:rsidRDefault="00F054E4" w:rsidP="00F054E4">
      <w:pPr>
        <w:ind w:firstLine="709"/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 xml:space="preserve"> «Развитие информационного пространства и гражданского общества </w:t>
      </w:r>
    </w:p>
    <w:p w:rsidR="00F054E4" w:rsidRPr="00B73876" w:rsidRDefault="00F054E4" w:rsidP="00F054E4">
      <w:pPr>
        <w:ind w:firstLine="709"/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>в Смоленской области»</w:t>
      </w:r>
    </w:p>
    <w:p w:rsidR="00F054E4" w:rsidRPr="00B73876" w:rsidRDefault="00F054E4" w:rsidP="00F054E4">
      <w:pPr>
        <w:ind w:firstLine="709"/>
        <w:jc w:val="center"/>
        <w:rPr>
          <w:b/>
          <w:sz w:val="28"/>
          <w:szCs w:val="28"/>
        </w:rPr>
      </w:pPr>
    </w:p>
    <w:p w:rsidR="00F054E4" w:rsidRPr="00FA6F02" w:rsidRDefault="00F054E4" w:rsidP="00F054E4">
      <w:pPr>
        <w:ind w:firstLine="708"/>
        <w:jc w:val="both"/>
        <w:rPr>
          <w:sz w:val="28"/>
          <w:szCs w:val="28"/>
        </w:rPr>
      </w:pPr>
      <w:r w:rsidRPr="00B73876">
        <w:rPr>
          <w:sz w:val="28"/>
          <w:szCs w:val="28"/>
        </w:rPr>
        <w:t xml:space="preserve">На реализацию областной государственной программы </w:t>
      </w:r>
      <w:r w:rsidRPr="00855E99">
        <w:rPr>
          <w:sz w:val="28"/>
          <w:szCs w:val="28"/>
        </w:rPr>
        <w:t>«Развитие информационного пространства и гражданского общества в Смоленской области»</w:t>
      </w:r>
      <w:r>
        <w:rPr>
          <w:sz w:val="28"/>
          <w:szCs w:val="28"/>
        </w:rPr>
        <w:t xml:space="preserve"> предлагаются к утверждению расходы в сумме </w:t>
      </w:r>
      <w:r>
        <w:rPr>
          <w:b/>
          <w:sz w:val="28"/>
          <w:szCs w:val="28"/>
        </w:rPr>
        <w:t>113 741,1 </w:t>
      </w:r>
      <w:r>
        <w:rPr>
          <w:sz w:val="28"/>
          <w:szCs w:val="28"/>
        </w:rPr>
        <w:t xml:space="preserve">тыс. рублей с увеличением на </w:t>
      </w:r>
      <w:r w:rsidRPr="00855E99">
        <w:rPr>
          <w:b/>
          <w:sz w:val="28"/>
          <w:szCs w:val="28"/>
        </w:rPr>
        <w:t>3 838,5</w:t>
      </w:r>
      <w:r>
        <w:rPr>
          <w:b/>
          <w:sz w:val="28"/>
          <w:szCs w:val="28"/>
        </w:rPr>
        <w:t xml:space="preserve"> </w:t>
      </w:r>
      <w:r w:rsidRPr="00855E99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619D3">
        <w:rPr>
          <w:sz w:val="28"/>
          <w:szCs w:val="28"/>
        </w:rPr>
        <w:t>рублей на оказание консультационных и информационных услуг</w:t>
      </w:r>
      <w:r>
        <w:rPr>
          <w:sz w:val="28"/>
          <w:szCs w:val="28"/>
        </w:rPr>
        <w:t>.</w:t>
      </w:r>
    </w:p>
    <w:p w:rsidR="00F054E4" w:rsidRPr="00FA6F02" w:rsidRDefault="00F054E4" w:rsidP="00F054E4">
      <w:pPr>
        <w:ind w:firstLine="708"/>
        <w:jc w:val="both"/>
        <w:rPr>
          <w:sz w:val="28"/>
          <w:szCs w:val="28"/>
        </w:rPr>
      </w:pPr>
    </w:p>
    <w:p w:rsidR="00525A6B" w:rsidRDefault="00525A6B" w:rsidP="00EB370A">
      <w:pPr>
        <w:jc w:val="center"/>
        <w:rPr>
          <w:b/>
          <w:sz w:val="28"/>
          <w:szCs w:val="28"/>
        </w:rPr>
      </w:pPr>
    </w:p>
    <w:p w:rsidR="00F054E4" w:rsidRDefault="00EB370A" w:rsidP="00EB370A">
      <w:pPr>
        <w:jc w:val="center"/>
        <w:rPr>
          <w:b/>
          <w:sz w:val="28"/>
          <w:szCs w:val="28"/>
        </w:rPr>
      </w:pPr>
      <w:r w:rsidRPr="00411774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EB370A" w:rsidRPr="00411774" w:rsidRDefault="00EB370A" w:rsidP="00EB370A">
      <w:pPr>
        <w:jc w:val="center"/>
        <w:rPr>
          <w:b/>
          <w:sz w:val="28"/>
          <w:szCs w:val="28"/>
        </w:rPr>
      </w:pPr>
      <w:r w:rsidRPr="00411774">
        <w:rPr>
          <w:b/>
          <w:sz w:val="28"/>
          <w:szCs w:val="28"/>
        </w:rPr>
        <w:t>«</w:t>
      </w:r>
      <w:r w:rsidR="00950AE9" w:rsidRPr="00411774">
        <w:rPr>
          <w:b/>
          <w:sz w:val="28"/>
          <w:szCs w:val="28"/>
        </w:rPr>
        <w:t>Развитие государственной ветеринарной службы Смоленской области</w:t>
      </w:r>
      <w:r w:rsidRPr="00411774">
        <w:rPr>
          <w:b/>
          <w:sz w:val="28"/>
          <w:szCs w:val="28"/>
        </w:rPr>
        <w:t xml:space="preserve">» </w:t>
      </w:r>
    </w:p>
    <w:p w:rsidR="00652F43" w:rsidRPr="00411774" w:rsidRDefault="00652F43" w:rsidP="00652F43">
      <w:pPr>
        <w:ind w:firstLine="708"/>
        <w:jc w:val="both"/>
        <w:rPr>
          <w:iCs/>
          <w:sz w:val="28"/>
          <w:szCs w:val="28"/>
        </w:rPr>
      </w:pPr>
    </w:p>
    <w:p w:rsidR="00411774" w:rsidRPr="007144C1" w:rsidRDefault="00411774" w:rsidP="00411774">
      <w:pPr>
        <w:ind w:firstLine="708"/>
        <w:jc w:val="both"/>
        <w:rPr>
          <w:rStyle w:val="aa"/>
          <w:b w:val="0"/>
          <w:bCs w:val="0"/>
          <w:sz w:val="28"/>
          <w:szCs w:val="28"/>
        </w:rPr>
      </w:pPr>
      <w:r w:rsidRPr="0025771B">
        <w:rPr>
          <w:iCs/>
          <w:sz w:val="28"/>
          <w:szCs w:val="28"/>
        </w:rPr>
        <w:t xml:space="preserve">На реализацию мероприятий областной государственной программы </w:t>
      </w:r>
      <w:r w:rsidRPr="00671F48">
        <w:rPr>
          <w:sz w:val="28"/>
          <w:szCs w:val="28"/>
        </w:rPr>
        <w:t>«</w:t>
      </w:r>
      <w:r w:rsidRPr="000A59FB">
        <w:rPr>
          <w:sz w:val="28"/>
          <w:szCs w:val="28"/>
        </w:rPr>
        <w:t>Развитие государственной ветеринарной службы Смоленской области</w:t>
      </w:r>
      <w:r w:rsidRPr="00671F48">
        <w:rPr>
          <w:sz w:val="28"/>
          <w:szCs w:val="28"/>
        </w:rPr>
        <w:t xml:space="preserve">» </w:t>
      </w:r>
      <w:r w:rsidRPr="007144C1">
        <w:rPr>
          <w:rStyle w:val="aa"/>
          <w:b w:val="0"/>
          <w:bCs w:val="0"/>
          <w:sz w:val="28"/>
          <w:szCs w:val="28"/>
        </w:rPr>
        <w:t xml:space="preserve">предлагаются к утверждению расходы в сумме </w:t>
      </w:r>
      <w:r w:rsidRPr="00411774">
        <w:rPr>
          <w:rStyle w:val="aa"/>
          <w:bCs w:val="0"/>
          <w:sz w:val="28"/>
          <w:szCs w:val="28"/>
        </w:rPr>
        <w:t>228 607,3</w:t>
      </w:r>
      <w:r w:rsidRPr="007144C1">
        <w:rPr>
          <w:rStyle w:val="aa"/>
          <w:b w:val="0"/>
          <w:bCs w:val="0"/>
          <w:sz w:val="28"/>
          <w:szCs w:val="28"/>
          <w:lang w:val="en-US"/>
        </w:rPr>
        <w:t> </w:t>
      </w:r>
      <w:r w:rsidRPr="007144C1">
        <w:rPr>
          <w:rStyle w:val="aa"/>
          <w:b w:val="0"/>
          <w:bCs w:val="0"/>
          <w:sz w:val="28"/>
          <w:szCs w:val="28"/>
        </w:rPr>
        <w:t xml:space="preserve">тыс. рублей с увеличением за счет средств областного бюджета на </w:t>
      </w:r>
      <w:r w:rsidRPr="00411774">
        <w:rPr>
          <w:rStyle w:val="aa"/>
          <w:bCs w:val="0"/>
          <w:sz w:val="28"/>
          <w:szCs w:val="28"/>
        </w:rPr>
        <w:t>17 716,6</w:t>
      </w:r>
      <w:r w:rsidRPr="007144C1">
        <w:rPr>
          <w:rStyle w:val="aa"/>
          <w:b w:val="0"/>
          <w:bCs w:val="0"/>
          <w:sz w:val="28"/>
          <w:szCs w:val="28"/>
        </w:rPr>
        <w:t> тыс. рублей.</w:t>
      </w:r>
    </w:p>
    <w:p w:rsidR="00411774" w:rsidRDefault="00411774" w:rsidP="004117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Pr="004D28BC">
        <w:rPr>
          <w:sz w:val="28"/>
          <w:szCs w:val="28"/>
        </w:rPr>
        <w:t>бюджетные ассигнования</w:t>
      </w:r>
      <w:r>
        <w:rPr>
          <w:sz w:val="28"/>
          <w:szCs w:val="28"/>
        </w:rPr>
        <w:t>:</w:t>
      </w:r>
    </w:p>
    <w:p w:rsidR="00411774" w:rsidRDefault="00411774" w:rsidP="004117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</w:t>
      </w:r>
      <w:r w:rsidRPr="00001163">
        <w:rPr>
          <w:sz w:val="28"/>
          <w:szCs w:val="28"/>
        </w:rPr>
        <w:t>приобретение автомобильного транспорта</w:t>
      </w:r>
      <w:r>
        <w:rPr>
          <w:sz w:val="28"/>
          <w:szCs w:val="28"/>
        </w:rPr>
        <w:t xml:space="preserve"> в сумме 5 000,0 тыс. рублей;</w:t>
      </w:r>
    </w:p>
    <w:p w:rsidR="00411774" w:rsidRPr="0017611B" w:rsidRDefault="00411774" w:rsidP="004117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</w:t>
      </w:r>
      <w:r w:rsidRPr="000F42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</w:t>
      </w:r>
      <w:r w:rsidRPr="00DB2557">
        <w:rPr>
          <w:rFonts w:eastAsia="Calibri"/>
          <w:sz w:val="28"/>
          <w:szCs w:val="28"/>
        </w:rPr>
        <w:t>фонда оплаты труда работников областных государственных учреждений</w:t>
      </w:r>
      <w:r>
        <w:rPr>
          <w:rFonts w:eastAsia="Calibri"/>
          <w:sz w:val="28"/>
          <w:szCs w:val="28"/>
        </w:rPr>
        <w:t xml:space="preserve"> ветеринарии</w:t>
      </w:r>
      <w:r>
        <w:rPr>
          <w:sz w:val="28"/>
          <w:szCs w:val="28"/>
        </w:rPr>
        <w:t xml:space="preserve"> в сумме 9 624,1 тыс. рублей.</w:t>
      </w:r>
    </w:p>
    <w:p w:rsidR="00411774" w:rsidRPr="00790AF7" w:rsidRDefault="00411774" w:rsidP="00411774">
      <w:pPr>
        <w:ind w:firstLine="709"/>
        <w:jc w:val="both"/>
        <w:rPr>
          <w:sz w:val="28"/>
          <w:szCs w:val="28"/>
        </w:rPr>
      </w:pPr>
      <w:r w:rsidRPr="00790AF7">
        <w:rPr>
          <w:sz w:val="28"/>
          <w:szCs w:val="28"/>
        </w:rPr>
        <w:t>В пределах общей утвержденной суммы произведено перераспределение бюджетных ассигнований между областными государственными программами.</w:t>
      </w:r>
    </w:p>
    <w:p w:rsidR="00F054E4" w:rsidRDefault="00F054E4" w:rsidP="006B008D">
      <w:pPr>
        <w:jc w:val="center"/>
        <w:rPr>
          <w:b/>
          <w:sz w:val="28"/>
          <w:szCs w:val="28"/>
        </w:rPr>
      </w:pPr>
    </w:p>
    <w:p w:rsidR="00331D79" w:rsidRDefault="006B008D" w:rsidP="006B008D">
      <w:pPr>
        <w:jc w:val="center"/>
        <w:rPr>
          <w:b/>
          <w:sz w:val="28"/>
          <w:szCs w:val="28"/>
        </w:rPr>
      </w:pPr>
      <w:r w:rsidRPr="009E5246">
        <w:rPr>
          <w:b/>
          <w:sz w:val="28"/>
          <w:szCs w:val="28"/>
        </w:rPr>
        <w:t>Областная государственная программа</w:t>
      </w:r>
    </w:p>
    <w:p w:rsidR="00331D79" w:rsidRDefault="006B008D" w:rsidP="006B008D">
      <w:pPr>
        <w:jc w:val="center"/>
        <w:rPr>
          <w:b/>
          <w:sz w:val="28"/>
          <w:szCs w:val="28"/>
        </w:rPr>
      </w:pPr>
      <w:r w:rsidRPr="009E5246">
        <w:rPr>
          <w:b/>
          <w:sz w:val="28"/>
          <w:szCs w:val="28"/>
        </w:rPr>
        <w:t xml:space="preserve"> «Обеспечение безопасности дорожного движения </w:t>
      </w:r>
    </w:p>
    <w:p w:rsidR="006B008D" w:rsidRPr="009E5246" w:rsidRDefault="006B008D" w:rsidP="006B008D">
      <w:pPr>
        <w:jc w:val="center"/>
        <w:rPr>
          <w:b/>
          <w:sz w:val="28"/>
          <w:szCs w:val="28"/>
        </w:rPr>
      </w:pPr>
      <w:r w:rsidRPr="009E5246">
        <w:rPr>
          <w:b/>
          <w:sz w:val="28"/>
          <w:szCs w:val="28"/>
        </w:rPr>
        <w:t xml:space="preserve">на территории Смоленской области» </w:t>
      </w:r>
    </w:p>
    <w:p w:rsidR="006B008D" w:rsidRPr="00944DA0" w:rsidRDefault="006B008D" w:rsidP="006B008D">
      <w:pPr>
        <w:jc w:val="center"/>
        <w:rPr>
          <w:b/>
          <w:sz w:val="28"/>
          <w:szCs w:val="28"/>
          <w:highlight w:val="yellow"/>
        </w:rPr>
      </w:pPr>
    </w:p>
    <w:p w:rsidR="009E5246" w:rsidRDefault="009E5246" w:rsidP="009E5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предлагаются к утверждению расходы в сумме </w:t>
      </w:r>
      <w:r>
        <w:rPr>
          <w:b/>
          <w:sz w:val="28"/>
          <w:szCs w:val="28"/>
        </w:rPr>
        <w:t>579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341,6</w:t>
      </w:r>
      <w:r>
        <w:rPr>
          <w:sz w:val="28"/>
          <w:szCs w:val="28"/>
        </w:rPr>
        <w:t> тыс. рублей.</w:t>
      </w:r>
    </w:p>
    <w:p w:rsidR="009E5246" w:rsidRDefault="009E5246" w:rsidP="009E5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пределах общей утвержденной суммы произведено перераспределение бюджетных ассигнований между мероприятиями областной государственной программы, кодами целевых статей.</w:t>
      </w:r>
    </w:p>
    <w:p w:rsidR="00F054E4" w:rsidRDefault="00F054E4" w:rsidP="00F054E4">
      <w:pPr>
        <w:jc w:val="center"/>
        <w:rPr>
          <w:b/>
          <w:sz w:val="28"/>
          <w:szCs w:val="28"/>
          <w:highlight w:val="yellow"/>
        </w:rPr>
      </w:pPr>
    </w:p>
    <w:p w:rsidR="00F054E4" w:rsidRDefault="00F054E4" w:rsidP="00F054E4">
      <w:pPr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 xml:space="preserve">Областная государственная программа </w:t>
      </w:r>
    </w:p>
    <w:p w:rsidR="00F054E4" w:rsidRPr="00F054E4" w:rsidRDefault="00F054E4" w:rsidP="00F054E4">
      <w:pPr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 xml:space="preserve">«Укрепление единства российской нации, гармонизация межнациональных отношений и развитие казачества в Смоленской области» </w:t>
      </w:r>
    </w:p>
    <w:p w:rsidR="00F054E4" w:rsidRPr="00F054E4" w:rsidRDefault="00F054E4" w:rsidP="00F054E4">
      <w:pPr>
        <w:jc w:val="center"/>
        <w:rPr>
          <w:b/>
          <w:sz w:val="28"/>
          <w:szCs w:val="28"/>
        </w:rPr>
      </w:pPr>
    </w:p>
    <w:p w:rsidR="00F054E4" w:rsidRDefault="00F054E4" w:rsidP="00F054E4">
      <w:pPr>
        <w:ind w:firstLine="709"/>
        <w:jc w:val="both"/>
        <w:rPr>
          <w:sz w:val="28"/>
          <w:szCs w:val="28"/>
        </w:rPr>
      </w:pPr>
      <w:r w:rsidRPr="007229DF">
        <w:rPr>
          <w:sz w:val="28"/>
          <w:szCs w:val="28"/>
        </w:rPr>
        <w:t xml:space="preserve">На реализацию областной государственной программы </w:t>
      </w:r>
      <w:r w:rsidRPr="000B4EB8">
        <w:rPr>
          <w:sz w:val="28"/>
          <w:szCs w:val="28"/>
        </w:rPr>
        <w:t xml:space="preserve">«Укрепление единства российской нации, гармонизация межнациональных отношений и развитие казачества в Смоленской области» </w:t>
      </w:r>
      <w:r>
        <w:rPr>
          <w:sz w:val="28"/>
          <w:szCs w:val="28"/>
        </w:rPr>
        <w:t>п</w:t>
      </w:r>
      <w:r w:rsidRPr="00AF67B8">
        <w:rPr>
          <w:sz w:val="28"/>
          <w:szCs w:val="28"/>
        </w:rPr>
        <w:t xml:space="preserve">редлагаются к утверждению расходы в сумме </w:t>
      </w:r>
      <w:r>
        <w:rPr>
          <w:b/>
          <w:sz w:val="28"/>
          <w:szCs w:val="28"/>
        </w:rPr>
        <w:t>5 685,2</w:t>
      </w:r>
      <w:r>
        <w:rPr>
          <w:sz w:val="28"/>
          <w:szCs w:val="28"/>
        </w:rPr>
        <w:t> </w:t>
      </w:r>
      <w:r w:rsidRPr="00AF67B8">
        <w:rPr>
          <w:sz w:val="28"/>
          <w:szCs w:val="28"/>
        </w:rPr>
        <w:t xml:space="preserve">тыс. </w:t>
      </w:r>
      <w:r w:rsidRPr="0015366A">
        <w:rPr>
          <w:sz w:val="28"/>
          <w:szCs w:val="28"/>
        </w:rPr>
        <w:t>рублей.</w:t>
      </w:r>
    </w:p>
    <w:p w:rsidR="00F054E4" w:rsidRDefault="00F054E4" w:rsidP="00F054E4">
      <w:pPr>
        <w:ind w:firstLine="709"/>
        <w:jc w:val="both"/>
        <w:rPr>
          <w:sz w:val="28"/>
          <w:szCs w:val="28"/>
        </w:rPr>
      </w:pPr>
      <w:r w:rsidRPr="000F2AF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F1206">
        <w:rPr>
          <w:sz w:val="28"/>
          <w:szCs w:val="28"/>
        </w:rPr>
        <w:t xml:space="preserve">пределах общей утвержденной суммы произведено перераспределение бюджетных ассигнований между мероприятиями областной государственной программы, кодами </w:t>
      </w:r>
      <w:r>
        <w:rPr>
          <w:sz w:val="28"/>
          <w:szCs w:val="28"/>
        </w:rPr>
        <w:t>целевых статей</w:t>
      </w:r>
      <w:r w:rsidRPr="00BF1206">
        <w:rPr>
          <w:sz w:val="28"/>
          <w:szCs w:val="28"/>
        </w:rPr>
        <w:t>.</w:t>
      </w:r>
    </w:p>
    <w:p w:rsidR="00F054E4" w:rsidRDefault="00F054E4" w:rsidP="00F054E4">
      <w:pPr>
        <w:ind w:firstLine="709"/>
        <w:jc w:val="both"/>
        <w:rPr>
          <w:sz w:val="28"/>
          <w:szCs w:val="28"/>
        </w:rPr>
      </w:pPr>
    </w:p>
    <w:p w:rsidR="00F054E4" w:rsidRDefault="00E70C32" w:rsidP="00E70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40CD4">
        <w:rPr>
          <w:b/>
          <w:sz w:val="28"/>
          <w:szCs w:val="28"/>
          <w:lang w:val="x-none"/>
        </w:rPr>
        <w:t>Областная государственная программа</w:t>
      </w:r>
    </w:p>
    <w:p w:rsidR="00F054E4" w:rsidRDefault="00E70C32" w:rsidP="00E70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40CD4">
        <w:rPr>
          <w:b/>
          <w:sz w:val="28"/>
          <w:szCs w:val="28"/>
          <w:lang w:val="x-none"/>
        </w:rPr>
        <w:t xml:space="preserve">«Развитие промышленности Смоленской области и повышение </w:t>
      </w:r>
    </w:p>
    <w:p w:rsidR="00E70C32" w:rsidRPr="00740CD4" w:rsidRDefault="00E70C32" w:rsidP="00E70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x-none"/>
        </w:rPr>
      </w:pPr>
      <w:r w:rsidRPr="00740CD4">
        <w:rPr>
          <w:b/>
          <w:sz w:val="28"/>
          <w:szCs w:val="28"/>
          <w:lang w:val="x-none"/>
        </w:rPr>
        <w:t xml:space="preserve">ее конкурентоспособности» </w:t>
      </w:r>
    </w:p>
    <w:p w:rsidR="00E70C32" w:rsidRPr="00944DA0" w:rsidRDefault="00E70C32" w:rsidP="00E70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highlight w:val="yellow"/>
          <w:lang w:val="x-none"/>
        </w:rPr>
      </w:pPr>
    </w:p>
    <w:p w:rsidR="00740CD4" w:rsidRDefault="00740CD4" w:rsidP="00740CD4">
      <w:pPr>
        <w:ind w:firstLine="709"/>
        <w:jc w:val="both"/>
        <w:rPr>
          <w:color w:val="000000"/>
          <w:sz w:val="28"/>
          <w:szCs w:val="28"/>
        </w:rPr>
      </w:pPr>
      <w:r w:rsidRPr="00315EBD">
        <w:rPr>
          <w:color w:val="000000"/>
          <w:sz w:val="28"/>
          <w:szCs w:val="28"/>
        </w:rPr>
        <w:t>На реализацию мероприятий областной государственной программы «Развитие промышленности Смоленской области и повышение ее конкурентоспособности» предлагаютс</w:t>
      </w:r>
      <w:r w:rsidR="00B40800">
        <w:rPr>
          <w:color w:val="000000"/>
          <w:sz w:val="28"/>
          <w:szCs w:val="28"/>
        </w:rPr>
        <w:t>я к утверждению расходы в сумме </w:t>
      </w:r>
      <w:r w:rsidR="00E22DD7" w:rsidRPr="00E22DD7">
        <w:rPr>
          <w:b/>
          <w:bCs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31 844,5</w:t>
      </w:r>
      <w:r w:rsidRPr="00315EBD">
        <w:rPr>
          <w:color w:val="000000"/>
          <w:sz w:val="28"/>
          <w:szCs w:val="28"/>
        </w:rPr>
        <w:t> тыс. рублей</w:t>
      </w:r>
      <w:bookmarkStart w:id="0" w:name="_GoBack"/>
      <w:bookmarkEnd w:id="0"/>
      <w:r w:rsidRPr="00315EBD">
        <w:rPr>
          <w:color w:val="000000"/>
          <w:sz w:val="28"/>
          <w:szCs w:val="28"/>
        </w:rPr>
        <w:t xml:space="preserve"> с увеличением </w:t>
      </w:r>
      <w:r w:rsidRPr="004F7797">
        <w:rPr>
          <w:color w:val="000000"/>
          <w:sz w:val="28"/>
          <w:szCs w:val="28"/>
        </w:rPr>
        <w:t xml:space="preserve">за счет средств областного бюджета </w:t>
      </w:r>
      <w:r w:rsidR="00B40800">
        <w:rPr>
          <w:color w:val="000000"/>
          <w:sz w:val="28"/>
          <w:szCs w:val="28"/>
        </w:rPr>
        <w:t xml:space="preserve">на </w:t>
      </w:r>
      <w:r w:rsidR="00B40800">
        <w:rPr>
          <w:color w:val="000000"/>
          <w:sz w:val="28"/>
          <w:szCs w:val="28"/>
        </w:rPr>
        <w:lastRenderedPageBreak/>
        <w:t>сумму </w:t>
      </w:r>
      <w:r>
        <w:rPr>
          <w:b/>
          <w:color w:val="000000"/>
          <w:sz w:val="28"/>
          <w:szCs w:val="28"/>
        </w:rPr>
        <w:t>26 917,7</w:t>
      </w:r>
      <w:r>
        <w:rPr>
          <w:color w:val="000000"/>
          <w:sz w:val="28"/>
          <w:szCs w:val="28"/>
        </w:rPr>
        <w:t xml:space="preserve"> тыс. рублей </w:t>
      </w:r>
      <w:r w:rsidR="004E57FA">
        <w:rPr>
          <w:color w:val="000000"/>
          <w:sz w:val="28"/>
          <w:szCs w:val="28"/>
        </w:rPr>
        <w:t>на уплату налогов</w:t>
      </w:r>
      <w:r w:rsidR="004E57FA" w:rsidRPr="00315EBD">
        <w:rPr>
          <w:color w:val="000000"/>
          <w:sz w:val="28"/>
          <w:szCs w:val="28"/>
        </w:rPr>
        <w:t xml:space="preserve"> </w:t>
      </w:r>
      <w:r w:rsidR="0015366A" w:rsidRPr="0015366A">
        <w:rPr>
          <w:color w:val="000000"/>
          <w:sz w:val="28"/>
          <w:szCs w:val="28"/>
        </w:rPr>
        <w:t>и</w:t>
      </w:r>
      <w:r w:rsidRPr="0015366A">
        <w:rPr>
          <w:color w:val="000000"/>
          <w:sz w:val="28"/>
          <w:szCs w:val="28"/>
        </w:rPr>
        <w:t xml:space="preserve"> на технологическое присоединение к объектам электросетевого хозяйства.</w:t>
      </w:r>
    </w:p>
    <w:p w:rsidR="00740CD4" w:rsidRPr="00315EBD" w:rsidRDefault="00740CD4" w:rsidP="00740CD4">
      <w:pPr>
        <w:ind w:firstLine="708"/>
        <w:jc w:val="both"/>
        <w:rPr>
          <w:color w:val="000000"/>
          <w:sz w:val="28"/>
          <w:szCs w:val="28"/>
        </w:rPr>
      </w:pPr>
      <w:r w:rsidRPr="00315EBD">
        <w:rPr>
          <w:color w:val="000000"/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целевыми статьями.</w:t>
      </w:r>
    </w:p>
    <w:p w:rsidR="00FF057B" w:rsidRPr="00944DA0" w:rsidRDefault="00FF057B" w:rsidP="00FF057B">
      <w:pPr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4E3C4B" w:rsidRPr="00F054E4" w:rsidRDefault="004E3C4B" w:rsidP="004E3C4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054E4">
        <w:rPr>
          <w:rFonts w:eastAsia="Calibri"/>
          <w:b/>
          <w:sz w:val="28"/>
          <w:szCs w:val="28"/>
          <w:lang w:eastAsia="en-US"/>
        </w:rPr>
        <w:t>Областная государственная программа</w:t>
      </w:r>
    </w:p>
    <w:p w:rsidR="00331D79" w:rsidRDefault="004E3C4B" w:rsidP="004E3C4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054E4">
        <w:rPr>
          <w:rFonts w:eastAsia="Calibri"/>
          <w:b/>
          <w:sz w:val="28"/>
          <w:szCs w:val="28"/>
          <w:lang w:eastAsia="en-US"/>
        </w:rPr>
        <w:t>«Молодежная политика и гражданско-патриотическое воспитание</w:t>
      </w:r>
      <w:r w:rsidR="00331D79">
        <w:rPr>
          <w:rFonts w:eastAsia="Calibri"/>
          <w:b/>
          <w:sz w:val="28"/>
          <w:szCs w:val="28"/>
          <w:lang w:eastAsia="en-US"/>
        </w:rPr>
        <w:t xml:space="preserve"> </w:t>
      </w:r>
      <w:r w:rsidRPr="00F054E4">
        <w:rPr>
          <w:rFonts w:eastAsia="Calibri"/>
          <w:b/>
          <w:sz w:val="28"/>
          <w:szCs w:val="28"/>
          <w:lang w:eastAsia="en-US"/>
        </w:rPr>
        <w:t>граждан</w:t>
      </w:r>
    </w:p>
    <w:p w:rsidR="004E3C4B" w:rsidRPr="00F054E4" w:rsidRDefault="004E3C4B" w:rsidP="004E3C4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054E4">
        <w:rPr>
          <w:rFonts w:eastAsia="Calibri"/>
          <w:b/>
          <w:sz w:val="28"/>
          <w:szCs w:val="28"/>
          <w:lang w:eastAsia="en-US"/>
        </w:rPr>
        <w:t xml:space="preserve"> в Смоленской области»</w:t>
      </w:r>
    </w:p>
    <w:p w:rsidR="00FF057B" w:rsidRPr="00944DA0" w:rsidRDefault="00FF057B" w:rsidP="00FF057B">
      <w:pPr>
        <w:ind w:firstLine="708"/>
        <w:jc w:val="both"/>
        <w:rPr>
          <w:sz w:val="28"/>
          <w:szCs w:val="28"/>
          <w:highlight w:val="yellow"/>
        </w:rPr>
      </w:pPr>
    </w:p>
    <w:p w:rsidR="00F054E4" w:rsidRDefault="00F054E4" w:rsidP="00F054E4">
      <w:pPr>
        <w:ind w:firstLine="708"/>
        <w:jc w:val="both"/>
        <w:rPr>
          <w:sz w:val="28"/>
          <w:szCs w:val="28"/>
        </w:rPr>
      </w:pPr>
      <w:r w:rsidRPr="003278CE">
        <w:rPr>
          <w:sz w:val="28"/>
          <w:szCs w:val="28"/>
        </w:rPr>
        <w:t xml:space="preserve">На реализацию областной государственной программы </w:t>
      </w:r>
      <w:r w:rsidRPr="00AF3542">
        <w:rPr>
          <w:sz w:val="28"/>
          <w:szCs w:val="28"/>
        </w:rPr>
        <w:t>«Молодежная политика и гражданско-патриотическое воспитание</w:t>
      </w:r>
      <w:r w:rsidRPr="00A63E28"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 xml:space="preserve">граждан в Смоленской области» </w:t>
      </w:r>
      <w:r>
        <w:rPr>
          <w:sz w:val="28"/>
          <w:szCs w:val="28"/>
        </w:rPr>
        <w:t>в 2023</w:t>
      </w:r>
      <w:r w:rsidRPr="00CF7B4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>предлагаются</w:t>
      </w:r>
      <w:r w:rsidRPr="003278CE">
        <w:rPr>
          <w:sz w:val="28"/>
          <w:szCs w:val="28"/>
        </w:rPr>
        <w:t xml:space="preserve"> к утверждению расходы в сумме</w:t>
      </w:r>
      <w:r>
        <w:rPr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141 169,8</w:t>
      </w:r>
      <w:r>
        <w:rPr>
          <w:sz w:val="28"/>
          <w:szCs w:val="28"/>
        </w:rPr>
        <w:t> тыс. рублей с увеличением</w:t>
      </w:r>
      <w:r w:rsidRPr="003278CE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9 386,3 </w:t>
      </w:r>
      <w:r w:rsidRPr="003278CE">
        <w:rPr>
          <w:sz w:val="28"/>
          <w:szCs w:val="28"/>
        </w:rPr>
        <w:t>тыс. рублей.</w:t>
      </w:r>
    </w:p>
    <w:p w:rsidR="00F054E4" w:rsidRPr="00F57116" w:rsidRDefault="00F054E4" w:rsidP="00F054E4">
      <w:pPr>
        <w:ind w:firstLine="708"/>
        <w:jc w:val="both"/>
        <w:rPr>
          <w:sz w:val="28"/>
          <w:szCs w:val="28"/>
        </w:rPr>
      </w:pPr>
      <w:r w:rsidRPr="00F57116">
        <w:rPr>
          <w:sz w:val="28"/>
          <w:szCs w:val="28"/>
        </w:rPr>
        <w:t>Увеличены бюджетные ассигнования за счет средств областного бюджета</w:t>
      </w:r>
      <w:r>
        <w:rPr>
          <w:sz w:val="28"/>
          <w:szCs w:val="28"/>
        </w:rPr>
        <w:t>:</w:t>
      </w:r>
    </w:p>
    <w:p w:rsidR="00F054E4" w:rsidRDefault="00F054E4" w:rsidP="00F054E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25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558B0">
        <w:rPr>
          <w:rFonts w:ascii="Times New Roman" w:hAnsi="Times New Roman" w:cs="Times New Roman"/>
          <w:sz w:val="28"/>
          <w:szCs w:val="28"/>
        </w:rPr>
        <w:t>на обеспечение деятел</w:t>
      </w:r>
      <w:r>
        <w:rPr>
          <w:rFonts w:ascii="Times New Roman" w:hAnsi="Times New Roman" w:cs="Times New Roman"/>
          <w:sz w:val="28"/>
          <w:szCs w:val="28"/>
        </w:rPr>
        <w:t>ьности областных государственных учреждений</w:t>
      </w:r>
      <w:r w:rsidRPr="0032252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/>
          <w:sz w:val="28"/>
          <w:szCs w:val="28"/>
        </w:rPr>
        <w:t>4 998,0 </w:t>
      </w:r>
      <w:r w:rsidRPr="0032252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F054E4" w:rsidRPr="003558B0" w:rsidRDefault="00F054E4" w:rsidP="00F054E4">
      <w:pPr>
        <w:ind w:firstLine="709"/>
        <w:jc w:val="both"/>
        <w:rPr>
          <w:sz w:val="28"/>
          <w:szCs w:val="28"/>
        </w:rPr>
      </w:pPr>
      <w:r w:rsidRPr="003558B0">
        <w:rPr>
          <w:sz w:val="28"/>
          <w:szCs w:val="28"/>
        </w:rPr>
        <w:t xml:space="preserve">Кроме того, </w:t>
      </w:r>
      <w:r w:rsidRPr="003558B0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3558B0">
        <w:rPr>
          <w:sz w:val="28"/>
          <w:szCs w:val="28"/>
        </w:rPr>
        <w:t>мероприятиями областной государственной программы,</w:t>
      </w:r>
      <w:r w:rsidRPr="003558B0">
        <w:rPr>
          <w:iCs/>
          <w:sz w:val="28"/>
          <w:szCs w:val="28"/>
        </w:rPr>
        <w:t xml:space="preserve"> подразделами, целевыми статьями и видами расходов</w:t>
      </w:r>
      <w:r w:rsidRPr="003558B0">
        <w:rPr>
          <w:sz w:val="28"/>
          <w:szCs w:val="28"/>
        </w:rPr>
        <w:t xml:space="preserve"> бюджетной классификации.</w:t>
      </w:r>
    </w:p>
    <w:p w:rsidR="00F054E4" w:rsidRDefault="00F054E4" w:rsidP="00F054E4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highlight w:val="yellow"/>
        </w:rPr>
      </w:pPr>
    </w:p>
    <w:p w:rsidR="00F054E4" w:rsidRDefault="00E92FBB" w:rsidP="00E92FBB">
      <w:pPr>
        <w:jc w:val="center"/>
        <w:rPr>
          <w:rFonts w:eastAsia="Calibri"/>
          <w:b/>
          <w:sz w:val="28"/>
          <w:szCs w:val="28"/>
        </w:rPr>
      </w:pPr>
      <w:r w:rsidRPr="008A2D56">
        <w:rPr>
          <w:rFonts w:eastAsia="Calibri"/>
          <w:b/>
          <w:sz w:val="28"/>
          <w:szCs w:val="28"/>
        </w:rPr>
        <w:t>Областная государственная программа</w:t>
      </w:r>
    </w:p>
    <w:p w:rsidR="00E92FBB" w:rsidRPr="008A2D56" w:rsidRDefault="00E92FBB" w:rsidP="00E92FBB">
      <w:pPr>
        <w:jc w:val="center"/>
        <w:rPr>
          <w:rFonts w:eastAsia="Calibri"/>
          <w:b/>
          <w:sz w:val="28"/>
          <w:szCs w:val="28"/>
        </w:rPr>
      </w:pPr>
      <w:r w:rsidRPr="008A2D56">
        <w:rPr>
          <w:rFonts w:eastAsia="Calibri"/>
          <w:b/>
          <w:sz w:val="28"/>
          <w:szCs w:val="28"/>
        </w:rPr>
        <w:t>«Повышение качества водоснабжения на территории Смоленской области»</w:t>
      </w:r>
    </w:p>
    <w:p w:rsidR="00E92FBB" w:rsidRPr="008A2D56" w:rsidRDefault="00E92FBB" w:rsidP="00FF057B">
      <w:pPr>
        <w:jc w:val="center"/>
        <w:rPr>
          <w:rFonts w:eastAsia="Calibri"/>
          <w:sz w:val="28"/>
          <w:szCs w:val="28"/>
        </w:rPr>
      </w:pPr>
    </w:p>
    <w:p w:rsidR="008A2D56" w:rsidRDefault="008A2D56" w:rsidP="008A2D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5414">
        <w:rPr>
          <w:sz w:val="28"/>
          <w:szCs w:val="28"/>
        </w:rPr>
        <w:t>На реализацию областной государственной программы «</w:t>
      </w:r>
      <w:r w:rsidRPr="00D77C2C">
        <w:rPr>
          <w:rFonts w:eastAsia="Calibri"/>
          <w:bCs/>
          <w:sz w:val="28"/>
          <w:szCs w:val="28"/>
        </w:rPr>
        <w:t>Повышение качества водоснабжения на территории Смоленской области</w:t>
      </w:r>
      <w:r w:rsidRPr="00FA5414">
        <w:rPr>
          <w:sz w:val="28"/>
          <w:szCs w:val="28"/>
        </w:rPr>
        <w:t xml:space="preserve">» предлагаются к утверждению расходы в сумме </w:t>
      </w:r>
      <w:r>
        <w:rPr>
          <w:b/>
          <w:sz w:val="28"/>
          <w:szCs w:val="28"/>
        </w:rPr>
        <w:t>908 040,4</w:t>
      </w:r>
      <w:r>
        <w:rPr>
          <w:sz w:val="28"/>
          <w:szCs w:val="28"/>
        </w:rPr>
        <w:t> </w:t>
      </w:r>
      <w:r w:rsidRPr="00FA5414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увеличением</w:t>
      </w:r>
      <w:r w:rsidRPr="00FA54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</w:t>
      </w:r>
      <w:r w:rsidRPr="00FA5414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63 000,0</w:t>
      </w:r>
      <w:r>
        <w:rPr>
          <w:sz w:val="28"/>
          <w:szCs w:val="28"/>
        </w:rPr>
        <w:t> </w:t>
      </w:r>
      <w:r w:rsidRPr="00FA5414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8A2D56" w:rsidRPr="00F605C2" w:rsidRDefault="008A2D56" w:rsidP="008A2D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Pr="000F2AF1">
        <w:rPr>
          <w:sz w:val="28"/>
          <w:szCs w:val="28"/>
        </w:rPr>
        <w:t>бюджетные ассигнования</w:t>
      </w:r>
      <w:r w:rsidRPr="00EE77C7">
        <w:rPr>
          <w:sz w:val="28"/>
          <w:szCs w:val="28"/>
        </w:rPr>
        <w:t xml:space="preserve"> </w:t>
      </w:r>
      <w:r w:rsidRPr="000F2AF1">
        <w:rPr>
          <w:sz w:val="28"/>
          <w:szCs w:val="28"/>
        </w:rPr>
        <w:t>за счет средств областного бюджета на</w:t>
      </w:r>
      <w:r w:rsidRPr="006E2EB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субсидий муниципальным образованиям  на</w:t>
      </w:r>
      <w:r w:rsidRPr="00F605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выполнение мероприятий </w:t>
      </w:r>
      <w:r w:rsidRPr="00D77C2C">
        <w:rPr>
          <w:sz w:val="28"/>
          <w:szCs w:val="28"/>
        </w:rPr>
        <w:t>на строительство и реконструкцию (модернизацию) объектов питьевого водоснабжения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63 000,0</w:t>
      </w:r>
      <w:r>
        <w:rPr>
          <w:sz w:val="28"/>
          <w:szCs w:val="28"/>
        </w:rPr>
        <w:t> тыс. рублей.</w:t>
      </w:r>
    </w:p>
    <w:p w:rsidR="008A2D56" w:rsidRDefault="008A2D56" w:rsidP="008A2D56"/>
    <w:p w:rsidR="00FF057B" w:rsidRPr="00F054E4" w:rsidRDefault="00FF057B" w:rsidP="00FF057B">
      <w:pPr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>Областная государственная программа</w:t>
      </w:r>
    </w:p>
    <w:p w:rsidR="00F054E4" w:rsidRPr="00F054E4" w:rsidRDefault="00F054E4" w:rsidP="00F054E4">
      <w:pPr>
        <w:jc w:val="center"/>
        <w:rPr>
          <w:b/>
          <w:sz w:val="28"/>
          <w:szCs w:val="28"/>
        </w:rPr>
      </w:pPr>
      <w:r w:rsidRPr="00F054E4">
        <w:rPr>
          <w:b/>
          <w:sz w:val="28"/>
          <w:szCs w:val="28"/>
        </w:rPr>
        <w:t>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</w:r>
    </w:p>
    <w:p w:rsidR="00FF057B" w:rsidRPr="00F054E4" w:rsidRDefault="00FF057B" w:rsidP="00726417">
      <w:pPr>
        <w:jc w:val="both"/>
        <w:rPr>
          <w:sz w:val="28"/>
          <w:szCs w:val="28"/>
        </w:rPr>
      </w:pPr>
    </w:p>
    <w:p w:rsidR="00F054E4" w:rsidRDefault="00F054E4" w:rsidP="00F054E4">
      <w:pPr>
        <w:ind w:firstLine="708"/>
        <w:jc w:val="both"/>
        <w:rPr>
          <w:sz w:val="28"/>
          <w:szCs w:val="28"/>
        </w:rPr>
      </w:pPr>
      <w:r w:rsidRPr="003278CE">
        <w:rPr>
          <w:sz w:val="28"/>
          <w:szCs w:val="28"/>
        </w:rPr>
        <w:t xml:space="preserve">На реализацию областной государственной программы </w:t>
      </w:r>
      <w:r>
        <w:rPr>
          <w:sz w:val="28"/>
          <w:szCs w:val="28"/>
        </w:rPr>
        <w:t>«</w:t>
      </w:r>
      <w:r w:rsidRPr="00AA0C23">
        <w:rPr>
          <w:sz w:val="28"/>
          <w:szCs w:val="28"/>
        </w:rPr>
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</w:r>
      <w:r w:rsidRPr="00AF3542">
        <w:rPr>
          <w:sz w:val="28"/>
          <w:szCs w:val="28"/>
        </w:rPr>
        <w:t xml:space="preserve">» </w:t>
      </w:r>
      <w:r>
        <w:rPr>
          <w:sz w:val="28"/>
          <w:szCs w:val="28"/>
        </w:rPr>
        <w:t>в 2023</w:t>
      </w:r>
      <w:r w:rsidRPr="00CF7B4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>предлагаются</w:t>
      </w:r>
      <w:r w:rsidRPr="003278CE">
        <w:rPr>
          <w:sz w:val="28"/>
          <w:szCs w:val="28"/>
        </w:rPr>
        <w:t xml:space="preserve"> к утверждению расходы 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27 614,0</w:t>
      </w:r>
      <w:r>
        <w:rPr>
          <w:sz w:val="28"/>
          <w:szCs w:val="28"/>
        </w:rPr>
        <w:t xml:space="preserve"> тыс. рублей с увеличением</w:t>
      </w:r>
      <w:r w:rsidRPr="003278CE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5 848,1 </w:t>
      </w:r>
      <w:r w:rsidRPr="003278CE">
        <w:rPr>
          <w:sz w:val="28"/>
          <w:szCs w:val="28"/>
        </w:rPr>
        <w:t xml:space="preserve"> тыс. рублей.</w:t>
      </w:r>
    </w:p>
    <w:p w:rsidR="00F054E4" w:rsidRDefault="00F054E4" w:rsidP="00F054E4">
      <w:pPr>
        <w:tabs>
          <w:tab w:val="left" w:pos="1418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Pr="00836783">
        <w:rPr>
          <w:sz w:val="28"/>
          <w:szCs w:val="28"/>
        </w:rPr>
        <w:t xml:space="preserve"> бю</w:t>
      </w:r>
      <w:r w:rsidRPr="007F65C5">
        <w:rPr>
          <w:sz w:val="28"/>
          <w:szCs w:val="28"/>
        </w:rPr>
        <w:t>джетные ассигнования за счет</w:t>
      </w:r>
      <w:r>
        <w:rPr>
          <w:sz w:val="28"/>
          <w:szCs w:val="28"/>
        </w:rPr>
        <w:t xml:space="preserve"> </w:t>
      </w:r>
      <w:r w:rsidRPr="007F65C5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бюджета г. Москвы </w:t>
      </w:r>
      <w:r w:rsidRPr="00AA0C23">
        <w:rPr>
          <w:color w:val="000000"/>
          <w:sz w:val="28"/>
          <w:szCs w:val="28"/>
        </w:rPr>
        <w:t>на проведение работ по сохранению объектов культурного наследия</w:t>
      </w:r>
      <w:r>
        <w:rPr>
          <w:color w:val="000000"/>
          <w:sz w:val="28"/>
          <w:szCs w:val="28"/>
        </w:rPr>
        <w:t xml:space="preserve"> </w:t>
      </w:r>
      <w:r w:rsidRPr="00D15579">
        <w:rPr>
          <w:sz w:val="28"/>
          <w:szCs w:val="28"/>
        </w:rPr>
        <w:t xml:space="preserve">в </w:t>
      </w:r>
      <w:r w:rsidRPr="002B3357">
        <w:rPr>
          <w:sz w:val="28"/>
          <w:szCs w:val="28"/>
        </w:rPr>
        <w:t xml:space="preserve">сумме </w:t>
      </w:r>
      <w:r>
        <w:rPr>
          <w:sz w:val="28"/>
          <w:szCs w:val="28"/>
        </w:rPr>
        <w:t>2 995,7 </w:t>
      </w:r>
      <w:r w:rsidRPr="002B3357">
        <w:rPr>
          <w:sz w:val="28"/>
          <w:szCs w:val="28"/>
        </w:rPr>
        <w:t>тыс</w:t>
      </w:r>
      <w:r>
        <w:rPr>
          <w:sz w:val="28"/>
          <w:szCs w:val="28"/>
        </w:rPr>
        <w:t>. рублей.</w:t>
      </w:r>
    </w:p>
    <w:p w:rsidR="00F054E4" w:rsidRDefault="00F054E4" w:rsidP="00F054E4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Увеличены</w:t>
      </w:r>
      <w:r w:rsidRPr="00836783">
        <w:rPr>
          <w:sz w:val="28"/>
          <w:szCs w:val="28"/>
        </w:rPr>
        <w:t xml:space="preserve"> бю</w:t>
      </w:r>
      <w:r w:rsidRPr="007F65C5">
        <w:rPr>
          <w:sz w:val="28"/>
          <w:szCs w:val="28"/>
        </w:rPr>
        <w:t>джетные ассигнования за счет</w:t>
      </w:r>
      <w:r>
        <w:rPr>
          <w:sz w:val="28"/>
          <w:szCs w:val="28"/>
        </w:rPr>
        <w:t xml:space="preserve"> </w:t>
      </w:r>
      <w:r w:rsidRPr="007F65C5">
        <w:rPr>
          <w:sz w:val="28"/>
          <w:szCs w:val="28"/>
        </w:rPr>
        <w:t>средств областного бюджета</w:t>
      </w:r>
      <w:r>
        <w:rPr>
          <w:sz w:val="28"/>
          <w:szCs w:val="28"/>
        </w:rPr>
        <w:t xml:space="preserve"> в сумме 641,8 тыс. рублей</w:t>
      </w:r>
      <w:r w:rsidRPr="006476A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выполнения государственного задания областного государственного бюджетного учреждения культуры</w:t>
      </w:r>
    </w:p>
    <w:p w:rsidR="00FF057B" w:rsidRPr="00944DA0" w:rsidRDefault="00FF057B" w:rsidP="00FF057B">
      <w:pPr>
        <w:ind w:firstLine="709"/>
        <w:jc w:val="center"/>
        <w:rPr>
          <w:sz w:val="28"/>
          <w:szCs w:val="28"/>
          <w:highlight w:val="yellow"/>
        </w:rPr>
      </w:pPr>
    </w:p>
    <w:p w:rsidR="00374B2D" w:rsidRPr="00F054E4" w:rsidRDefault="00374B2D" w:rsidP="00374B2D">
      <w:pPr>
        <w:jc w:val="center"/>
        <w:rPr>
          <w:rFonts w:eastAsia="Calibri"/>
          <w:b/>
          <w:bCs/>
          <w:sz w:val="28"/>
          <w:szCs w:val="28"/>
        </w:rPr>
      </w:pPr>
      <w:r w:rsidRPr="00F054E4">
        <w:rPr>
          <w:rFonts w:eastAsia="Calibri"/>
          <w:b/>
          <w:bCs/>
          <w:sz w:val="28"/>
          <w:szCs w:val="28"/>
        </w:rPr>
        <w:t>Непрограммные направления деятельности</w:t>
      </w:r>
    </w:p>
    <w:p w:rsidR="00374B2D" w:rsidRPr="00F054E4" w:rsidRDefault="00374B2D" w:rsidP="00FF057B">
      <w:pPr>
        <w:jc w:val="both"/>
        <w:rPr>
          <w:rFonts w:eastAsia="Calibri"/>
          <w:bCs/>
          <w:sz w:val="28"/>
          <w:szCs w:val="28"/>
        </w:rPr>
      </w:pPr>
    </w:p>
    <w:p w:rsidR="00F054E4" w:rsidRPr="00FF057B" w:rsidRDefault="00F054E4" w:rsidP="00F054E4">
      <w:pPr>
        <w:ind w:firstLine="708"/>
        <w:jc w:val="both"/>
        <w:rPr>
          <w:sz w:val="28"/>
          <w:szCs w:val="28"/>
        </w:rPr>
      </w:pPr>
      <w:r w:rsidRPr="00FF057B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>
        <w:rPr>
          <w:b/>
          <w:bCs/>
          <w:sz w:val="28"/>
          <w:szCs w:val="28"/>
        </w:rPr>
        <w:t xml:space="preserve">1 684 650,2 </w:t>
      </w:r>
      <w:r w:rsidRPr="00FF057B">
        <w:rPr>
          <w:sz w:val="28"/>
          <w:szCs w:val="28"/>
        </w:rPr>
        <w:t xml:space="preserve">тыс. рублей с </w:t>
      </w:r>
      <w:r w:rsidRPr="0015366A">
        <w:rPr>
          <w:sz w:val="28"/>
          <w:szCs w:val="28"/>
        </w:rPr>
        <w:t xml:space="preserve">уменьшением на </w:t>
      </w:r>
      <w:r w:rsidRPr="0015366A">
        <w:rPr>
          <w:b/>
          <w:sz w:val="28"/>
          <w:szCs w:val="28"/>
        </w:rPr>
        <w:t xml:space="preserve">117 219,8 </w:t>
      </w:r>
      <w:r w:rsidRPr="0015366A">
        <w:rPr>
          <w:sz w:val="28"/>
          <w:szCs w:val="28"/>
        </w:rPr>
        <w:t>тыс. рублей.</w:t>
      </w:r>
    </w:p>
    <w:p w:rsidR="00F054E4" w:rsidRPr="00FF057B" w:rsidRDefault="00F054E4" w:rsidP="00F054E4">
      <w:pPr>
        <w:ind w:firstLine="708"/>
        <w:jc w:val="both"/>
        <w:rPr>
          <w:sz w:val="28"/>
          <w:szCs w:val="28"/>
        </w:rPr>
      </w:pPr>
      <w:r w:rsidRPr="00FF057B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F054E4" w:rsidRDefault="00F054E4" w:rsidP="00F054E4">
      <w:pPr>
        <w:ind w:firstLine="708"/>
        <w:jc w:val="both"/>
        <w:rPr>
          <w:sz w:val="28"/>
          <w:szCs w:val="28"/>
        </w:rPr>
      </w:pPr>
      <w:r w:rsidRPr="00FF057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FF057B">
        <w:rPr>
          <w:sz w:val="28"/>
          <w:szCs w:val="28"/>
        </w:rPr>
        <w:t xml:space="preserve">на расходы за счет средств резервного фонда Администрации Смоленской области в сумме </w:t>
      </w:r>
      <w:r w:rsidRPr="00FF057B">
        <w:rPr>
          <w:b/>
          <w:sz w:val="28"/>
          <w:szCs w:val="28"/>
        </w:rPr>
        <w:t>50 000,0</w:t>
      </w:r>
      <w:r w:rsidRPr="00FF057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F054E4" w:rsidRDefault="00F054E4" w:rsidP="00F054E4">
      <w:pPr>
        <w:ind w:firstLine="708"/>
        <w:jc w:val="both"/>
        <w:rPr>
          <w:sz w:val="28"/>
          <w:szCs w:val="28"/>
        </w:rPr>
      </w:pPr>
      <w:r w:rsidRPr="00A66E32">
        <w:rPr>
          <w:sz w:val="28"/>
          <w:szCs w:val="28"/>
        </w:rPr>
        <w:t xml:space="preserve">- на организацию и проведение выборов в сумме </w:t>
      </w:r>
      <w:r w:rsidRPr="00A66E32">
        <w:rPr>
          <w:b/>
          <w:sz w:val="28"/>
          <w:szCs w:val="28"/>
        </w:rPr>
        <w:t>74 955,0</w:t>
      </w:r>
      <w:r w:rsidRPr="00A66E32">
        <w:rPr>
          <w:sz w:val="28"/>
          <w:szCs w:val="28"/>
        </w:rPr>
        <w:t xml:space="preserve"> млн. рублей;</w:t>
      </w:r>
      <w:r>
        <w:rPr>
          <w:sz w:val="28"/>
          <w:szCs w:val="28"/>
        </w:rPr>
        <w:t xml:space="preserve"> </w:t>
      </w:r>
    </w:p>
    <w:p w:rsidR="00F054E4" w:rsidRPr="00FF057B" w:rsidRDefault="00F054E4" w:rsidP="00F054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FF057B">
        <w:rPr>
          <w:sz w:val="28"/>
          <w:szCs w:val="28"/>
        </w:rPr>
        <w:t xml:space="preserve">на обеспечение деятельности депутатов Государственной Думы и сенаторов Российской Федерации и их помощников в сумме </w:t>
      </w:r>
      <w:r w:rsidRPr="00FF057B">
        <w:rPr>
          <w:b/>
          <w:sz w:val="28"/>
          <w:szCs w:val="28"/>
        </w:rPr>
        <w:t>18</w:t>
      </w:r>
      <w:r w:rsidRPr="00FF057B">
        <w:rPr>
          <w:b/>
          <w:sz w:val="28"/>
          <w:szCs w:val="28"/>
          <w:lang w:val="en-US"/>
        </w:rPr>
        <w:t> </w:t>
      </w:r>
      <w:r w:rsidRPr="00FF057B">
        <w:rPr>
          <w:b/>
          <w:sz w:val="28"/>
          <w:szCs w:val="28"/>
        </w:rPr>
        <w:t>697,3</w:t>
      </w:r>
      <w:r w:rsidRPr="00FF057B">
        <w:rPr>
          <w:sz w:val="28"/>
          <w:szCs w:val="28"/>
        </w:rPr>
        <w:t xml:space="preserve"> тыс. рублей;</w:t>
      </w:r>
    </w:p>
    <w:p w:rsidR="00F054E4" w:rsidRDefault="00F054E4" w:rsidP="00F054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на финансовое обеспечение мероприятий по временному размещению и обустройству граждан в пунктах временного размещения в сумме 8 371,7 тыс. рублей.</w:t>
      </w:r>
    </w:p>
    <w:p w:rsidR="00F054E4" w:rsidRDefault="00F054E4" w:rsidP="00F054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бюджетные ассигнования на финансовое обеспечение расходных обязательств, возникающих в ходе исполнения областного бюджета в сумме 365 533,9 тыс. рублей.</w:t>
      </w:r>
    </w:p>
    <w:p w:rsidR="00F054E4" w:rsidRPr="00FF057B" w:rsidRDefault="00F054E4" w:rsidP="00F054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057B">
        <w:rPr>
          <w:sz w:val="28"/>
          <w:szCs w:val="28"/>
        </w:rPr>
        <w:t>Кроме того, в пределах общей утверждённой суммы бюджетных ассигнований перераспределены бюджетные ассигнования между видами расходов бюджетной классификации.</w:t>
      </w:r>
    </w:p>
    <w:p w:rsidR="00F054E4" w:rsidRDefault="00F054E4" w:rsidP="00FF057B">
      <w:pPr>
        <w:ind w:firstLine="708"/>
        <w:jc w:val="both"/>
        <w:rPr>
          <w:sz w:val="28"/>
          <w:szCs w:val="28"/>
          <w:highlight w:val="yellow"/>
        </w:rPr>
      </w:pPr>
    </w:p>
    <w:p w:rsidR="000C5FA8" w:rsidRPr="00F054E4" w:rsidRDefault="000C5FA8" w:rsidP="000C1908">
      <w:pPr>
        <w:ind w:firstLine="709"/>
        <w:jc w:val="both"/>
        <w:rPr>
          <w:sz w:val="28"/>
          <w:szCs w:val="28"/>
        </w:rPr>
      </w:pPr>
      <w:r w:rsidRPr="00F054E4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</w:p>
    <w:p w:rsidR="00864962" w:rsidRPr="000C1908" w:rsidRDefault="000C5FA8" w:rsidP="002F409C">
      <w:pPr>
        <w:ind w:firstLine="709"/>
        <w:jc w:val="both"/>
        <w:rPr>
          <w:sz w:val="28"/>
          <w:szCs w:val="28"/>
        </w:rPr>
      </w:pPr>
      <w:r w:rsidRPr="00F054E4">
        <w:rPr>
          <w:sz w:val="28"/>
          <w:szCs w:val="28"/>
        </w:rPr>
        <w:t>Проект областного закона разработан Департаментом бюджета и финансов Смоленской области.</w:t>
      </w:r>
    </w:p>
    <w:sectPr w:rsidR="00864962" w:rsidRPr="000C1908" w:rsidSect="00DF2046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3F1" w:rsidRDefault="00E813F1" w:rsidP="00DF2046">
      <w:r>
        <w:separator/>
      </w:r>
    </w:p>
  </w:endnote>
  <w:endnote w:type="continuationSeparator" w:id="0">
    <w:p w:rsidR="00E813F1" w:rsidRDefault="00E813F1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3F1" w:rsidRDefault="00E813F1" w:rsidP="00DF2046">
      <w:r>
        <w:separator/>
      </w:r>
    </w:p>
  </w:footnote>
  <w:footnote w:type="continuationSeparator" w:id="0">
    <w:p w:rsidR="00E813F1" w:rsidRDefault="00E813F1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:rsidR="00E813F1" w:rsidRDefault="00E813F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5A6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2201"/>
    <w:rsid w:val="000040CC"/>
    <w:rsid w:val="00005775"/>
    <w:rsid w:val="00007C0A"/>
    <w:rsid w:val="000132F8"/>
    <w:rsid w:val="0001364A"/>
    <w:rsid w:val="000213C9"/>
    <w:rsid w:val="000239CE"/>
    <w:rsid w:val="00023C15"/>
    <w:rsid w:val="00023F2E"/>
    <w:rsid w:val="000264B0"/>
    <w:rsid w:val="00054D6E"/>
    <w:rsid w:val="00061ABC"/>
    <w:rsid w:val="0006447B"/>
    <w:rsid w:val="00064A45"/>
    <w:rsid w:val="00074391"/>
    <w:rsid w:val="00076B6D"/>
    <w:rsid w:val="000839CC"/>
    <w:rsid w:val="000846DF"/>
    <w:rsid w:val="00084F11"/>
    <w:rsid w:val="000873AA"/>
    <w:rsid w:val="00090702"/>
    <w:rsid w:val="00095A35"/>
    <w:rsid w:val="0009709F"/>
    <w:rsid w:val="000A1441"/>
    <w:rsid w:val="000A6385"/>
    <w:rsid w:val="000A63B5"/>
    <w:rsid w:val="000C1908"/>
    <w:rsid w:val="000C37C5"/>
    <w:rsid w:val="000C4DAA"/>
    <w:rsid w:val="000C5FA8"/>
    <w:rsid w:val="000C6677"/>
    <w:rsid w:val="000D1365"/>
    <w:rsid w:val="000D6F43"/>
    <w:rsid w:val="000F00D9"/>
    <w:rsid w:val="000F130D"/>
    <w:rsid w:val="000F2AF1"/>
    <w:rsid w:val="000F3ABE"/>
    <w:rsid w:val="000F7FD4"/>
    <w:rsid w:val="00102436"/>
    <w:rsid w:val="00104B42"/>
    <w:rsid w:val="001073FF"/>
    <w:rsid w:val="00107B5E"/>
    <w:rsid w:val="00110C5C"/>
    <w:rsid w:val="0011405C"/>
    <w:rsid w:val="001256F0"/>
    <w:rsid w:val="001258EF"/>
    <w:rsid w:val="00126376"/>
    <w:rsid w:val="00127D1C"/>
    <w:rsid w:val="00133930"/>
    <w:rsid w:val="00137584"/>
    <w:rsid w:val="00143E55"/>
    <w:rsid w:val="001505C2"/>
    <w:rsid w:val="00153018"/>
    <w:rsid w:val="0015366A"/>
    <w:rsid w:val="00153D17"/>
    <w:rsid w:val="00154A9A"/>
    <w:rsid w:val="00155703"/>
    <w:rsid w:val="001621BB"/>
    <w:rsid w:val="001641C5"/>
    <w:rsid w:val="00165B55"/>
    <w:rsid w:val="00165C19"/>
    <w:rsid w:val="0017562E"/>
    <w:rsid w:val="00176285"/>
    <w:rsid w:val="00177676"/>
    <w:rsid w:val="00182F34"/>
    <w:rsid w:val="00190A0C"/>
    <w:rsid w:val="00195E77"/>
    <w:rsid w:val="00196B30"/>
    <w:rsid w:val="001A4047"/>
    <w:rsid w:val="001A4E50"/>
    <w:rsid w:val="001A6D94"/>
    <w:rsid w:val="001A7548"/>
    <w:rsid w:val="001A7DFE"/>
    <w:rsid w:val="001B099D"/>
    <w:rsid w:val="001B4C2A"/>
    <w:rsid w:val="001B606D"/>
    <w:rsid w:val="001B7899"/>
    <w:rsid w:val="001C0BF2"/>
    <w:rsid w:val="001C76F4"/>
    <w:rsid w:val="001E5D58"/>
    <w:rsid w:val="001E6CE6"/>
    <w:rsid w:val="001F1DFA"/>
    <w:rsid w:val="001F3474"/>
    <w:rsid w:val="001F391A"/>
    <w:rsid w:val="001F56F0"/>
    <w:rsid w:val="00200EF5"/>
    <w:rsid w:val="002012D0"/>
    <w:rsid w:val="0021070A"/>
    <w:rsid w:val="002129B6"/>
    <w:rsid w:val="00216037"/>
    <w:rsid w:val="00216FCC"/>
    <w:rsid w:val="00220ED2"/>
    <w:rsid w:val="0022414D"/>
    <w:rsid w:val="0022501F"/>
    <w:rsid w:val="002279F8"/>
    <w:rsid w:val="00227DCB"/>
    <w:rsid w:val="00230048"/>
    <w:rsid w:val="0023238F"/>
    <w:rsid w:val="002333EA"/>
    <w:rsid w:val="00233AB0"/>
    <w:rsid w:val="00240D9E"/>
    <w:rsid w:val="00250197"/>
    <w:rsid w:val="00253C32"/>
    <w:rsid w:val="002619D3"/>
    <w:rsid w:val="00270656"/>
    <w:rsid w:val="00271AFD"/>
    <w:rsid w:val="002732F9"/>
    <w:rsid w:val="00276640"/>
    <w:rsid w:val="00284E07"/>
    <w:rsid w:val="00285AD2"/>
    <w:rsid w:val="0028630D"/>
    <w:rsid w:val="00287AC7"/>
    <w:rsid w:val="00290603"/>
    <w:rsid w:val="00290767"/>
    <w:rsid w:val="0029222B"/>
    <w:rsid w:val="00292A38"/>
    <w:rsid w:val="00292D77"/>
    <w:rsid w:val="002973E7"/>
    <w:rsid w:val="002A2D8E"/>
    <w:rsid w:val="002B23B5"/>
    <w:rsid w:val="002B624E"/>
    <w:rsid w:val="002C6E3A"/>
    <w:rsid w:val="002D4180"/>
    <w:rsid w:val="002E3CA0"/>
    <w:rsid w:val="002E71A7"/>
    <w:rsid w:val="002F0AC0"/>
    <w:rsid w:val="002F0DDB"/>
    <w:rsid w:val="002F301F"/>
    <w:rsid w:val="002F409C"/>
    <w:rsid w:val="002F6A82"/>
    <w:rsid w:val="002F7373"/>
    <w:rsid w:val="00306E5A"/>
    <w:rsid w:val="00311900"/>
    <w:rsid w:val="00323C3F"/>
    <w:rsid w:val="00323F56"/>
    <w:rsid w:val="00331124"/>
    <w:rsid w:val="00331D79"/>
    <w:rsid w:val="00332D91"/>
    <w:rsid w:val="00337057"/>
    <w:rsid w:val="0034092C"/>
    <w:rsid w:val="00343E8B"/>
    <w:rsid w:val="003441DA"/>
    <w:rsid w:val="00345C5F"/>
    <w:rsid w:val="003510B4"/>
    <w:rsid w:val="00355D3D"/>
    <w:rsid w:val="00360198"/>
    <w:rsid w:val="003632D1"/>
    <w:rsid w:val="0036374D"/>
    <w:rsid w:val="00366317"/>
    <w:rsid w:val="00372E17"/>
    <w:rsid w:val="00373A3C"/>
    <w:rsid w:val="00374B2D"/>
    <w:rsid w:val="00377BC8"/>
    <w:rsid w:val="003817DB"/>
    <w:rsid w:val="00387747"/>
    <w:rsid w:val="0039297F"/>
    <w:rsid w:val="00395DB2"/>
    <w:rsid w:val="003A1898"/>
    <w:rsid w:val="003A37FE"/>
    <w:rsid w:val="003B0B14"/>
    <w:rsid w:val="003B0C42"/>
    <w:rsid w:val="003B1E9C"/>
    <w:rsid w:val="003B32D2"/>
    <w:rsid w:val="003B485E"/>
    <w:rsid w:val="003B60C8"/>
    <w:rsid w:val="003B6F4A"/>
    <w:rsid w:val="003C1651"/>
    <w:rsid w:val="003D5EBB"/>
    <w:rsid w:val="003F7D8C"/>
    <w:rsid w:val="00407C7F"/>
    <w:rsid w:val="00410EBD"/>
    <w:rsid w:val="00411774"/>
    <w:rsid w:val="00411C4E"/>
    <w:rsid w:val="00412490"/>
    <w:rsid w:val="004169D4"/>
    <w:rsid w:val="00421E4F"/>
    <w:rsid w:val="0043015B"/>
    <w:rsid w:val="00431FD7"/>
    <w:rsid w:val="00433AFF"/>
    <w:rsid w:val="00457755"/>
    <w:rsid w:val="0046650B"/>
    <w:rsid w:val="004744DD"/>
    <w:rsid w:val="00475CC0"/>
    <w:rsid w:val="004843ED"/>
    <w:rsid w:val="0048477F"/>
    <w:rsid w:val="00487824"/>
    <w:rsid w:val="00490EA3"/>
    <w:rsid w:val="004A07B6"/>
    <w:rsid w:val="004A2F48"/>
    <w:rsid w:val="004A7EC4"/>
    <w:rsid w:val="004B3FFA"/>
    <w:rsid w:val="004C4CE6"/>
    <w:rsid w:val="004C6329"/>
    <w:rsid w:val="004E0D10"/>
    <w:rsid w:val="004E3C4B"/>
    <w:rsid w:val="004E45CD"/>
    <w:rsid w:val="004E57FA"/>
    <w:rsid w:val="004E6241"/>
    <w:rsid w:val="004F2A10"/>
    <w:rsid w:val="005032D2"/>
    <w:rsid w:val="00506CE7"/>
    <w:rsid w:val="00515850"/>
    <w:rsid w:val="00521350"/>
    <w:rsid w:val="00525A6B"/>
    <w:rsid w:val="00526F76"/>
    <w:rsid w:val="005332FC"/>
    <w:rsid w:val="00551BFF"/>
    <w:rsid w:val="00554394"/>
    <w:rsid w:val="00555708"/>
    <w:rsid w:val="00557FE7"/>
    <w:rsid w:val="00560936"/>
    <w:rsid w:val="005704E1"/>
    <w:rsid w:val="00575B76"/>
    <w:rsid w:val="00580235"/>
    <w:rsid w:val="00582A07"/>
    <w:rsid w:val="0058502D"/>
    <w:rsid w:val="0058703E"/>
    <w:rsid w:val="00587251"/>
    <w:rsid w:val="0058796B"/>
    <w:rsid w:val="00592CAF"/>
    <w:rsid w:val="00593597"/>
    <w:rsid w:val="00593EDE"/>
    <w:rsid w:val="005947D6"/>
    <w:rsid w:val="00597D59"/>
    <w:rsid w:val="005A3B6B"/>
    <w:rsid w:val="005A5296"/>
    <w:rsid w:val="005A5323"/>
    <w:rsid w:val="005B70D7"/>
    <w:rsid w:val="005B7AD7"/>
    <w:rsid w:val="005C3F2B"/>
    <w:rsid w:val="005C65B1"/>
    <w:rsid w:val="005D4E85"/>
    <w:rsid w:val="005D50B0"/>
    <w:rsid w:val="005D6B2B"/>
    <w:rsid w:val="005E36CC"/>
    <w:rsid w:val="005E4316"/>
    <w:rsid w:val="005E67B1"/>
    <w:rsid w:val="005E780F"/>
    <w:rsid w:val="005F0981"/>
    <w:rsid w:val="00603C48"/>
    <w:rsid w:val="00607BEE"/>
    <w:rsid w:val="0061055E"/>
    <w:rsid w:val="006131B2"/>
    <w:rsid w:val="00620D16"/>
    <w:rsid w:val="00626CED"/>
    <w:rsid w:val="00636CF1"/>
    <w:rsid w:val="00640BE6"/>
    <w:rsid w:val="00641D0A"/>
    <w:rsid w:val="006431CE"/>
    <w:rsid w:val="00647415"/>
    <w:rsid w:val="00652F43"/>
    <w:rsid w:val="00656F7E"/>
    <w:rsid w:val="0066516D"/>
    <w:rsid w:val="00665259"/>
    <w:rsid w:val="006728E6"/>
    <w:rsid w:val="00677156"/>
    <w:rsid w:val="00677F0A"/>
    <w:rsid w:val="00680799"/>
    <w:rsid w:val="00680F0A"/>
    <w:rsid w:val="00684680"/>
    <w:rsid w:val="00685E93"/>
    <w:rsid w:val="006864D2"/>
    <w:rsid w:val="0068662A"/>
    <w:rsid w:val="006944FD"/>
    <w:rsid w:val="00694533"/>
    <w:rsid w:val="006A27C9"/>
    <w:rsid w:val="006B008D"/>
    <w:rsid w:val="006B40B2"/>
    <w:rsid w:val="006C03DD"/>
    <w:rsid w:val="006C0ED8"/>
    <w:rsid w:val="006C2EF6"/>
    <w:rsid w:val="006C54B7"/>
    <w:rsid w:val="006C7A61"/>
    <w:rsid w:val="006D04E8"/>
    <w:rsid w:val="006D68DA"/>
    <w:rsid w:val="006D734D"/>
    <w:rsid w:val="006D74D2"/>
    <w:rsid w:val="006E5F9C"/>
    <w:rsid w:val="006F0438"/>
    <w:rsid w:val="006F3D06"/>
    <w:rsid w:val="006F4127"/>
    <w:rsid w:val="006F453C"/>
    <w:rsid w:val="006F4BF3"/>
    <w:rsid w:val="006F7C07"/>
    <w:rsid w:val="0070077D"/>
    <w:rsid w:val="00700B3A"/>
    <w:rsid w:val="0070284F"/>
    <w:rsid w:val="00707FBC"/>
    <w:rsid w:val="00713E00"/>
    <w:rsid w:val="00714C3F"/>
    <w:rsid w:val="0071628C"/>
    <w:rsid w:val="00721810"/>
    <w:rsid w:val="007263E6"/>
    <w:rsid w:val="00726417"/>
    <w:rsid w:val="0073113A"/>
    <w:rsid w:val="00731BCC"/>
    <w:rsid w:val="00731F43"/>
    <w:rsid w:val="00737B69"/>
    <w:rsid w:val="007405E0"/>
    <w:rsid w:val="00740CD4"/>
    <w:rsid w:val="00742158"/>
    <w:rsid w:val="0074561A"/>
    <w:rsid w:val="00750DDA"/>
    <w:rsid w:val="007534FF"/>
    <w:rsid w:val="007562AA"/>
    <w:rsid w:val="00761A62"/>
    <w:rsid w:val="00770DC2"/>
    <w:rsid w:val="007722BD"/>
    <w:rsid w:val="00777403"/>
    <w:rsid w:val="00777E1D"/>
    <w:rsid w:val="00780B7B"/>
    <w:rsid w:val="00782017"/>
    <w:rsid w:val="007862F5"/>
    <w:rsid w:val="00786572"/>
    <w:rsid w:val="007A41A8"/>
    <w:rsid w:val="007A64F6"/>
    <w:rsid w:val="007A6C1C"/>
    <w:rsid w:val="007A6C43"/>
    <w:rsid w:val="007A7F91"/>
    <w:rsid w:val="007B1DE5"/>
    <w:rsid w:val="007B5515"/>
    <w:rsid w:val="007C329F"/>
    <w:rsid w:val="007C4188"/>
    <w:rsid w:val="007C5B23"/>
    <w:rsid w:val="007C62D1"/>
    <w:rsid w:val="007D21A6"/>
    <w:rsid w:val="007D3CFA"/>
    <w:rsid w:val="007D5C81"/>
    <w:rsid w:val="007D6D2F"/>
    <w:rsid w:val="007E44F8"/>
    <w:rsid w:val="007F5EEA"/>
    <w:rsid w:val="00800E2B"/>
    <w:rsid w:val="008112F2"/>
    <w:rsid w:val="0081179D"/>
    <w:rsid w:val="00812A2F"/>
    <w:rsid w:val="00814BBF"/>
    <w:rsid w:val="008155A1"/>
    <w:rsid w:val="00823769"/>
    <w:rsid w:val="00823F80"/>
    <w:rsid w:val="00825E8F"/>
    <w:rsid w:val="00833EEF"/>
    <w:rsid w:val="0083574B"/>
    <w:rsid w:val="00835FE9"/>
    <w:rsid w:val="00836420"/>
    <w:rsid w:val="00836FBC"/>
    <w:rsid w:val="00855F0F"/>
    <w:rsid w:val="00860A21"/>
    <w:rsid w:val="00860C50"/>
    <w:rsid w:val="00864962"/>
    <w:rsid w:val="0087427C"/>
    <w:rsid w:val="00875D90"/>
    <w:rsid w:val="0087663C"/>
    <w:rsid w:val="00877E87"/>
    <w:rsid w:val="0088438E"/>
    <w:rsid w:val="008851F0"/>
    <w:rsid w:val="00890A8F"/>
    <w:rsid w:val="00891546"/>
    <w:rsid w:val="00891F05"/>
    <w:rsid w:val="00893621"/>
    <w:rsid w:val="008A1A4C"/>
    <w:rsid w:val="008A1D45"/>
    <w:rsid w:val="008A2D56"/>
    <w:rsid w:val="008A31AE"/>
    <w:rsid w:val="008B4402"/>
    <w:rsid w:val="008C1F5D"/>
    <w:rsid w:val="008C5AEC"/>
    <w:rsid w:val="008D2C55"/>
    <w:rsid w:val="008D321C"/>
    <w:rsid w:val="008D6FD4"/>
    <w:rsid w:val="008E0430"/>
    <w:rsid w:val="008E1ED8"/>
    <w:rsid w:val="008F1D0C"/>
    <w:rsid w:val="008F5C54"/>
    <w:rsid w:val="008F68AA"/>
    <w:rsid w:val="008F6EA7"/>
    <w:rsid w:val="00912552"/>
    <w:rsid w:val="00913D1B"/>
    <w:rsid w:val="00917033"/>
    <w:rsid w:val="0092145D"/>
    <w:rsid w:val="00926969"/>
    <w:rsid w:val="00932ADF"/>
    <w:rsid w:val="00934526"/>
    <w:rsid w:val="009357CA"/>
    <w:rsid w:val="00937640"/>
    <w:rsid w:val="00941615"/>
    <w:rsid w:val="0094343C"/>
    <w:rsid w:val="00944DA0"/>
    <w:rsid w:val="0094587A"/>
    <w:rsid w:val="00950AE9"/>
    <w:rsid w:val="00955509"/>
    <w:rsid w:val="00961F9C"/>
    <w:rsid w:val="00962000"/>
    <w:rsid w:val="0096524C"/>
    <w:rsid w:val="00970185"/>
    <w:rsid w:val="00971007"/>
    <w:rsid w:val="00976F5F"/>
    <w:rsid w:val="0099158F"/>
    <w:rsid w:val="00993D97"/>
    <w:rsid w:val="009955AA"/>
    <w:rsid w:val="00995E10"/>
    <w:rsid w:val="009979C5"/>
    <w:rsid w:val="009A039D"/>
    <w:rsid w:val="009A09FC"/>
    <w:rsid w:val="009A2A8F"/>
    <w:rsid w:val="009B0C27"/>
    <w:rsid w:val="009B340C"/>
    <w:rsid w:val="009B3A4F"/>
    <w:rsid w:val="009B782A"/>
    <w:rsid w:val="009C0E57"/>
    <w:rsid w:val="009C32C3"/>
    <w:rsid w:val="009D15CC"/>
    <w:rsid w:val="009D171B"/>
    <w:rsid w:val="009D3B20"/>
    <w:rsid w:val="009D6ADD"/>
    <w:rsid w:val="009E31F8"/>
    <w:rsid w:val="009E3304"/>
    <w:rsid w:val="009E5246"/>
    <w:rsid w:val="009E6328"/>
    <w:rsid w:val="009E63AD"/>
    <w:rsid w:val="009F18B5"/>
    <w:rsid w:val="009F423B"/>
    <w:rsid w:val="009F49F1"/>
    <w:rsid w:val="009F4B0E"/>
    <w:rsid w:val="009F6F1A"/>
    <w:rsid w:val="00A01459"/>
    <w:rsid w:val="00A02CF2"/>
    <w:rsid w:val="00A02EB6"/>
    <w:rsid w:val="00A0347D"/>
    <w:rsid w:val="00A11AD6"/>
    <w:rsid w:val="00A23AC1"/>
    <w:rsid w:val="00A25CB5"/>
    <w:rsid w:val="00A26394"/>
    <w:rsid w:val="00A2698A"/>
    <w:rsid w:val="00A40E2C"/>
    <w:rsid w:val="00A43817"/>
    <w:rsid w:val="00A517E4"/>
    <w:rsid w:val="00A5180F"/>
    <w:rsid w:val="00A532FE"/>
    <w:rsid w:val="00A538AA"/>
    <w:rsid w:val="00A55DC2"/>
    <w:rsid w:val="00A55F04"/>
    <w:rsid w:val="00A57FED"/>
    <w:rsid w:val="00A620F2"/>
    <w:rsid w:val="00A66646"/>
    <w:rsid w:val="00A66E32"/>
    <w:rsid w:val="00A728F8"/>
    <w:rsid w:val="00A85328"/>
    <w:rsid w:val="00A86466"/>
    <w:rsid w:val="00A907CE"/>
    <w:rsid w:val="00A91800"/>
    <w:rsid w:val="00A94C9D"/>
    <w:rsid w:val="00A96202"/>
    <w:rsid w:val="00AA07B9"/>
    <w:rsid w:val="00AA310A"/>
    <w:rsid w:val="00AA637C"/>
    <w:rsid w:val="00AA77C8"/>
    <w:rsid w:val="00AB10FC"/>
    <w:rsid w:val="00AB514D"/>
    <w:rsid w:val="00AB6915"/>
    <w:rsid w:val="00AC10C6"/>
    <w:rsid w:val="00AC1923"/>
    <w:rsid w:val="00AD0F96"/>
    <w:rsid w:val="00AD3296"/>
    <w:rsid w:val="00AD72B4"/>
    <w:rsid w:val="00AE05C0"/>
    <w:rsid w:val="00AE27CA"/>
    <w:rsid w:val="00AE41FE"/>
    <w:rsid w:val="00AE791D"/>
    <w:rsid w:val="00AF2064"/>
    <w:rsid w:val="00AF6C54"/>
    <w:rsid w:val="00AF7E9F"/>
    <w:rsid w:val="00B0791D"/>
    <w:rsid w:val="00B13A6C"/>
    <w:rsid w:val="00B15F8A"/>
    <w:rsid w:val="00B160D2"/>
    <w:rsid w:val="00B21A7B"/>
    <w:rsid w:val="00B23747"/>
    <w:rsid w:val="00B23F19"/>
    <w:rsid w:val="00B246E3"/>
    <w:rsid w:val="00B25533"/>
    <w:rsid w:val="00B277FD"/>
    <w:rsid w:val="00B30312"/>
    <w:rsid w:val="00B33529"/>
    <w:rsid w:val="00B338DD"/>
    <w:rsid w:val="00B35860"/>
    <w:rsid w:val="00B40800"/>
    <w:rsid w:val="00B40836"/>
    <w:rsid w:val="00B4186C"/>
    <w:rsid w:val="00B41DF0"/>
    <w:rsid w:val="00B51597"/>
    <w:rsid w:val="00B51FC4"/>
    <w:rsid w:val="00B52260"/>
    <w:rsid w:val="00B53FC4"/>
    <w:rsid w:val="00B55884"/>
    <w:rsid w:val="00B55B0B"/>
    <w:rsid w:val="00B71FFE"/>
    <w:rsid w:val="00B73876"/>
    <w:rsid w:val="00B76415"/>
    <w:rsid w:val="00B855D8"/>
    <w:rsid w:val="00B958DE"/>
    <w:rsid w:val="00B95E41"/>
    <w:rsid w:val="00B97295"/>
    <w:rsid w:val="00BA0CC6"/>
    <w:rsid w:val="00BA491C"/>
    <w:rsid w:val="00BB30C5"/>
    <w:rsid w:val="00BB3BAA"/>
    <w:rsid w:val="00BB6048"/>
    <w:rsid w:val="00BB7881"/>
    <w:rsid w:val="00BC3A90"/>
    <w:rsid w:val="00BC6962"/>
    <w:rsid w:val="00BD1081"/>
    <w:rsid w:val="00BE19BB"/>
    <w:rsid w:val="00BE63A6"/>
    <w:rsid w:val="00BE6B47"/>
    <w:rsid w:val="00BE6F43"/>
    <w:rsid w:val="00C057ED"/>
    <w:rsid w:val="00C1456D"/>
    <w:rsid w:val="00C169DB"/>
    <w:rsid w:val="00C174C8"/>
    <w:rsid w:val="00C17C5B"/>
    <w:rsid w:val="00C2062D"/>
    <w:rsid w:val="00C23EC0"/>
    <w:rsid w:val="00C24C85"/>
    <w:rsid w:val="00C2672C"/>
    <w:rsid w:val="00C271AB"/>
    <w:rsid w:val="00C364CA"/>
    <w:rsid w:val="00C3682E"/>
    <w:rsid w:val="00C40043"/>
    <w:rsid w:val="00C4323B"/>
    <w:rsid w:val="00C46220"/>
    <w:rsid w:val="00C51334"/>
    <w:rsid w:val="00C52BF4"/>
    <w:rsid w:val="00C54BEF"/>
    <w:rsid w:val="00C60E40"/>
    <w:rsid w:val="00C62F3E"/>
    <w:rsid w:val="00C642C5"/>
    <w:rsid w:val="00C65B70"/>
    <w:rsid w:val="00C65CA2"/>
    <w:rsid w:val="00C7085A"/>
    <w:rsid w:val="00C70935"/>
    <w:rsid w:val="00C72BE3"/>
    <w:rsid w:val="00C74705"/>
    <w:rsid w:val="00C77EA1"/>
    <w:rsid w:val="00C80CBB"/>
    <w:rsid w:val="00C82966"/>
    <w:rsid w:val="00C82E6F"/>
    <w:rsid w:val="00C84562"/>
    <w:rsid w:val="00C90832"/>
    <w:rsid w:val="00C93804"/>
    <w:rsid w:val="00C94867"/>
    <w:rsid w:val="00CA2E1C"/>
    <w:rsid w:val="00CB1B71"/>
    <w:rsid w:val="00CB2FA0"/>
    <w:rsid w:val="00CC52C9"/>
    <w:rsid w:val="00CC6724"/>
    <w:rsid w:val="00CD0CF2"/>
    <w:rsid w:val="00CD2188"/>
    <w:rsid w:val="00CD6A5D"/>
    <w:rsid w:val="00CE6EA9"/>
    <w:rsid w:val="00CF0918"/>
    <w:rsid w:val="00CF63C5"/>
    <w:rsid w:val="00D0299F"/>
    <w:rsid w:val="00D030AC"/>
    <w:rsid w:val="00D06C6F"/>
    <w:rsid w:val="00D07B25"/>
    <w:rsid w:val="00D14432"/>
    <w:rsid w:val="00D204A5"/>
    <w:rsid w:val="00D21657"/>
    <w:rsid w:val="00D22479"/>
    <w:rsid w:val="00D24805"/>
    <w:rsid w:val="00D5524E"/>
    <w:rsid w:val="00D67604"/>
    <w:rsid w:val="00D74160"/>
    <w:rsid w:val="00D76B2E"/>
    <w:rsid w:val="00D77908"/>
    <w:rsid w:val="00D81FF3"/>
    <w:rsid w:val="00D82C66"/>
    <w:rsid w:val="00D86015"/>
    <w:rsid w:val="00D8725C"/>
    <w:rsid w:val="00D87AF3"/>
    <w:rsid w:val="00D96D7E"/>
    <w:rsid w:val="00D96E95"/>
    <w:rsid w:val="00DA2BC5"/>
    <w:rsid w:val="00DA4769"/>
    <w:rsid w:val="00DB0B45"/>
    <w:rsid w:val="00DB10A0"/>
    <w:rsid w:val="00DB2259"/>
    <w:rsid w:val="00DB50B1"/>
    <w:rsid w:val="00DC133B"/>
    <w:rsid w:val="00DC2CE5"/>
    <w:rsid w:val="00DC2E50"/>
    <w:rsid w:val="00DC637F"/>
    <w:rsid w:val="00DD22EB"/>
    <w:rsid w:val="00DD3F15"/>
    <w:rsid w:val="00DE0969"/>
    <w:rsid w:val="00DE5955"/>
    <w:rsid w:val="00DF0B29"/>
    <w:rsid w:val="00DF2046"/>
    <w:rsid w:val="00DF3081"/>
    <w:rsid w:val="00DF6FAB"/>
    <w:rsid w:val="00DF75FC"/>
    <w:rsid w:val="00E03E4B"/>
    <w:rsid w:val="00E0497C"/>
    <w:rsid w:val="00E11D2F"/>
    <w:rsid w:val="00E14218"/>
    <w:rsid w:val="00E21685"/>
    <w:rsid w:val="00E22DD7"/>
    <w:rsid w:val="00E264D6"/>
    <w:rsid w:val="00E33342"/>
    <w:rsid w:val="00E33962"/>
    <w:rsid w:val="00E35C97"/>
    <w:rsid w:val="00E374CD"/>
    <w:rsid w:val="00E40E87"/>
    <w:rsid w:val="00E45AE5"/>
    <w:rsid w:val="00E46B33"/>
    <w:rsid w:val="00E5123C"/>
    <w:rsid w:val="00E637EA"/>
    <w:rsid w:val="00E70C32"/>
    <w:rsid w:val="00E7358B"/>
    <w:rsid w:val="00E74A54"/>
    <w:rsid w:val="00E77599"/>
    <w:rsid w:val="00E813F1"/>
    <w:rsid w:val="00E8383F"/>
    <w:rsid w:val="00E879BA"/>
    <w:rsid w:val="00E90FAA"/>
    <w:rsid w:val="00E9188F"/>
    <w:rsid w:val="00E92FBB"/>
    <w:rsid w:val="00E94933"/>
    <w:rsid w:val="00EA1BC1"/>
    <w:rsid w:val="00EA2470"/>
    <w:rsid w:val="00EA2F1B"/>
    <w:rsid w:val="00EA77B8"/>
    <w:rsid w:val="00EB2EE4"/>
    <w:rsid w:val="00EB370A"/>
    <w:rsid w:val="00EC4122"/>
    <w:rsid w:val="00EC5B25"/>
    <w:rsid w:val="00ED620E"/>
    <w:rsid w:val="00EE0119"/>
    <w:rsid w:val="00EE02F7"/>
    <w:rsid w:val="00EE5D95"/>
    <w:rsid w:val="00EF54C5"/>
    <w:rsid w:val="00F001AC"/>
    <w:rsid w:val="00F020C4"/>
    <w:rsid w:val="00F0449E"/>
    <w:rsid w:val="00F054E4"/>
    <w:rsid w:val="00F060DC"/>
    <w:rsid w:val="00F10B44"/>
    <w:rsid w:val="00F1224D"/>
    <w:rsid w:val="00F126F3"/>
    <w:rsid w:val="00F2128E"/>
    <w:rsid w:val="00F30362"/>
    <w:rsid w:val="00F33785"/>
    <w:rsid w:val="00F3491A"/>
    <w:rsid w:val="00F36A5A"/>
    <w:rsid w:val="00F372EB"/>
    <w:rsid w:val="00F4271A"/>
    <w:rsid w:val="00F42AE7"/>
    <w:rsid w:val="00F436C1"/>
    <w:rsid w:val="00F4416F"/>
    <w:rsid w:val="00F52BBD"/>
    <w:rsid w:val="00F607A1"/>
    <w:rsid w:val="00F61C4E"/>
    <w:rsid w:val="00F661FA"/>
    <w:rsid w:val="00F671D9"/>
    <w:rsid w:val="00F6756D"/>
    <w:rsid w:val="00F74657"/>
    <w:rsid w:val="00F8290A"/>
    <w:rsid w:val="00F83189"/>
    <w:rsid w:val="00F83219"/>
    <w:rsid w:val="00F86A91"/>
    <w:rsid w:val="00F874D7"/>
    <w:rsid w:val="00F93C9C"/>
    <w:rsid w:val="00F953A3"/>
    <w:rsid w:val="00F95BBC"/>
    <w:rsid w:val="00F961ED"/>
    <w:rsid w:val="00FA07D7"/>
    <w:rsid w:val="00FA628D"/>
    <w:rsid w:val="00FA6B42"/>
    <w:rsid w:val="00FB0ACE"/>
    <w:rsid w:val="00FB73B0"/>
    <w:rsid w:val="00FC1ED9"/>
    <w:rsid w:val="00FC1F4C"/>
    <w:rsid w:val="00FC4C97"/>
    <w:rsid w:val="00FC7C4D"/>
    <w:rsid w:val="00FD2ADD"/>
    <w:rsid w:val="00FE222A"/>
    <w:rsid w:val="00FF057B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C14BEF"/>
  <w15:docId w15:val="{96F98556-56FE-45F6-BA82-F72BC785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AEBAA-9D80-4E6E-B1BE-65F195CA3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4674</Words>
  <Characters>26646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6</cp:revision>
  <cp:lastPrinted>2023-04-20T13:13:00Z</cp:lastPrinted>
  <dcterms:created xsi:type="dcterms:W3CDTF">2023-04-17T08:57:00Z</dcterms:created>
  <dcterms:modified xsi:type="dcterms:W3CDTF">2023-04-21T07:58:00Z</dcterms:modified>
</cp:coreProperties>
</file>