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79F2F" w14:textId="0D8CF703" w:rsidR="00407B61" w:rsidRPr="004467EA" w:rsidRDefault="00407B61" w:rsidP="00407B61">
      <w:pPr>
        <w:jc w:val="right"/>
        <w:rPr>
          <w:sz w:val="28"/>
          <w:szCs w:val="28"/>
        </w:rPr>
      </w:pPr>
      <w:bookmarkStart w:id="0" w:name="_GoBack"/>
      <w:bookmarkEnd w:id="0"/>
      <w:r w:rsidRPr="004467EA">
        <w:rPr>
          <w:sz w:val="28"/>
          <w:szCs w:val="28"/>
        </w:rPr>
        <w:t>Приложение</w:t>
      </w:r>
      <w:r w:rsidRPr="004467EA">
        <w:rPr>
          <w:sz w:val="28"/>
          <w:szCs w:val="28"/>
          <w:lang w:val="en-US"/>
        </w:rPr>
        <w:t> </w:t>
      </w:r>
      <w:r w:rsidRPr="004467EA">
        <w:rPr>
          <w:sz w:val="28"/>
          <w:szCs w:val="28"/>
        </w:rPr>
        <w:t>2</w:t>
      </w:r>
      <w:r w:rsidR="003C6737">
        <w:rPr>
          <w:sz w:val="28"/>
          <w:szCs w:val="28"/>
        </w:rPr>
        <w:t>3</w:t>
      </w:r>
    </w:p>
    <w:p w14:paraId="7882C701" w14:textId="77777777" w:rsidR="00407B61" w:rsidRPr="004467EA" w:rsidRDefault="00407B61" w:rsidP="00407B61">
      <w:pPr>
        <w:jc w:val="right"/>
        <w:rPr>
          <w:sz w:val="28"/>
          <w:szCs w:val="28"/>
        </w:rPr>
      </w:pPr>
      <w:r w:rsidRPr="004467EA">
        <w:rPr>
          <w:sz w:val="28"/>
          <w:szCs w:val="28"/>
        </w:rPr>
        <w:t>к областному закону</w:t>
      </w:r>
    </w:p>
    <w:p w14:paraId="4C197829" w14:textId="0F94D6F0" w:rsidR="00407B61" w:rsidRPr="004467EA" w:rsidRDefault="00407B61" w:rsidP="00407B61">
      <w:pPr>
        <w:jc w:val="right"/>
        <w:rPr>
          <w:sz w:val="28"/>
          <w:szCs w:val="28"/>
        </w:rPr>
      </w:pPr>
      <w:r w:rsidRPr="004467EA">
        <w:rPr>
          <w:sz w:val="28"/>
          <w:szCs w:val="28"/>
        </w:rPr>
        <w:t>«Об областном бюджете на 202</w:t>
      </w:r>
      <w:r w:rsidR="003C6737">
        <w:rPr>
          <w:sz w:val="28"/>
          <w:szCs w:val="28"/>
        </w:rPr>
        <w:t>5</w:t>
      </w:r>
      <w:r w:rsidRPr="004467EA">
        <w:rPr>
          <w:sz w:val="28"/>
          <w:szCs w:val="28"/>
          <w:lang w:val="en-US"/>
        </w:rPr>
        <w:t> </w:t>
      </w:r>
      <w:r w:rsidRPr="004467EA">
        <w:rPr>
          <w:sz w:val="28"/>
          <w:szCs w:val="28"/>
        </w:rPr>
        <w:t>год</w:t>
      </w:r>
    </w:p>
    <w:p w14:paraId="08238E0C" w14:textId="62DC2F4A" w:rsidR="00407B61" w:rsidRPr="004467EA" w:rsidRDefault="00407B61" w:rsidP="00407B61">
      <w:pPr>
        <w:jc w:val="right"/>
        <w:rPr>
          <w:sz w:val="28"/>
          <w:szCs w:val="28"/>
        </w:rPr>
      </w:pPr>
      <w:r w:rsidRPr="004467EA">
        <w:rPr>
          <w:sz w:val="28"/>
          <w:szCs w:val="28"/>
        </w:rPr>
        <w:t>и на плановый период 202</w:t>
      </w:r>
      <w:r w:rsidR="003C6737">
        <w:rPr>
          <w:sz w:val="28"/>
          <w:szCs w:val="28"/>
        </w:rPr>
        <w:t>6</w:t>
      </w:r>
      <w:r w:rsidRPr="004467EA">
        <w:rPr>
          <w:sz w:val="28"/>
          <w:szCs w:val="28"/>
        </w:rPr>
        <w:t xml:space="preserve"> и 202</w:t>
      </w:r>
      <w:r w:rsidR="003C6737">
        <w:rPr>
          <w:sz w:val="28"/>
          <w:szCs w:val="28"/>
        </w:rPr>
        <w:t>7</w:t>
      </w:r>
      <w:r w:rsidRPr="004467EA">
        <w:rPr>
          <w:sz w:val="28"/>
          <w:szCs w:val="28"/>
        </w:rPr>
        <w:t xml:space="preserve"> годов»</w:t>
      </w:r>
    </w:p>
    <w:p w14:paraId="570D0AF8" w14:textId="77777777" w:rsidR="00407B61" w:rsidRPr="004467EA" w:rsidRDefault="00407B61" w:rsidP="00407B61">
      <w:pPr>
        <w:jc w:val="right"/>
        <w:rPr>
          <w:sz w:val="28"/>
          <w:szCs w:val="28"/>
        </w:rPr>
      </w:pPr>
    </w:p>
    <w:p w14:paraId="5A182E00" w14:textId="77777777" w:rsidR="003C6737" w:rsidRPr="00BD37C3" w:rsidRDefault="003C6737" w:rsidP="003C6737">
      <w:pPr>
        <w:jc w:val="center"/>
        <w:rPr>
          <w:b/>
          <w:bCs/>
          <w:sz w:val="28"/>
          <w:szCs w:val="28"/>
        </w:rPr>
      </w:pPr>
      <w:r w:rsidRPr="00BD37C3">
        <w:rPr>
          <w:b/>
          <w:bCs/>
          <w:sz w:val="28"/>
          <w:szCs w:val="28"/>
        </w:rPr>
        <w:t>ЦЕЛИ</w:t>
      </w:r>
    </w:p>
    <w:p w14:paraId="6CA9A5A4" w14:textId="77777777" w:rsidR="003C6737" w:rsidRPr="00BD37C3" w:rsidRDefault="003C6737" w:rsidP="003C6737">
      <w:pPr>
        <w:jc w:val="center"/>
        <w:rPr>
          <w:b/>
          <w:bCs/>
          <w:sz w:val="28"/>
          <w:szCs w:val="28"/>
        </w:rPr>
      </w:pPr>
      <w:r w:rsidRPr="00BD37C3">
        <w:rPr>
          <w:b/>
          <w:bCs/>
          <w:sz w:val="28"/>
          <w:szCs w:val="28"/>
        </w:rPr>
        <w:t>предоставления субсидий (за исключением грантов в форме субсидий) некоммерческим организациям, не являющимся</w:t>
      </w:r>
    </w:p>
    <w:p w14:paraId="5B01B5C0" w14:textId="43447725" w:rsidR="00407B61" w:rsidRPr="004467EA" w:rsidRDefault="003C6737" w:rsidP="003C6737">
      <w:pPr>
        <w:jc w:val="center"/>
        <w:rPr>
          <w:sz w:val="28"/>
          <w:szCs w:val="28"/>
        </w:rPr>
      </w:pPr>
      <w:r w:rsidRPr="00BD37C3">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2026 и 2027 годов</w:t>
      </w:r>
    </w:p>
    <w:p w14:paraId="6BA66B60" w14:textId="77777777" w:rsidR="00407B61" w:rsidRPr="004467EA" w:rsidRDefault="00407B61" w:rsidP="00407B61">
      <w:pPr>
        <w:autoSpaceDE w:val="0"/>
        <w:autoSpaceDN w:val="0"/>
        <w:adjustRightInd w:val="0"/>
        <w:jc w:val="right"/>
        <w:rPr>
          <w:sz w:val="28"/>
          <w:szCs w:val="28"/>
        </w:rPr>
      </w:pPr>
    </w:p>
    <w:p w14:paraId="6A723FE7" w14:textId="7BCF8A9B" w:rsidR="00407B61" w:rsidRPr="004467EA" w:rsidRDefault="00407B61" w:rsidP="00407B61">
      <w:pPr>
        <w:autoSpaceDE w:val="0"/>
        <w:autoSpaceDN w:val="0"/>
        <w:adjustRightInd w:val="0"/>
        <w:jc w:val="right"/>
        <w:rPr>
          <w:sz w:val="28"/>
          <w:szCs w:val="28"/>
        </w:rPr>
      </w:pPr>
      <w:r w:rsidRPr="004467EA">
        <w:rPr>
          <w:sz w:val="28"/>
          <w:szCs w:val="28"/>
        </w:rPr>
        <w:t>(тыс. рублей)</w:t>
      </w:r>
    </w:p>
    <w:p w14:paraId="28F0CBD8" w14:textId="77777777" w:rsidR="00407B61" w:rsidRPr="004467EA" w:rsidRDefault="00407B61" w:rsidP="00407B61">
      <w:pPr>
        <w:autoSpaceDE w:val="0"/>
        <w:autoSpaceDN w:val="0"/>
        <w:adjustRightInd w:val="0"/>
        <w:jc w:val="right"/>
        <w:rPr>
          <w:color w:val="FF0000"/>
          <w:sz w:val="2"/>
          <w:szCs w:val="2"/>
        </w:rPr>
      </w:pP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3C6737" w:rsidRPr="00BD37C3" w14:paraId="3D4623F8" w14:textId="77777777" w:rsidTr="003C6737">
        <w:trPr>
          <w:cantSplit/>
          <w:trHeight w:val="480"/>
        </w:trPr>
        <w:tc>
          <w:tcPr>
            <w:tcW w:w="709" w:type="dxa"/>
            <w:vMerge w:val="restart"/>
            <w:vAlign w:val="center"/>
          </w:tcPr>
          <w:p w14:paraId="09ADA2E4" w14:textId="77777777" w:rsidR="003C6737" w:rsidRPr="00BD37C3" w:rsidRDefault="003C6737" w:rsidP="003C6737">
            <w:pPr>
              <w:autoSpaceDE w:val="0"/>
              <w:autoSpaceDN w:val="0"/>
              <w:adjustRightInd w:val="0"/>
              <w:jc w:val="center"/>
              <w:rPr>
                <w:b/>
                <w:bCs/>
                <w:sz w:val="28"/>
                <w:szCs w:val="28"/>
              </w:rPr>
            </w:pPr>
            <w:r w:rsidRPr="00BD37C3">
              <w:rPr>
                <w:b/>
                <w:bCs/>
                <w:sz w:val="28"/>
                <w:szCs w:val="28"/>
              </w:rPr>
              <w:t>№</w:t>
            </w:r>
          </w:p>
          <w:p w14:paraId="654EB049" w14:textId="77777777" w:rsidR="003C6737" w:rsidRPr="00BD37C3" w:rsidRDefault="003C6737" w:rsidP="003C6737">
            <w:pPr>
              <w:autoSpaceDE w:val="0"/>
              <w:autoSpaceDN w:val="0"/>
              <w:adjustRightInd w:val="0"/>
              <w:jc w:val="center"/>
              <w:rPr>
                <w:b/>
                <w:bCs/>
                <w:sz w:val="28"/>
                <w:szCs w:val="28"/>
              </w:rPr>
            </w:pPr>
            <w:r w:rsidRPr="00BD37C3">
              <w:rPr>
                <w:b/>
                <w:bCs/>
                <w:sz w:val="28"/>
                <w:szCs w:val="28"/>
              </w:rPr>
              <w:t>п/п</w:t>
            </w:r>
          </w:p>
        </w:tc>
        <w:tc>
          <w:tcPr>
            <w:tcW w:w="6307" w:type="dxa"/>
            <w:vMerge w:val="restart"/>
            <w:vAlign w:val="center"/>
          </w:tcPr>
          <w:p w14:paraId="16CDC7D9" w14:textId="77777777" w:rsidR="003C6737" w:rsidRPr="00BD37C3" w:rsidRDefault="003C6737" w:rsidP="003C6737">
            <w:pPr>
              <w:autoSpaceDE w:val="0"/>
              <w:autoSpaceDN w:val="0"/>
              <w:adjustRightInd w:val="0"/>
              <w:jc w:val="center"/>
              <w:rPr>
                <w:b/>
                <w:bCs/>
                <w:sz w:val="28"/>
                <w:szCs w:val="28"/>
              </w:rPr>
            </w:pPr>
            <w:r w:rsidRPr="00BD37C3">
              <w:rPr>
                <w:b/>
                <w:bCs/>
                <w:sz w:val="28"/>
                <w:szCs w:val="28"/>
              </w:rPr>
              <w:t>Наименование субсидии</w:t>
            </w:r>
          </w:p>
          <w:p w14:paraId="6F7895D0" w14:textId="77777777" w:rsidR="003C6737" w:rsidRPr="00BD37C3" w:rsidRDefault="003C6737" w:rsidP="003C6737">
            <w:pPr>
              <w:autoSpaceDE w:val="0"/>
              <w:autoSpaceDN w:val="0"/>
              <w:adjustRightInd w:val="0"/>
              <w:jc w:val="center"/>
              <w:rPr>
                <w:b/>
                <w:bCs/>
                <w:sz w:val="28"/>
                <w:szCs w:val="28"/>
              </w:rPr>
            </w:pPr>
          </w:p>
        </w:tc>
        <w:tc>
          <w:tcPr>
            <w:tcW w:w="3402" w:type="dxa"/>
            <w:gridSpan w:val="2"/>
            <w:vAlign w:val="center"/>
          </w:tcPr>
          <w:p w14:paraId="00183F6F" w14:textId="77777777" w:rsidR="003C6737" w:rsidRPr="00BD37C3" w:rsidRDefault="003C6737" w:rsidP="003C6737">
            <w:pPr>
              <w:autoSpaceDE w:val="0"/>
              <w:autoSpaceDN w:val="0"/>
              <w:adjustRightInd w:val="0"/>
              <w:jc w:val="center"/>
              <w:rPr>
                <w:b/>
                <w:bCs/>
                <w:sz w:val="28"/>
                <w:szCs w:val="28"/>
              </w:rPr>
            </w:pPr>
            <w:r w:rsidRPr="00BD37C3">
              <w:rPr>
                <w:b/>
                <w:bCs/>
                <w:sz w:val="28"/>
                <w:szCs w:val="28"/>
              </w:rPr>
              <w:t>Сумма</w:t>
            </w:r>
          </w:p>
        </w:tc>
      </w:tr>
      <w:tr w:rsidR="003C6737" w:rsidRPr="00BD37C3" w14:paraId="0A9F73B5" w14:textId="77777777" w:rsidTr="003C6737">
        <w:trPr>
          <w:cantSplit/>
          <w:trHeight w:val="480"/>
        </w:trPr>
        <w:tc>
          <w:tcPr>
            <w:tcW w:w="709" w:type="dxa"/>
            <w:vMerge/>
            <w:vAlign w:val="center"/>
          </w:tcPr>
          <w:p w14:paraId="46DEC619" w14:textId="77777777" w:rsidR="003C6737" w:rsidRPr="00BD37C3" w:rsidRDefault="003C6737" w:rsidP="003C6737">
            <w:pPr>
              <w:autoSpaceDE w:val="0"/>
              <w:autoSpaceDN w:val="0"/>
              <w:adjustRightInd w:val="0"/>
              <w:jc w:val="center"/>
              <w:rPr>
                <w:b/>
                <w:bCs/>
                <w:sz w:val="28"/>
                <w:szCs w:val="28"/>
              </w:rPr>
            </w:pPr>
          </w:p>
        </w:tc>
        <w:tc>
          <w:tcPr>
            <w:tcW w:w="6307" w:type="dxa"/>
            <w:vMerge/>
            <w:vAlign w:val="center"/>
          </w:tcPr>
          <w:p w14:paraId="6B628EDC" w14:textId="77777777" w:rsidR="003C6737" w:rsidRPr="00BD37C3" w:rsidRDefault="003C6737" w:rsidP="003C6737">
            <w:pPr>
              <w:autoSpaceDE w:val="0"/>
              <w:autoSpaceDN w:val="0"/>
              <w:adjustRightInd w:val="0"/>
              <w:jc w:val="center"/>
              <w:rPr>
                <w:b/>
                <w:bCs/>
                <w:sz w:val="28"/>
                <w:szCs w:val="28"/>
              </w:rPr>
            </w:pPr>
          </w:p>
        </w:tc>
        <w:tc>
          <w:tcPr>
            <w:tcW w:w="1701" w:type="dxa"/>
            <w:vAlign w:val="center"/>
          </w:tcPr>
          <w:p w14:paraId="3F0F8FB3" w14:textId="77777777" w:rsidR="003C6737" w:rsidRPr="00BD37C3" w:rsidRDefault="003C6737" w:rsidP="003C6737">
            <w:pPr>
              <w:autoSpaceDE w:val="0"/>
              <w:autoSpaceDN w:val="0"/>
              <w:adjustRightInd w:val="0"/>
              <w:jc w:val="center"/>
              <w:rPr>
                <w:b/>
                <w:bCs/>
                <w:sz w:val="28"/>
                <w:szCs w:val="28"/>
              </w:rPr>
            </w:pPr>
            <w:r w:rsidRPr="00BD37C3">
              <w:rPr>
                <w:b/>
                <w:bCs/>
                <w:sz w:val="28"/>
                <w:szCs w:val="28"/>
              </w:rPr>
              <w:t>20</w:t>
            </w:r>
            <w:r w:rsidRPr="00BD37C3">
              <w:rPr>
                <w:b/>
                <w:bCs/>
                <w:sz w:val="28"/>
                <w:szCs w:val="28"/>
                <w:lang w:val="en-US"/>
              </w:rPr>
              <w:t>2</w:t>
            </w:r>
            <w:r w:rsidRPr="00BD37C3">
              <w:rPr>
                <w:b/>
                <w:bCs/>
                <w:sz w:val="28"/>
                <w:szCs w:val="28"/>
              </w:rPr>
              <w:t>6 год</w:t>
            </w:r>
          </w:p>
        </w:tc>
        <w:tc>
          <w:tcPr>
            <w:tcW w:w="1701" w:type="dxa"/>
            <w:vAlign w:val="center"/>
          </w:tcPr>
          <w:p w14:paraId="53089095" w14:textId="77777777" w:rsidR="003C6737" w:rsidRPr="00BD37C3" w:rsidRDefault="003C6737" w:rsidP="003C6737">
            <w:pPr>
              <w:autoSpaceDE w:val="0"/>
              <w:autoSpaceDN w:val="0"/>
              <w:adjustRightInd w:val="0"/>
              <w:jc w:val="center"/>
              <w:rPr>
                <w:b/>
                <w:bCs/>
                <w:sz w:val="28"/>
                <w:szCs w:val="28"/>
              </w:rPr>
            </w:pPr>
            <w:r w:rsidRPr="00BD37C3">
              <w:rPr>
                <w:b/>
                <w:bCs/>
                <w:sz w:val="28"/>
                <w:szCs w:val="28"/>
              </w:rPr>
              <w:t>20</w:t>
            </w:r>
            <w:r w:rsidRPr="00BD37C3">
              <w:rPr>
                <w:b/>
                <w:bCs/>
                <w:sz w:val="28"/>
                <w:szCs w:val="28"/>
                <w:lang w:val="en-US"/>
              </w:rPr>
              <w:t>2</w:t>
            </w:r>
            <w:r w:rsidRPr="00BD37C3">
              <w:rPr>
                <w:b/>
                <w:bCs/>
                <w:sz w:val="28"/>
                <w:szCs w:val="28"/>
              </w:rPr>
              <w:t>7 год</w:t>
            </w:r>
          </w:p>
        </w:tc>
      </w:tr>
    </w:tbl>
    <w:p w14:paraId="2226967C" w14:textId="77777777" w:rsidR="003C6737" w:rsidRPr="00BD37C3" w:rsidRDefault="003C6737" w:rsidP="003C6737">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40"/>
        <w:gridCol w:w="56"/>
        <w:gridCol w:w="1701"/>
        <w:gridCol w:w="103"/>
        <w:gridCol w:w="1598"/>
      </w:tblGrid>
      <w:tr w:rsidR="003C6737" w:rsidRPr="00BD37C3" w14:paraId="7F7D004D" w14:textId="77777777" w:rsidTr="003C6737">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3D67E192" w14:textId="77777777" w:rsidR="003C6737" w:rsidRPr="00BD37C3" w:rsidRDefault="003C6737" w:rsidP="003C6737">
            <w:pPr>
              <w:autoSpaceDE w:val="0"/>
              <w:autoSpaceDN w:val="0"/>
              <w:adjustRightInd w:val="0"/>
              <w:jc w:val="center"/>
              <w:rPr>
                <w:sz w:val="28"/>
                <w:szCs w:val="28"/>
              </w:rPr>
            </w:pPr>
            <w:r w:rsidRPr="00BD37C3">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vAlign w:val="center"/>
          </w:tcPr>
          <w:p w14:paraId="554585AA" w14:textId="77777777" w:rsidR="003C6737" w:rsidRPr="00BD37C3" w:rsidRDefault="003C6737" w:rsidP="003C6737">
            <w:pPr>
              <w:autoSpaceDE w:val="0"/>
              <w:autoSpaceDN w:val="0"/>
              <w:adjustRightInd w:val="0"/>
              <w:jc w:val="center"/>
              <w:rPr>
                <w:sz w:val="28"/>
                <w:szCs w:val="28"/>
              </w:rPr>
            </w:pPr>
            <w:r w:rsidRPr="00BD37C3">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6725AC9D" w14:textId="77777777" w:rsidR="003C6737" w:rsidRPr="00BD37C3" w:rsidRDefault="003C6737" w:rsidP="003C6737">
            <w:pPr>
              <w:autoSpaceDE w:val="0"/>
              <w:autoSpaceDN w:val="0"/>
              <w:adjustRightInd w:val="0"/>
              <w:jc w:val="center"/>
              <w:rPr>
                <w:sz w:val="28"/>
                <w:szCs w:val="28"/>
              </w:rPr>
            </w:pPr>
            <w:r w:rsidRPr="00BD37C3">
              <w:rPr>
                <w:sz w:val="28"/>
                <w:szCs w:val="28"/>
              </w:rPr>
              <w:t>3</w:t>
            </w:r>
          </w:p>
        </w:tc>
        <w:tc>
          <w:tcPr>
            <w:tcW w:w="1701" w:type="dxa"/>
            <w:gridSpan w:val="2"/>
            <w:tcBorders>
              <w:top w:val="single" w:sz="6" w:space="0" w:color="auto"/>
              <w:left w:val="single" w:sz="6" w:space="0" w:color="auto"/>
              <w:bottom w:val="single" w:sz="6" w:space="0" w:color="auto"/>
              <w:right w:val="single" w:sz="6" w:space="0" w:color="auto"/>
            </w:tcBorders>
          </w:tcPr>
          <w:p w14:paraId="2B5BE56B" w14:textId="77777777" w:rsidR="003C6737" w:rsidRPr="00BD37C3" w:rsidRDefault="003C6737" w:rsidP="003C6737">
            <w:pPr>
              <w:autoSpaceDE w:val="0"/>
              <w:autoSpaceDN w:val="0"/>
              <w:adjustRightInd w:val="0"/>
              <w:jc w:val="center"/>
              <w:rPr>
                <w:sz w:val="28"/>
                <w:szCs w:val="28"/>
              </w:rPr>
            </w:pPr>
            <w:r w:rsidRPr="00BD37C3">
              <w:rPr>
                <w:sz w:val="28"/>
                <w:szCs w:val="28"/>
              </w:rPr>
              <w:t>4</w:t>
            </w:r>
          </w:p>
        </w:tc>
      </w:tr>
      <w:tr w:rsidR="003C6737" w:rsidRPr="00BD37C3" w14:paraId="7BD48995"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79818048" w14:textId="77777777" w:rsidR="003C6737" w:rsidRPr="00BD37C3" w:rsidRDefault="003C6737" w:rsidP="003C6737">
            <w:pPr>
              <w:autoSpaceDE w:val="0"/>
              <w:autoSpaceDN w:val="0"/>
              <w:adjustRightInd w:val="0"/>
              <w:jc w:val="right"/>
              <w:rPr>
                <w:sz w:val="28"/>
                <w:szCs w:val="28"/>
              </w:rPr>
            </w:pPr>
            <w:r w:rsidRPr="00BD37C3">
              <w:rPr>
                <w:sz w:val="28"/>
                <w:szCs w:val="28"/>
                <w:lang w:val="en-US"/>
              </w:rPr>
              <w:t>1</w:t>
            </w:r>
            <w:r w:rsidRPr="00BD37C3">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vAlign w:val="center"/>
          </w:tcPr>
          <w:p w14:paraId="7823432A"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образования в Смоленской области»:</w:t>
            </w:r>
          </w:p>
        </w:tc>
      </w:tr>
      <w:tr w:rsidR="003C6737" w:rsidRPr="00BD37C3" w14:paraId="300766F5"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23AF058D" w14:textId="77777777" w:rsidR="003C6737" w:rsidRPr="00BD37C3" w:rsidRDefault="003C6737" w:rsidP="003C6737">
            <w:pPr>
              <w:autoSpaceDE w:val="0"/>
              <w:autoSpaceDN w:val="0"/>
              <w:adjustRightInd w:val="0"/>
              <w:jc w:val="right"/>
              <w:rPr>
                <w:sz w:val="28"/>
                <w:szCs w:val="28"/>
                <w:lang w:val="en-US"/>
              </w:rPr>
            </w:pPr>
            <w:r w:rsidRPr="00BD37C3">
              <w:rPr>
                <w:sz w:val="28"/>
                <w:szCs w:val="28"/>
                <w:lang w:val="en-US"/>
              </w:rPr>
              <w:t>1</w:t>
            </w:r>
            <w:r w:rsidRPr="00BD37C3">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tcPr>
          <w:p w14:paraId="0C74C5C5" w14:textId="77777777" w:rsidR="003C6737" w:rsidRPr="00BD37C3" w:rsidRDefault="003C6737" w:rsidP="003C6737">
            <w:pPr>
              <w:autoSpaceDE w:val="0"/>
              <w:autoSpaceDN w:val="0"/>
              <w:adjustRightInd w:val="0"/>
              <w:jc w:val="both"/>
              <w:rPr>
                <w:sz w:val="28"/>
                <w:szCs w:val="28"/>
              </w:rPr>
            </w:pPr>
            <w:r w:rsidRPr="00BD37C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76D3DE58" w14:textId="77777777" w:rsidR="003C6737" w:rsidRPr="00BD37C3" w:rsidRDefault="003C6737" w:rsidP="003C6737">
            <w:pPr>
              <w:autoSpaceDE w:val="0"/>
              <w:autoSpaceDN w:val="0"/>
              <w:adjustRightInd w:val="0"/>
              <w:jc w:val="right"/>
              <w:rPr>
                <w:sz w:val="28"/>
                <w:szCs w:val="28"/>
              </w:rPr>
            </w:pPr>
            <w:r w:rsidRPr="00BD37C3">
              <w:rPr>
                <w:sz w:val="28"/>
                <w:szCs w:val="28"/>
                <w:lang w:val="en-US"/>
              </w:rPr>
              <w:t>36 990</w:t>
            </w:r>
            <w:r w:rsidRPr="00BD37C3">
              <w:rPr>
                <w:sz w:val="28"/>
                <w:szCs w:val="28"/>
              </w:rPr>
              <w:t>,</w:t>
            </w:r>
            <w:r w:rsidRPr="00BD37C3">
              <w:rPr>
                <w:sz w:val="28"/>
                <w:szCs w:val="28"/>
                <w:lang w:val="en-US"/>
              </w:rPr>
              <w:t>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905D69F" w14:textId="77777777" w:rsidR="003C6737" w:rsidRPr="00BD37C3" w:rsidRDefault="003C6737" w:rsidP="003C6737">
            <w:pPr>
              <w:autoSpaceDE w:val="0"/>
              <w:autoSpaceDN w:val="0"/>
              <w:adjustRightInd w:val="0"/>
              <w:jc w:val="right"/>
              <w:rPr>
                <w:sz w:val="28"/>
                <w:szCs w:val="28"/>
              </w:rPr>
            </w:pPr>
            <w:r w:rsidRPr="00BD37C3">
              <w:rPr>
                <w:sz w:val="28"/>
                <w:szCs w:val="28"/>
                <w:lang w:val="en-US"/>
              </w:rPr>
              <w:t>36 990</w:t>
            </w:r>
            <w:r w:rsidRPr="00BD37C3">
              <w:rPr>
                <w:sz w:val="28"/>
                <w:szCs w:val="28"/>
              </w:rPr>
              <w:t>,</w:t>
            </w:r>
            <w:r w:rsidRPr="00BD37C3">
              <w:rPr>
                <w:sz w:val="28"/>
                <w:szCs w:val="28"/>
                <w:lang w:val="en-US"/>
              </w:rPr>
              <w:t>6</w:t>
            </w:r>
          </w:p>
        </w:tc>
      </w:tr>
      <w:tr w:rsidR="003C6737" w:rsidRPr="00BD37C3" w14:paraId="7B27765F"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27058CA3" w14:textId="77777777" w:rsidR="003C6737" w:rsidRPr="00BD37C3" w:rsidRDefault="003C6737" w:rsidP="003C6737">
            <w:pPr>
              <w:autoSpaceDE w:val="0"/>
              <w:autoSpaceDN w:val="0"/>
              <w:adjustRightInd w:val="0"/>
              <w:jc w:val="right"/>
              <w:rPr>
                <w:sz w:val="28"/>
                <w:szCs w:val="28"/>
              </w:rPr>
            </w:pPr>
            <w:r w:rsidRPr="00BD37C3">
              <w:rPr>
                <w:sz w:val="28"/>
                <w:szCs w:val="28"/>
              </w:rPr>
              <w:t>1.2.</w:t>
            </w:r>
          </w:p>
        </w:tc>
        <w:tc>
          <w:tcPr>
            <w:tcW w:w="6296" w:type="dxa"/>
            <w:gridSpan w:val="2"/>
            <w:tcBorders>
              <w:top w:val="single" w:sz="6" w:space="0" w:color="auto"/>
              <w:left w:val="single" w:sz="6" w:space="0" w:color="auto"/>
              <w:bottom w:val="single" w:sz="6" w:space="0" w:color="auto"/>
              <w:right w:val="single" w:sz="6" w:space="0" w:color="auto"/>
            </w:tcBorders>
          </w:tcPr>
          <w:p w14:paraId="1AF11592" w14:textId="77777777" w:rsidR="003C6737" w:rsidRPr="00BD37C3" w:rsidRDefault="003C6737" w:rsidP="003C6737">
            <w:pPr>
              <w:autoSpaceDE w:val="0"/>
              <w:autoSpaceDN w:val="0"/>
              <w:adjustRightInd w:val="0"/>
              <w:spacing w:line="256" w:lineRule="auto"/>
              <w:jc w:val="both"/>
              <w:rPr>
                <w:sz w:val="28"/>
                <w:szCs w:val="28"/>
                <w:lang w:eastAsia="en-US"/>
              </w:rPr>
            </w:pPr>
            <w:r w:rsidRPr="00BD37C3">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2DD5390A" w14:textId="77777777" w:rsidR="003C6737" w:rsidRPr="00BD37C3" w:rsidRDefault="003C6737" w:rsidP="003C6737">
            <w:pPr>
              <w:autoSpaceDE w:val="0"/>
              <w:autoSpaceDN w:val="0"/>
              <w:adjustRightInd w:val="0"/>
              <w:jc w:val="right"/>
              <w:rPr>
                <w:sz w:val="28"/>
                <w:szCs w:val="28"/>
              </w:rPr>
            </w:pPr>
            <w:r w:rsidRPr="00BD37C3">
              <w:rPr>
                <w:sz w:val="28"/>
                <w:szCs w:val="28"/>
              </w:rPr>
              <w:t>8 777,1</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7F9F48B" w14:textId="77777777" w:rsidR="003C6737" w:rsidRPr="00BD37C3" w:rsidRDefault="003C6737" w:rsidP="003C6737">
            <w:pPr>
              <w:autoSpaceDE w:val="0"/>
              <w:autoSpaceDN w:val="0"/>
              <w:adjustRightInd w:val="0"/>
              <w:jc w:val="right"/>
              <w:rPr>
                <w:sz w:val="28"/>
                <w:szCs w:val="28"/>
              </w:rPr>
            </w:pPr>
            <w:r w:rsidRPr="00BD37C3">
              <w:rPr>
                <w:sz w:val="28"/>
                <w:szCs w:val="28"/>
              </w:rPr>
              <w:t>8 777,1</w:t>
            </w:r>
          </w:p>
        </w:tc>
      </w:tr>
      <w:tr w:rsidR="003C6737" w:rsidRPr="00BD37C3" w14:paraId="191E5CD3"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33F520B6" w14:textId="77777777" w:rsidR="003C6737" w:rsidRPr="00BD37C3" w:rsidRDefault="003C6737" w:rsidP="003C6737">
            <w:pPr>
              <w:autoSpaceDE w:val="0"/>
              <w:autoSpaceDN w:val="0"/>
              <w:adjustRightInd w:val="0"/>
              <w:jc w:val="right"/>
              <w:rPr>
                <w:sz w:val="28"/>
                <w:szCs w:val="28"/>
              </w:rPr>
            </w:pPr>
            <w:r w:rsidRPr="00BD37C3">
              <w:rPr>
                <w:sz w:val="28"/>
                <w:szCs w:val="28"/>
              </w:rPr>
              <w:t>1.3.</w:t>
            </w:r>
          </w:p>
        </w:tc>
        <w:tc>
          <w:tcPr>
            <w:tcW w:w="6296" w:type="dxa"/>
            <w:gridSpan w:val="2"/>
            <w:tcBorders>
              <w:top w:val="single" w:sz="6" w:space="0" w:color="auto"/>
              <w:left w:val="single" w:sz="6" w:space="0" w:color="auto"/>
              <w:bottom w:val="single" w:sz="6" w:space="0" w:color="auto"/>
              <w:right w:val="single" w:sz="6" w:space="0" w:color="auto"/>
            </w:tcBorders>
          </w:tcPr>
          <w:p w14:paraId="5DF4A5E1" w14:textId="77777777" w:rsidR="003C6737" w:rsidRPr="00BD37C3" w:rsidRDefault="003C6737" w:rsidP="003C6737">
            <w:pPr>
              <w:autoSpaceDE w:val="0"/>
              <w:autoSpaceDN w:val="0"/>
              <w:adjustRightInd w:val="0"/>
              <w:jc w:val="both"/>
              <w:rPr>
                <w:sz w:val="28"/>
                <w:szCs w:val="28"/>
              </w:rPr>
            </w:pPr>
            <w:r w:rsidRPr="00BD37C3">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0D8C98AF" w14:textId="77777777" w:rsidR="003C6737" w:rsidRPr="00BD37C3" w:rsidRDefault="003C6737" w:rsidP="003C6737">
            <w:pPr>
              <w:autoSpaceDE w:val="0"/>
              <w:autoSpaceDN w:val="0"/>
              <w:adjustRightInd w:val="0"/>
              <w:spacing w:line="256" w:lineRule="auto"/>
              <w:jc w:val="right"/>
              <w:rPr>
                <w:sz w:val="28"/>
                <w:szCs w:val="28"/>
                <w:lang w:eastAsia="en-US"/>
              </w:rPr>
            </w:pPr>
            <w:r w:rsidRPr="00BD37C3">
              <w:rPr>
                <w:sz w:val="28"/>
                <w:szCs w:val="28"/>
                <w:lang w:eastAsia="en-US"/>
              </w:rPr>
              <w:t>30 276,5</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5CA3349" w14:textId="77777777" w:rsidR="003C6737" w:rsidRPr="00BD37C3" w:rsidRDefault="003C6737" w:rsidP="003C6737">
            <w:pPr>
              <w:autoSpaceDE w:val="0"/>
              <w:autoSpaceDN w:val="0"/>
              <w:adjustRightInd w:val="0"/>
              <w:spacing w:line="256" w:lineRule="auto"/>
              <w:jc w:val="right"/>
              <w:rPr>
                <w:sz w:val="28"/>
                <w:szCs w:val="28"/>
                <w:lang w:eastAsia="en-US"/>
              </w:rPr>
            </w:pPr>
            <w:r w:rsidRPr="00BD37C3">
              <w:rPr>
                <w:sz w:val="28"/>
                <w:szCs w:val="28"/>
                <w:lang w:eastAsia="en-US"/>
              </w:rPr>
              <w:t>30 276,5</w:t>
            </w:r>
          </w:p>
        </w:tc>
      </w:tr>
      <w:tr w:rsidR="003C6737" w:rsidRPr="00BD37C3" w14:paraId="4FD2D3DC"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3CDBD44F" w14:textId="77777777" w:rsidR="003C6737" w:rsidRPr="00BD37C3" w:rsidRDefault="003C6737" w:rsidP="003C6737">
            <w:pPr>
              <w:autoSpaceDE w:val="0"/>
              <w:autoSpaceDN w:val="0"/>
              <w:adjustRightInd w:val="0"/>
              <w:jc w:val="right"/>
              <w:rPr>
                <w:sz w:val="28"/>
                <w:szCs w:val="28"/>
              </w:rPr>
            </w:pPr>
            <w:r w:rsidRPr="00BD37C3">
              <w:rPr>
                <w:sz w:val="28"/>
                <w:szCs w:val="28"/>
              </w:rPr>
              <w:lastRenderedPageBreak/>
              <w:t>1.4.</w:t>
            </w:r>
          </w:p>
        </w:tc>
        <w:tc>
          <w:tcPr>
            <w:tcW w:w="6296" w:type="dxa"/>
            <w:gridSpan w:val="2"/>
            <w:tcBorders>
              <w:top w:val="single" w:sz="6" w:space="0" w:color="auto"/>
              <w:left w:val="single" w:sz="6" w:space="0" w:color="auto"/>
              <w:bottom w:val="single" w:sz="6" w:space="0" w:color="auto"/>
              <w:right w:val="single" w:sz="6" w:space="0" w:color="auto"/>
            </w:tcBorders>
          </w:tcPr>
          <w:p w14:paraId="586CA361" w14:textId="77777777" w:rsidR="003C6737" w:rsidRPr="00BD37C3" w:rsidRDefault="003C6737" w:rsidP="003C6737">
            <w:pPr>
              <w:autoSpaceDE w:val="0"/>
              <w:autoSpaceDN w:val="0"/>
              <w:adjustRightInd w:val="0"/>
              <w:jc w:val="both"/>
              <w:rPr>
                <w:sz w:val="28"/>
                <w:szCs w:val="28"/>
              </w:rPr>
            </w:pPr>
            <w:r w:rsidRPr="00BD37C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1" w:type="dxa"/>
            <w:tcBorders>
              <w:top w:val="single" w:sz="6" w:space="0" w:color="auto"/>
              <w:left w:val="single" w:sz="6" w:space="0" w:color="auto"/>
              <w:bottom w:val="single" w:sz="6" w:space="0" w:color="auto"/>
              <w:right w:val="single" w:sz="6" w:space="0" w:color="auto"/>
            </w:tcBorders>
            <w:vAlign w:val="bottom"/>
          </w:tcPr>
          <w:p w14:paraId="5AC4A16B" w14:textId="77777777" w:rsidR="003C6737" w:rsidRPr="00BD37C3" w:rsidRDefault="003C6737" w:rsidP="003C6737">
            <w:pPr>
              <w:autoSpaceDE w:val="0"/>
              <w:autoSpaceDN w:val="0"/>
              <w:adjustRightInd w:val="0"/>
              <w:jc w:val="right"/>
              <w:rPr>
                <w:sz w:val="28"/>
                <w:szCs w:val="28"/>
              </w:rPr>
            </w:pPr>
            <w:r w:rsidRPr="00BD37C3">
              <w:rPr>
                <w:sz w:val="28"/>
                <w:szCs w:val="28"/>
              </w:rPr>
              <w:t>2 031,2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4717643" w14:textId="77777777" w:rsidR="003C6737" w:rsidRPr="00BD37C3" w:rsidRDefault="003C6737" w:rsidP="003C6737">
            <w:pPr>
              <w:autoSpaceDE w:val="0"/>
              <w:autoSpaceDN w:val="0"/>
              <w:adjustRightInd w:val="0"/>
              <w:jc w:val="right"/>
              <w:rPr>
                <w:sz w:val="28"/>
                <w:szCs w:val="28"/>
              </w:rPr>
            </w:pPr>
            <w:r w:rsidRPr="00BD37C3">
              <w:rPr>
                <w:sz w:val="28"/>
                <w:szCs w:val="28"/>
              </w:rPr>
              <w:t>2 031,2</w:t>
            </w:r>
          </w:p>
        </w:tc>
      </w:tr>
      <w:tr w:rsidR="003C6737" w:rsidRPr="00BD37C3" w14:paraId="4B42E65A"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661691DC" w14:textId="77777777" w:rsidR="003C6737" w:rsidRPr="00BD37C3" w:rsidRDefault="003C6737" w:rsidP="003C6737">
            <w:pPr>
              <w:autoSpaceDE w:val="0"/>
              <w:autoSpaceDN w:val="0"/>
              <w:adjustRightInd w:val="0"/>
              <w:jc w:val="right"/>
              <w:rPr>
                <w:sz w:val="28"/>
                <w:szCs w:val="28"/>
              </w:rPr>
            </w:pPr>
            <w:r w:rsidRPr="00BD37C3">
              <w:rPr>
                <w:sz w:val="28"/>
                <w:szCs w:val="28"/>
                <w:lang w:val="en-US"/>
              </w:rPr>
              <w:t>2</w:t>
            </w:r>
            <w:r w:rsidRPr="00BD37C3">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tcPr>
          <w:p w14:paraId="0AE69731" w14:textId="77777777" w:rsidR="003C6737" w:rsidRPr="00BD37C3" w:rsidRDefault="003C6737" w:rsidP="003C6737">
            <w:pPr>
              <w:autoSpaceDE w:val="0"/>
              <w:autoSpaceDN w:val="0"/>
              <w:adjustRightInd w:val="0"/>
              <w:jc w:val="both"/>
              <w:rPr>
                <w:sz w:val="28"/>
                <w:szCs w:val="28"/>
              </w:rPr>
            </w:pPr>
            <w:r w:rsidRPr="00BD37C3">
              <w:rPr>
                <w:color w:val="000000"/>
                <w:sz w:val="28"/>
                <w:szCs w:val="28"/>
              </w:rPr>
              <w:t>Субсидии</w:t>
            </w:r>
            <w:r w:rsidRPr="00BD37C3">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3C6737" w:rsidRPr="00BD37C3" w14:paraId="7F126B82"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608BE355" w14:textId="77777777" w:rsidR="003C6737" w:rsidRPr="00BD37C3" w:rsidRDefault="003C6737" w:rsidP="003C6737">
            <w:pPr>
              <w:autoSpaceDE w:val="0"/>
              <w:autoSpaceDN w:val="0"/>
              <w:adjustRightInd w:val="0"/>
              <w:jc w:val="right"/>
              <w:rPr>
                <w:sz w:val="28"/>
                <w:szCs w:val="28"/>
              </w:rPr>
            </w:pPr>
            <w:r w:rsidRPr="00BD37C3">
              <w:rPr>
                <w:sz w:val="28"/>
                <w:szCs w:val="28"/>
              </w:rPr>
              <w:t>2.1.</w:t>
            </w:r>
          </w:p>
        </w:tc>
        <w:tc>
          <w:tcPr>
            <w:tcW w:w="6296" w:type="dxa"/>
            <w:gridSpan w:val="2"/>
            <w:tcBorders>
              <w:top w:val="single" w:sz="6" w:space="0" w:color="auto"/>
              <w:left w:val="single" w:sz="6" w:space="0" w:color="auto"/>
              <w:bottom w:val="single" w:sz="6" w:space="0" w:color="auto"/>
              <w:right w:val="single" w:sz="6" w:space="0" w:color="auto"/>
            </w:tcBorders>
          </w:tcPr>
          <w:p w14:paraId="719D2F82" w14:textId="77777777" w:rsidR="003C6737" w:rsidRPr="00BD37C3" w:rsidRDefault="003C6737" w:rsidP="003C6737">
            <w:pPr>
              <w:widowControl w:val="0"/>
              <w:autoSpaceDE w:val="0"/>
              <w:autoSpaceDN w:val="0"/>
              <w:adjustRightInd w:val="0"/>
              <w:jc w:val="both"/>
              <w:rPr>
                <w:sz w:val="28"/>
                <w:szCs w:val="28"/>
              </w:rPr>
            </w:pPr>
            <w:r w:rsidRPr="00BD37C3">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36348331" w14:textId="77777777" w:rsidR="003C6737" w:rsidRPr="00BD37C3" w:rsidRDefault="003C6737" w:rsidP="003C6737">
            <w:pPr>
              <w:autoSpaceDE w:val="0"/>
              <w:autoSpaceDN w:val="0"/>
              <w:adjustRightInd w:val="0"/>
              <w:jc w:val="right"/>
              <w:rPr>
                <w:sz w:val="28"/>
                <w:szCs w:val="28"/>
              </w:rPr>
            </w:pPr>
            <w:r w:rsidRPr="00BD37C3">
              <w:rPr>
                <w:sz w:val="28"/>
                <w:szCs w:val="28"/>
                <w:lang w:val="en-US"/>
              </w:rPr>
              <w:t>40 000,0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799B71C" w14:textId="77777777" w:rsidR="003C6737" w:rsidRPr="00BD37C3" w:rsidRDefault="003C6737" w:rsidP="003C6737">
            <w:pPr>
              <w:autoSpaceDE w:val="0"/>
              <w:autoSpaceDN w:val="0"/>
              <w:adjustRightInd w:val="0"/>
              <w:jc w:val="right"/>
              <w:rPr>
                <w:sz w:val="28"/>
                <w:szCs w:val="28"/>
              </w:rPr>
            </w:pPr>
            <w:r w:rsidRPr="00BD37C3">
              <w:rPr>
                <w:sz w:val="28"/>
                <w:szCs w:val="28"/>
                <w:lang w:val="en-US"/>
              </w:rPr>
              <w:t>40 000,0</w:t>
            </w:r>
          </w:p>
        </w:tc>
      </w:tr>
      <w:tr w:rsidR="003C6737" w:rsidRPr="00BD37C3" w14:paraId="5E20387A"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00B35F3A" w14:textId="77777777" w:rsidR="003C6737" w:rsidRPr="00BD37C3" w:rsidRDefault="003C6737" w:rsidP="003C6737">
            <w:pPr>
              <w:autoSpaceDE w:val="0"/>
              <w:autoSpaceDN w:val="0"/>
              <w:adjustRightInd w:val="0"/>
              <w:jc w:val="right"/>
              <w:rPr>
                <w:sz w:val="28"/>
                <w:szCs w:val="28"/>
              </w:rPr>
            </w:pPr>
            <w:r w:rsidRPr="00BD37C3">
              <w:rPr>
                <w:sz w:val="28"/>
                <w:szCs w:val="28"/>
              </w:rPr>
              <w:t>2.2.</w:t>
            </w:r>
          </w:p>
        </w:tc>
        <w:tc>
          <w:tcPr>
            <w:tcW w:w="6296" w:type="dxa"/>
            <w:gridSpan w:val="2"/>
            <w:tcBorders>
              <w:top w:val="single" w:sz="6" w:space="0" w:color="auto"/>
              <w:left w:val="single" w:sz="6" w:space="0" w:color="auto"/>
              <w:bottom w:val="single" w:sz="6" w:space="0" w:color="auto"/>
              <w:right w:val="single" w:sz="6" w:space="0" w:color="auto"/>
            </w:tcBorders>
          </w:tcPr>
          <w:p w14:paraId="7C58F76D" w14:textId="77777777" w:rsidR="003C6737" w:rsidRPr="00BD37C3" w:rsidRDefault="003C6737" w:rsidP="003C6737">
            <w:pPr>
              <w:autoSpaceDE w:val="0"/>
              <w:autoSpaceDN w:val="0"/>
              <w:adjustRightInd w:val="0"/>
              <w:jc w:val="both"/>
              <w:rPr>
                <w:sz w:val="28"/>
                <w:szCs w:val="28"/>
              </w:rPr>
            </w:pPr>
            <w:r w:rsidRPr="00BD37C3">
              <w:rPr>
                <w:sz w:val="28"/>
                <w:szCs w:val="28"/>
              </w:rPr>
              <w:t>социально ориентированным некоммерческим организациям – региональным спортивным федерациям на финансовое обеспечение затрат в целях развития видов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7C191C1D" w14:textId="77777777" w:rsidR="003C6737" w:rsidRPr="00BD37C3" w:rsidRDefault="003C6737" w:rsidP="003C6737">
            <w:pPr>
              <w:autoSpaceDE w:val="0"/>
              <w:autoSpaceDN w:val="0"/>
              <w:adjustRightInd w:val="0"/>
              <w:jc w:val="right"/>
              <w:rPr>
                <w:sz w:val="28"/>
                <w:szCs w:val="28"/>
              </w:rPr>
            </w:pPr>
            <w:r w:rsidRPr="00BD37C3">
              <w:rPr>
                <w:sz w:val="28"/>
                <w:szCs w:val="28"/>
                <w:lang w:val="en-US"/>
              </w:rPr>
              <w:t>143,6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A587227" w14:textId="77777777" w:rsidR="003C6737" w:rsidRPr="00BD37C3" w:rsidRDefault="003C6737" w:rsidP="003C6737">
            <w:pPr>
              <w:autoSpaceDE w:val="0"/>
              <w:autoSpaceDN w:val="0"/>
              <w:adjustRightInd w:val="0"/>
              <w:jc w:val="right"/>
              <w:rPr>
                <w:sz w:val="28"/>
                <w:szCs w:val="28"/>
              </w:rPr>
            </w:pPr>
            <w:r w:rsidRPr="00BD37C3">
              <w:rPr>
                <w:sz w:val="28"/>
                <w:szCs w:val="28"/>
                <w:lang w:val="en-US"/>
              </w:rPr>
              <w:t>143,6</w:t>
            </w:r>
          </w:p>
        </w:tc>
      </w:tr>
      <w:tr w:rsidR="003C6737" w:rsidRPr="00BD37C3" w14:paraId="18CEAB4E"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15239942" w14:textId="77777777" w:rsidR="003C6737" w:rsidRPr="00BD37C3" w:rsidRDefault="003C6737" w:rsidP="003C6737">
            <w:pPr>
              <w:autoSpaceDE w:val="0"/>
              <w:autoSpaceDN w:val="0"/>
              <w:adjustRightInd w:val="0"/>
              <w:jc w:val="right"/>
              <w:rPr>
                <w:sz w:val="28"/>
                <w:szCs w:val="28"/>
              </w:rPr>
            </w:pPr>
            <w:r w:rsidRPr="00BD37C3">
              <w:rPr>
                <w:sz w:val="28"/>
                <w:szCs w:val="28"/>
              </w:rPr>
              <w:t>2.3.</w:t>
            </w:r>
          </w:p>
        </w:tc>
        <w:tc>
          <w:tcPr>
            <w:tcW w:w="6296" w:type="dxa"/>
            <w:gridSpan w:val="2"/>
            <w:tcBorders>
              <w:top w:val="single" w:sz="6" w:space="0" w:color="auto"/>
              <w:left w:val="single" w:sz="6" w:space="0" w:color="auto"/>
              <w:bottom w:val="single" w:sz="6" w:space="0" w:color="auto"/>
              <w:right w:val="single" w:sz="6" w:space="0" w:color="auto"/>
            </w:tcBorders>
          </w:tcPr>
          <w:p w14:paraId="11BB32E6" w14:textId="77777777" w:rsidR="003C6737" w:rsidRPr="00BD37C3" w:rsidRDefault="003C6737" w:rsidP="003C6737">
            <w:pPr>
              <w:autoSpaceDE w:val="0"/>
              <w:autoSpaceDN w:val="0"/>
              <w:adjustRightInd w:val="0"/>
              <w:jc w:val="both"/>
              <w:rPr>
                <w:sz w:val="28"/>
                <w:szCs w:val="28"/>
              </w:rPr>
            </w:pPr>
            <w:r w:rsidRPr="00BD37C3">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701" w:type="dxa"/>
            <w:tcBorders>
              <w:top w:val="single" w:sz="6" w:space="0" w:color="auto"/>
              <w:left w:val="single" w:sz="6" w:space="0" w:color="auto"/>
              <w:bottom w:val="single" w:sz="6" w:space="0" w:color="auto"/>
              <w:right w:val="single" w:sz="6" w:space="0" w:color="auto"/>
            </w:tcBorders>
            <w:vAlign w:val="bottom"/>
          </w:tcPr>
          <w:p w14:paraId="559C64B0" w14:textId="77777777" w:rsidR="003C6737" w:rsidRPr="00BD37C3" w:rsidRDefault="003C6737" w:rsidP="003C6737">
            <w:pPr>
              <w:autoSpaceDE w:val="0"/>
              <w:autoSpaceDN w:val="0"/>
              <w:adjustRightInd w:val="0"/>
              <w:jc w:val="right"/>
              <w:rPr>
                <w:sz w:val="28"/>
                <w:szCs w:val="28"/>
              </w:rPr>
            </w:pPr>
            <w:r w:rsidRPr="00BD37C3">
              <w:rPr>
                <w:sz w:val="28"/>
                <w:szCs w:val="28"/>
                <w:lang w:val="en-US"/>
              </w:rPr>
              <w:t>56 200,0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BCFAA8C" w14:textId="77777777" w:rsidR="003C6737" w:rsidRPr="00BD37C3" w:rsidRDefault="003C6737" w:rsidP="003C6737">
            <w:pPr>
              <w:autoSpaceDE w:val="0"/>
              <w:autoSpaceDN w:val="0"/>
              <w:adjustRightInd w:val="0"/>
              <w:jc w:val="right"/>
              <w:rPr>
                <w:sz w:val="28"/>
                <w:szCs w:val="28"/>
              </w:rPr>
            </w:pPr>
            <w:r w:rsidRPr="00BD37C3">
              <w:rPr>
                <w:sz w:val="28"/>
                <w:szCs w:val="28"/>
                <w:lang w:val="en-US"/>
              </w:rPr>
              <w:t>56 200,0</w:t>
            </w:r>
          </w:p>
        </w:tc>
      </w:tr>
      <w:tr w:rsidR="003C6737" w:rsidRPr="00BD37C3" w14:paraId="390200A4"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4B8E9F49" w14:textId="77777777" w:rsidR="003C6737" w:rsidRPr="00BD37C3" w:rsidRDefault="003C6737" w:rsidP="003C6737">
            <w:pPr>
              <w:autoSpaceDE w:val="0"/>
              <w:autoSpaceDN w:val="0"/>
              <w:adjustRightInd w:val="0"/>
              <w:jc w:val="right"/>
              <w:rPr>
                <w:sz w:val="28"/>
                <w:szCs w:val="28"/>
              </w:rPr>
            </w:pPr>
            <w:r w:rsidRPr="00BD37C3">
              <w:rPr>
                <w:sz w:val="28"/>
                <w:szCs w:val="28"/>
              </w:rPr>
              <w:t>3.</w:t>
            </w:r>
          </w:p>
        </w:tc>
        <w:tc>
          <w:tcPr>
            <w:tcW w:w="9698" w:type="dxa"/>
            <w:gridSpan w:val="5"/>
            <w:tcBorders>
              <w:top w:val="single" w:sz="6" w:space="0" w:color="auto"/>
              <w:left w:val="single" w:sz="6" w:space="0" w:color="auto"/>
              <w:bottom w:val="single" w:sz="6" w:space="0" w:color="auto"/>
              <w:right w:val="single" w:sz="6" w:space="0" w:color="auto"/>
            </w:tcBorders>
          </w:tcPr>
          <w:p w14:paraId="39818617"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3C6737" w:rsidRPr="00BD37C3" w14:paraId="2A43C740"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1CDF56B7" w14:textId="77777777" w:rsidR="003C6737" w:rsidRPr="00BD37C3" w:rsidRDefault="003C6737" w:rsidP="003C6737">
            <w:pPr>
              <w:autoSpaceDE w:val="0"/>
              <w:autoSpaceDN w:val="0"/>
              <w:adjustRightInd w:val="0"/>
              <w:jc w:val="right"/>
              <w:rPr>
                <w:sz w:val="28"/>
                <w:szCs w:val="28"/>
              </w:rPr>
            </w:pPr>
            <w:r w:rsidRPr="00BD37C3">
              <w:rPr>
                <w:sz w:val="28"/>
                <w:szCs w:val="28"/>
              </w:rPr>
              <w:t>3.1.</w:t>
            </w:r>
          </w:p>
        </w:tc>
        <w:tc>
          <w:tcPr>
            <w:tcW w:w="6296" w:type="dxa"/>
            <w:gridSpan w:val="2"/>
            <w:tcBorders>
              <w:top w:val="single" w:sz="6" w:space="0" w:color="auto"/>
              <w:left w:val="single" w:sz="6" w:space="0" w:color="auto"/>
              <w:bottom w:val="single" w:sz="6" w:space="0" w:color="auto"/>
              <w:right w:val="single" w:sz="6" w:space="0" w:color="auto"/>
            </w:tcBorders>
          </w:tcPr>
          <w:p w14:paraId="3F0E7ABB" w14:textId="77777777" w:rsidR="003C6737" w:rsidRPr="00BD37C3" w:rsidRDefault="003C6737" w:rsidP="003C6737">
            <w:pPr>
              <w:autoSpaceDE w:val="0"/>
              <w:autoSpaceDN w:val="0"/>
              <w:adjustRightInd w:val="0"/>
              <w:jc w:val="both"/>
              <w:rPr>
                <w:sz w:val="28"/>
                <w:szCs w:val="28"/>
              </w:rPr>
            </w:pPr>
            <w:r w:rsidRPr="00BD37C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29872004" w14:textId="77777777" w:rsidR="003C6737" w:rsidRPr="00BD37C3" w:rsidRDefault="003C6737" w:rsidP="003C6737">
            <w:pPr>
              <w:autoSpaceDE w:val="0"/>
              <w:autoSpaceDN w:val="0"/>
              <w:adjustRightInd w:val="0"/>
              <w:jc w:val="right"/>
              <w:rPr>
                <w:sz w:val="28"/>
                <w:szCs w:val="28"/>
              </w:rPr>
            </w:pPr>
            <w:r w:rsidRPr="00BD37C3">
              <w:rPr>
                <w:sz w:val="28"/>
                <w:szCs w:val="28"/>
              </w:rPr>
              <w:t>12 326,2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FE40941" w14:textId="77777777" w:rsidR="003C6737" w:rsidRPr="00BD37C3" w:rsidRDefault="003C6737" w:rsidP="003C6737">
            <w:pPr>
              <w:autoSpaceDE w:val="0"/>
              <w:autoSpaceDN w:val="0"/>
              <w:adjustRightInd w:val="0"/>
              <w:jc w:val="right"/>
              <w:rPr>
                <w:sz w:val="28"/>
                <w:szCs w:val="28"/>
              </w:rPr>
            </w:pPr>
            <w:r w:rsidRPr="00BD37C3">
              <w:rPr>
                <w:sz w:val="28"/>
                <w:szCs w:val="28"/>
              </w:rPr>
              <w:t>12 326,2</w:t>
            </w:r>
          </w:p>
        </w:tc>
      </w:tr>
      <w:tr w:rsidR="003C6737" w:rsidRPr="00BD37C3" w14:paraId="15E325BF"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053FA46A" w14:textId="77777777" w:rsidR="003C6737" w:rsidRPr="00BD37C3" w:rsidRDefault="003C6737" w:rsidP="003C6737">
            <w:pPr>
              <w:autoSpaceDE w:val="0"/>
              <w:autoSpaceDN w:val="0"/>
              <w:adjustRightInd w:val="0"/>
              <w:jc w:val="right"/>
              <w:rPr>
                <w:sz w:val="28"/>
                <w:szCs w:val="28"/>
              </w:rPr>
            </w:pPr>
            <w:r w:rsidRPr="00BD37C3">
              <w:rPr>
                <w:sz w:val="28"/>
                <w:szCs w:val="28"/>
              </w:rPr>
              <w:t>3.2.</w:t>
            </w:r>
          </w:p>
        </w:tc>
        <w:tc>
          <w:tcPr>
            <w:tcW w:w="6296" w:type="dxa"/>
            <w:gridSpan w:val="2"/>
            <w:tcBorders>
              <w:top w:val="single" w:sz="6" w:space="0" w:color="auto"/>
              <w:left w:val="single" w:sz="6" w:space="0" w:color="auto"/>
              <w:bottom w:val="single" w:sz="6" w:space="0" w:color="auto"/>
              <w:right w:val="single" w:sz="6" w:space="0" w:color="auto"/>
            </w:tcBorders>
          </w:tcPr>
          <w:p w14:paraId="759338E4" w14:textId="77777777" w:rsidR="003C6737" w:rsidRPr="00BD37C3" w:rsidRDefault="003C6737" w:rsidP="003C6737">
            <w:pPr>
              <w:autoSpaceDE w:val="0"/>
              <w:autoSpaceDN w:val="0"/>
              <w:adjustRightInd w:val="0"/>
              <w:jc w:val="both"/>
              <w:rPr>
                <w:sz w:val="28"/>
                <w:szCs w:val="28"/>
              </w:rPr>
            </w:pPr>
            <w:r w:rsidRPr="00BD37C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2BFA807C" w14:textId="77777777" w:rsidR="003C6737" w:rsidRPr="00BD37C3" w:rsidRDefault="003C6737" w:rsidP="003C6737">
            <w:pPr>
              <w:autoSpaceDE w:val="0"/>
              <w:autoSpaceDN w:val="0"/>
              <w:adjustRightInd w:val="0"/>
              <w:jc w:val="right"/>
              <w:rPr>
                <w:sz w:val="28"/>
                <w:szCs w:val="28"/>
              </w:rPr>
            </w:pPr>
            <w:r w:rsidRPr="00BD37C3">
              <w:rPr>
                <w:sz w:val="28"/>
                <w:szCs w:val="28"/>
              </w:rPr>
              <w:t>2 860,0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41FE00D" w14:textId="77777777" w:rsidR="003C6737" w:rsidRPr="00BD37C3" w:rsidRDefault="003C6737" w:rsidP="003C6737">
            <w:pPr>
              <w:autoSpaceDE w:val="0"/>
              <w:autoSpaceDN w:val="0"/>
              <w:adjustRightInd w:val="0"/>
              <w:jc w:val="right"/>
              <w:rPr>
                <w:sz w:val="28"/>
                <w:szCs w:val="28"/>
              </w:rPr>
            </w:pPr>
            <w:r w:rsidRPr="00BD37C3">
              <w:rPr>
                <w:sz w:val="28"/>
                <w:szCs w:val="28"/>
              </w:rPr>
              <w:t>2 860,0</w:t>
            </w:r>
          </w:p>
        </w:tc>
      </w:tr>
      <w:tr w:rsidR="003C6737" w:rsidRPr="00BD37C3" w14:paraId="12EC2DD6"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462BCDC1" w14:textId="77777777" w:rsidR="003C6737" w:rsidRPr="00BD37C3" w:rsidRDefault="003C6737" w:rsidP="003C6737">
            <w:pPr>
              <w:autoSpaceDE w:val="0"/>
              <w:autoSpaceDN w:val="0"/>
              <w:adjustRightInd w:val="0"/>
              <w:jc w:val="right"/>
              <w:rPr>
                <w:sz w:val="28"/>
                <w:szCs w:val="28"/>
              </w:rPr>
            </w:pPr>
            <w:r w:rsidRPr="00BD37C3">
              <w:rPr>
                <w:sz w:val="28"/>
                <w:szCs w:val="28"/>
              </w:rPr>
              <w:t>3.3.</w:t>
            </w:r>
          </w:p>
        </w:tc>
        <w:tc>
          <w:tcPr>
            <w:tcW w:w="6296" w:type="dxa"/>
            <w:gridSpan w:val="2"/>
            <w:tcBorders>
              <w:top w:val="single" w:sz="6" w:space="0" w:color="auto"/>
              <w:left w:val="single" w:sz="6" w:space="0" w:color="auto"/>
              <w:bottom w:val="single" w:sz="6" w:space="0" w:color="auto"/>
              <w:right w:val="single" w:sz="6" w:space="0" w:color="auto"/>
            </w:tcBorders>
          </w:tcPr>
          <w:p w14:paraId="198135E3" w14:textId="77777777" w:rsidR="003C6737" w:rsidRPr="00BD37C3" w:rsidRDefault="003C6737" w:rsidP="003C6737">
            <w:pPr>
              <w:tabs>
                <w:tab w:val="left" w:pos="2260"/>
              </w:tabs>
              <w:autoSpaceDE w:val="0"/>
              <w:autoSpaceDN w:val="0"/>
              <w:adjustRightInd w:val="0"/>
              <w:jc w:val="both"/>
              <w:rPr>
                <w:sz w:val="28"/>
                <w:szCs w:val="28"/>
              </w:rPr>
            </w:pPr>
            <w:r w:rsidRPr="00BD37C3">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1" w:type="dxa"/>
            <w:tcBorders>
              <w:top w:val="single" w:sz="6" w:space="0" w:color="auto"/>
              <w:left w:val="single" w:sz="6" w:space="0" w:color="auto"/>
              <w:bottom w:val="single" w:sz="6" w:space="0" w:color="auto"/>
              <w:right w:val="single" w:sz="6" w:space="0" w:color="auto"/>
            </w:tcBorders>
            <w:vAlign w:val="bottom"/>
          </w:tcPr>
          <w:p w14:paraId="0CFD17F7" w14:textId="77777777" w:rsidR="003C6737" w:rsidRPr="00BD37C3" w:rsidRDefault="003C6737" w:rsidP="003C6737">
            <w:pPr>
              <w:autoSpaceDE w:val="0"/>
              <w:autoSpaceDN w:val="0"/>
              <w:adjustRightInd w:val="0"/>
              <w:jc w:val="right"/>
              <w:rPr>
                <w:sz w:val="28"/>
                <w:szCs w:val="28"/>
              </w:rPr>
            </w:pPr>
            <w:r w:rsidRPr="00BD37C3">
              <w:rPr>
                <w:sz w:val="28"/>
                <w:szCs w:val="28"/>
              </w:rPr>
              <w:t>33 000,0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48D11AE" w14:textId="77777777" w:rsidR="003C6737" w:rsidRPr="00BD37C3" w:rsidRDefault="003C6737" w:rsidP="003C6737">
            <w:pPr>
              <w:autoSpaceDE w:val="0"/>
              <w:autoSpaceDN w:val="0"/>
              <w:adjustRightInd w:val="0"/>
              <w:jc w:val="right"/>
              <w:rPr>
                <w:sz w:val="28"/>
                <w:szCs w:val="28"/>
              </w:rPr>
            </w:pPr>
            <w:r w:rsidRPr="00BD37C3">
              <w:rPr>
                <w:sz w:val="28"/>
                <w:szCs w:val="28"/>
              </w:rPr>
              <w:t>33 000,0</w:t>
            </w:r>
          </w:p>
        </w:tc>
      </w:tr>
      <w:tr w:rsidR="003C6737" w:rsidRPr="00BD37C3" w14:paraId="248D9B63"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09A71442" w14:textId="77777777" w:rsidR="003C6737" w:rsidRPr="00BD37C3" w:rsidRDefault="003C6737" w:rsidP="003C6737">
            <w:pPr>
              <w:autoSpaceDE w:val="0"/>
              <w:autoSpaceDN w:val="0"/>
              <w:adjustRightInd w:val="0"/>
              <w:jc w:val="right"/>
              <w:rPr>
                <w:sz w:val="28"/>
                <w:szCs w:val="28"/>
              </w:rPr>
            </w:pPr>
            <w:r w:rsidRPr="00BD37C3">
              <w:rPr>
                <w:sz w:val="28"/>
                <w:szCs w:val="28"/>
              </w:rPr>
              <w:lastRenderedPageBreak/>
              <w:t>4.</w:t>
            </w:r>
          </w:p>
        </w:tc>
        <w:tc>
          <w:tcPr>
            <w:tcW w:w="9698" w:type="dxa"/>
            <w:gridSpan w:val="5"/>
            <w:tcBorders>
              <w:top w:val="single" w:sz="6" w:space="0" w:color="auto"/>
              <w:left w:val="single" w:sz="6" w:space="0" w:color="auto"/>
              <w:bottom w:val="single" w:sz="6" w:space="0" w:color="auto"/>
              <w:right w:val="single" w:sz="6" w:space="0" w:color="auto"/>
            </w:tcBorders>
          </w:tcPr>
          <w:p w14:paraId="69C0CD37"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3C6737" w:rsidRPr="00BD37C3" w14:paraId="4BD6F919"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678EE7B9" w14:textId="77777777" w:rsidR="003C6737" w:rsidRPr="00BD37C3" w:rsidRDefault="003C6737" w:rsidP="003C6737">
            <w:pPr>
              <w:autoSpaceDE w:val="0"/>
              <w:autoSpaceDN w:val="0"/>
              <w:adjustRightInd w:val="0"/>
              <w:jc w:val="right"/>
              <w:rPr>
                <w:sz w:val="28"/>
                <w:szCs w:val="28"/>
              </w:rPr>
            </w:pPr>
            <w:r w:rsidRPr="00BD37C3">
              <w:rPr>
                <w:sz w:val="28"/>
                <w:szCs w:val="28"/>
              </w:rPr>
              <w:t>4.1.</w:t>
            </w:r>
          </w:p>
        </w:tc>
        <w:tc>
          <w:tcPr>
            <w:tcW w:w="6296" w:type="dxa"/>
            <w:gridSpan w:val="2"/>
            <w:tcBorders>
              <w:top w:val="single" w:sz="6" w:space="0" w:color="auto"/>
              <w:left w:val="single" w:sz="6" w:space="0" w:color="auto"/>
              <w:bottom w:val="single" w:sz="6" w:space="0" w:color="auto"/>
              <w:right w:val="single" w:sz="6" w:space="0" w:color="auto"/>
            </w:tcBorders>
          </w:tcPr>
          <w:p w14:paraId="705C9E56" w14:textId="77777777" w:rsidR="003C6737" w:rsidRPr="00BD37C3" w:rsidRDefault="003C6737" w:rsidP="003C6737">
            <w:pPr>
              <w:autoSpaceDE w:val="0"/>
              <w:autoSpaceDN w:val="0"/>
              <w:adjustRightInd w:val="0"/>
              <w:jc w:val="both"/>
              <w:rPr>
                <w:sz w:val="28"/>
                <w:szCs w:val="28"/>
              </w:rPr>
            </w:pPr>
            <w:r w:rsidRPr="00BD37C3">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701" w:type="dxa"/>
            <w:tcBorders>
              <w:top w:val="single" w:sz="6" w:space="0" w:color="auto"/>
              <w:left w:val="single" w:sz="6" w:space="0" w:color="auto"/>
              <w:bottom w:val="single" w:sz="6" w:space="0" w:color="auto"/>
              <w:right w:val="single" w:sz="6" w:space="0" w:color="auto"/>
            </w:tcBorders>
            <w:vAlign w:val="bottom"/>
          </w:tcPr>
          <w:p w14:paraId="2C334C4B" w14:textId="77777777" w:rsidR="003C6737" w:rsidRPr="00BD37C3" w:rsidRDefault="003C6737" w:rsidP="003C6737">
            <w:pPr>
              <w:autoSpaceDE w:val="0"/>
              <w:autoSpaceDN w:val="0"/>
              <w:adjustRightInd w:val="0"/>
              <w:jc w:val="right"/>
              <w:rPr>
                <w:sz w:val="28"/>
                <w:szCs w:val="28"/>
              </w:rPr>
            </w:pPr>
            <w:r w:rsidRPr="00BD37C3">
              <w:rPr>
                <w:sz w:val="28"/>
                <w:szCs w:val="28"/>
                <w:lang w:val="en-US"/>
              </w:rPr>
              <w:t>12</w:t>
            </w:r>
            <w:r w:rsidRPr="00BD37C3">
              <w:rPr>
                <w:sz w:val="28"/>
                <w:szCs w:val="28"/>
              </w:rPr>
              <w:t>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702A73F" w14:textId="77777777" w:rsidR="003C6737" w:rsidRPr="00BD37C3" w:rsidRDefault="003C6737" w:rsidP="003C6737">
            <w:pPr>
              <w:autoSpaceDE w:val="0"/>
              <w:autoSpaceDN w:val="0"/>
              <w:adjustRightInd w:val="0"/>
              <w:jc w:val="right"/>
              <w:rPr>
                <w:sz w:val="28"/>
                <w:szCs w:val="28"/>
              </w:rPr>
            </w:pPr>
            <w:r w:rsidRPr="00BD37C3">
              <w:rPr>
                <w:sz w:val="28"/>
                <w:szCs w:val="28"/>
                <w:lang w:val="en-US"/>
              </w:rPr>
              <w:t>12</w:t>
            </w:r>
            <w:r w:rsidRPr="00BD37C3">
              <w:rPr>
                <w:sz w:val="28"/>
                <w:szCs w:val="28"/>
              </w:rPr>
              <w:t> 000,0</w:t>
            </w:r>
          </w:p>
        </w:tc>
      </w:tr>
      <w:tr w:rsidR="003C6737" w:rsidRPr="00BD37C3" w14:paraId="683AACDC"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111F0C6D" w14:textId="77777777" w:rsidR="003C6737" w:rsidRPr="00BD37C3" w:rsidRDefault="003C6737" w:rsidP="003C6737">
            <w:pPr>
              <w:autoSpaceDE w:val="0"/>
              <w:autoSpaceDN w:val="0"/>
              <w:adjustRightInd w:val="0"/>
              <w:jc w:val="right"/>
              <w:rPr>
                <w:sz w:val="28"/>
                <w:szCs w:val="28"/>
              </w:rPr>
            </w:pPr>
            <w:r w:rsidRPr="00BD37C3">
              <w:rPr>
                <w:sz w:val="28"/>
                <w:szCs w:val="28"/>
              </w:rPr>
              <w:t>4.2.</w:t>
            </w:r>
          </w:p>
        </w:tc>
        <w:tc>
          <w:tcPr>
            <w:tcW w:w="6296" w:type="dxa"/>
            <w:gridSpan w:val="2"/>
            <w:tcBorders>
              <w:top w:val="single" w:sz="6" w:space="0" w:color="auto"/>
              <w:left w:val="single" w:sz="6" w:space="0" w:color="auto"/>
              <w:bottom w:val="single" w:sz="6" w:space="0" w:color="auto"/>
              <w:right w:val="single" w:sz="6" w:space="0" w:color="auto"/>
            </w:tcBorders>
          </w:tcPr>
          <w:p w14:paraId="6F2C6AFD" w14:textId="77777777" w:rsidR="003C6737" w:rsidRPr="00BD37C3" w:rsidRDefault="003C6737" w:rsidP="003C6737">
            <w:pPr>
              <w:autoSpaceDE w:val="0"/>
              <w:autoSpaceDN w:val="0"/>
              <w:adjustRightInd w:val="0"/>
              <w:jc w:val="both"/>
              <w:rPr>
                <w:sz w:val="28"/>
                <w:szCs w:val="28"/>
              </w:rPr>
            </w:pPr>
            <w:r w:rsidRPr="00BD37C3">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1611715C" w14:textId="77777777" w:rsidR="003C6737" w:rsidRPr="00BD37C3" w:rsidRDefault="003C6737" w:rsidP="003C6737">
            <w:pPr>
              <w:autoSpaceDE w:val="0"/>
              <w:autoSpaceDN w:val="0"/>
              <w:adjustRightInd w:val="0"/>
              <w:jc w:val="right"/>
              <w:rPr>
                <w:sz w:val="28"/>
                <w:szCs w:val="28"/>
              </w:rPr>
            </w:pPr>
            <w:r w:rsidRPr="00BD37C3">
              <w:rPr>
                <w:sz w:val="28"/>
                <w:szCs w:val="28"/>
                <w:lang w:val="en-US"/>
              </w:rPr>
              <w:t>32</w:t>
            </w:r>
            <w:r w:rsidRPr="00BD37C3">
              <w:rPr>
                <w:sz w:val="28"/>
                <w:szCs w:val="28"/>
              </w:rPr>
              <w:t> </w:t>
            </w:r>
            <w:r w:rsidRPr="00BD37C3">
              <w:rPr>
                <w:sz w:val="28"/>
                <w:szCs w:val="28"/>
                <w:lang w:val="en-US"/>
              </w:rPr>
              <w:t>879</w:t>
            </w:r>
            <w:r w:rsidRPr="00BD37C3">
              <w:rPr>
                <w:sz w:val="28"/>
                <w:szCs w:val="28"/>
              </w:rPr>
              <w:t>,</w:t>
            </w:r>
            <w:r w:rsidRPr="00BD37C3">
              <w:rPr>
                <w:sz w:val="28"/>
                <w:szCs w:val="28"/>
                <w:lang w:val="en-US"/>
              </w:rPr>
              <w:t>7</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6369D3B" w14:textId="77777777" w:rsidR="003C6737" w:rsidRPr="00BD37C3" w:rsidRDefault="003C6737" w:rsidP="003C6737">
            <w:pPr>
              <w:autoSpaceDE w:val="0"/>
              <w:autoSpaceDN w:val="0"/>
              <w:adjustRightInd w:val="0"/>
              <w:jc w:val="right"/>
              <w:rPr>
                <w:sz w:val="28"/>
                <w:szCs w:val="28"/>
              </w:rPr>
            </w:pPr>
            <w:r w:rsidRPr="00BD37C3">
              <w:rPr>
                <w:sz w:val="28"/>
                <w:szCs w:val="28"/>
                <w:lang w:val="en-US"/>
              </w:rPr>
              <w:t>32</w:t>
            </w:r>
            <w:r w:rsidRPr="00BD37C3">
              <w:rPr>
                <w:sz w:val="28"/>
                <w:szCs w:val="28"/>
              </w:rPr>
              <w:t> </w:t>
            </w:r>
            <w:r w:rsidRPr="00BD37C3">
              <w:rPr>
                <w:sz w:val="28"/>
                <w:szCs w:val="28"/>
                <w:lang w:val="en-US"/>
              </w:rPr>
              <w:t>879</w:t>
            </w:r>
            <w:r w:rsidRPr="00BD37C3">
              <w:rPr>
                <w:sz w:val="28"/>
                <w:szCs w:val="28"/>
              </w:rPr>
              <w:t>,</w:t>
            </w:r>
            <w:r w:rsidRPr="00BD37C3">
              <w:rPr>
                <w:sz w:val="28"/>
                <w:szCs w:val="28"/>
                <w:lang w:val="en-US"/>
              </w:rPr>
              <w:t>7</w:t>
            </w:r>
          </w:p>
        </w:tc>
      </w:tr>
      <w:tr w:rsidR="003C6737" w:rsidRPr="00BD37C3" w14:paraId="3E99078F"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2E065841" w14:textId="77777777" w:rsidR="003C6737" w:rsidRPr="00BD37C3" w:rsidRDefault="003C6737" w:rsidP="003C6737">
            <w:pPr>
              <w:autoSpaceDE w:val="0"/>
              <w:autoSpaceDN w:val="0"/>
              <w:adjustRightInd w:val="0"/>
              <w:jc w:val="right"/>
              <w:rPr>
                <w:sz w:val="28"/>
                <w:szCs w:val="28"/>
              </w:rPr>
            </w:pPr>
            <w:r w:rsidRPr="00BD37C3">
              <w:rPr>
                <w:sz w:val="28"/>
                <w:szCs w:val="28"/>
              </w:rPr>
              <w:t>4.3.</w:t>
            </w:r>
          </w:p>
        </w:tc>
        <w:tc>
          <w:tcPr>
            <w:tcW w:w="6296" w:type="dxa"/>
            <w:gridSpan w:val="2"/>
            <w:tcBorders>
              <w:top w:val="single" w:sz="6" w:space="0" w:color="auto"/>
              <w:left w:val="single" w:sz="6" w:space="0" w:color="auto"/>
              <w:bottom w:val="single" w:sz="6" w:space="0" w:color="auto"/>
              <w:right w:val="single" w:sz="6" w:space="0" w:color="auto"/>
            </w:tcBorders>
          </w:tcPr>
          <w:p w14:paraId="44747168" w14:textId="77777777" w:rsidR="003C6737" w:rsidRPr="00BD37C3" w:rsidRDefault="003C6737" w:rsidP="003C6737">
            <w:pPr>
              <w:autoSpaceDE w:val="0"/>
              <w:autoSpaceDN w:val="0"/>
              <w:adjustRightInd w:val="0"/>
              <w:jc w:val="both"/>
              <w:rPr>
                <w:sz w:val="28"/>
                <w:szCs w:val="28"/>
              </w:rPr>
            </w:pPr>
            <w:r w:rsidRPr="00BD37C3">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422F7AAC" w14:textId="77777777" w:rsidR="003C6737" w:rsidRPr="00BD37C3" w:rsidRDefault="003C6737" w:rsidP="003C6737">
            <w:pPr>
              <w:autoSpaceDE w:val="0"/>
              <w:autoSpaceDN w:val="0"/>
              <w:adjustRightInd w:val="0"/>
              <w:jc w:val="right"/>
              <w:rPr>
                <w:sz w:val="28"/>
                <w:szCs w:val="28"/>
              </w:rPr>
            </w:pPr>
            <w:r w:rsidRPr="00BD37C3">
              <w:rPr>
                <w:sz w:val="28"/>
                <w:szCs w:val="28"/>
                <w:lang w:val="en-US"/>
              </w:rPr>
              <w:t>71</w:t>
            </w:r>
            <w:r w:rsidRPr="00BD37C3">
              <w:rPr>
                <w:sz w:val="28"/>
                <w:szCs w:val="28"/>
              </w:rPr>
              <w:t> </w:t>
            </w:r>
            <w:r w:rsidRPr="00BD37C3">
              <w:rPr>
                <w:sz w:val="28"/>
                <w:szCs w:val="28"/>
                <w:lang w:val="en-US"/>
              </w:rPr>
              <w:t>166</w:t>
            </w:r>
            <w:r w:rsidRPr="00BD37C3">
              <w:rPr>
                <w:sz w:val="28"/>
                <w:szCs w:val="28"/>
              </w:rPr>
              <w:t>,</w:t>
            </w:r>
            <w:r w:rsidRPr="00BD37C3">
              <w:rPr>
                <w:sz w:val="28"/>
                <w:szCs w:val="28"/>
                <w:lang w:val="en-US"/>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281F4CC" w14:textId="77777777" w:rsidR="003C6737" w:rsidRPr="00BD37C3" w:rsidRDefault="003C6737" w:rsidP="003C6737">
            <w:pPr>
              <w:autoSpaceDE w:val="0"/>
              <w:autoSpaceDN w:val="0"/>
              <w:adjustRightInd w:val="0"/>
              <w:jc w:val="right"/>
              <w:rPr>
                <w:sz w:val="28"/>
                <w:szCs w:val="28"/>
              </w:rPr>
            </w:pPr>
            <w:r w:rsidRPr="00BD37C3">
              <w:rPr>
                <w:sz w:val="28"/>
                <w:szCs w:val="28"/>
                <w:lang w:val="en-US"/>
              </w:rPr>
              <w:t>71</w:t>
            </w:r>
            <w:r w:rsidRPr="00BD37C3">
              <w:rPr>
                <w:sz w:val="28"/>
                <w:szCs w:val="28"/>
              </w:rPr>
              <w:t> </w:t>
            </w:r>
            <w:r w:rsidRPr="00BD37C3">
              <w:rPr>
                <w:sz w:val="28"/>
                <w:szCs w:val="28"/>
                <w:lang w:val="en-US"/>
              </w:rPr>
              <w:t>166</w:t>
            </w:r>
            <w:r w:rsidRPr="00BD37C3">
              <w:rPr>
                <w:sz w:val="28"/>
                <w:szCs w:val="28"/>
              </w:rPr>
              <w:t>,</w:t>
            </w:r>
            <w:r w:rsidRPr="00BD37C3">
              <w:rPr>
                <w:sz w:val="28"/>
                <w:szCs w:val="28"/>
                <w:lang w:val="en-US"/>
              </w:rPr>
              <w:t>9</w:t>
            </w:r>
          </w:p>
        </w:tc>
      </w:tr>
      <w:tr w:rsidR="003C6737" w:rsidRPr="00BD37C3" w14:paraId="3B864CA3"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0FC3BD70" w14:textId="77777777" w:rsidR="003C6737" w:rsidRPr="00BD37C3" w:rsidRDefault="003C6737" w:rsidP="003C6737">
            <w:pPr>
              <w:autoSpaceDE w:val="0"/>
              <w:autoSpaceDN w:val="0"/>
              <w:adjustRightInd w:val="0"/>
              <w:jc w:val="right"/>
              <w:rPr>
                <w:sz w:val="28"/>
                <w:szCs w:val="28"/>
              </w:rPr>
            </w:pPr>
            <w:r w:rsidRPr="00BD37C3">
              <w:rPr>
                <w:sz w:val="28"/>
                <w:szCs w:val="28"/>
              </w:rPr>
              <w:t>5.</w:t>
            </w:r>
          </w:p>
        </w:tc>
        <w:tc>
          <w:tcPr>
            <w:tcW w:w="9698" w:type="dxa"/>
            <w:gridSpan w:val="5"/>
            <w:tcBorders>
              <w:top w:val="single" w:sz="6" w:space="0" w:color="auto"/>
              <w:left w:val="single" w:sz="6" w:space="0" w:color="auto"/>
              <w:bottom w:val="single" w:sz="6" w:space="0" w:color="auto"/>
              <w:right w:val="single" w:sz="6" w:space="0" w:color="auto"/>
            </w:tcBorders>
          </w:tcPr>
          <w:p w14:paraId="634725E9"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3C6737" w:rsidRPr="00BD37C3" w14:paraId="5C29694F" w14:textId="77777777" w:rsidTr="003C6737">
        <w:trPr>
          <w:cantSplit/>
          <w:trHeight w:val="1277"/>
        </w:trPr>
        <w:tc>
          <w:tcPr>
            <w:tcW w:w="720" w:type="dxa"/>
            <w:tcBorders>
              <w:top w:val="single" w:sz="6" w:space="0" w:color="auto"/>
              <w:left w:val="single" w:sz="6" w:space="0" w:color="auto"/>
              <w:bottom w:val="single" w:sz="6" w:space="0" w:color="auto"/>
              <w:right w:val="single" w:sz="6" w:space="0" w:color="auto"/>
            </w:tcBorders>
          </w:tcPr>
          <w:p w14:paraId="2A36DFC2" w14:textId="77777777" w:rsidR="003C6737" w:rsidRPr="00BD37C3" w:rsidRDefault="003C6737" w:rsidP="003C6737">
            <w:pPr>
              <w:autoSpaceDE w:val="0"/>
              <w:autoSpaceDN w:val="0"/>
              <w:adjustRightInd w:val="0"/>
              <w:jc w:val="right"/>
              <w:rPr>
                <w:sz w:val="28"/>
                <w:szCs w:val="28"/>
              </w:rPr>
            </w:pPr>
            <w:r w:rsidRPr="00BD37C3">
              <w:rPr>
                <w:sz w:val="28"/>
                <w:szCs w:val="28"/>
                <w:lang w:eastAsia="en-US"/>
              </w:rPr>
              <w:t>5.1.</w:t>
            </w:r>
          </w:p>
        </w:tc>
        <w:tc>
          <w:tcPr>
            <w:tcW w:w="6240" w:type="dxa"/>
            <w:tcBorders>
              <w:top w:val="single" w:sz="6" w:space="0" w:color="auto"/>
              <w:left w:val="single" w:sz="6" w:space="0" w:color="auto"/>
              <w:bottom w:val="single" w:sz="6" w:space="0" w:color="auto"/>
              <w:right w:val="single" w:sz="4" w:space="0" w:color="auto"/>
            </w:tcBorders>
          </w:tcPr>
          <w:p w14:paraId="1632E773" w14:textId="77777777" w:rsidR="003C6737" w:rsidRPr="00BD37C3" w:rsidRDefault="003C6737" w:rsidP="003C6737">
            <w:pPr>
              <w:autoSpaceDE w:val="0"/>
              <w:autoSpaceDN w:val="0"/>
              <w:adjustRightInd w:val="0"/>
              <w:jc w:val="both"/>
              <w:rPr>
                <w:sz w:val="28"/>
                <w:szCs w:val="28"/>
              </w:rPr>
            </w:pPr>
            <w:r w:rsidRPr="00BD37C3">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tcPr>
          <w:p w14:paraId="39E5F5AD" w14:textId="77777777" w:rsidR="003C6737" w:rsidRPr="00BD37C3" w:rsidRDefault="003C6737" w:rsidP="003C6737">
            <w:pPr>
              <w:autoSpaceDE w:val="0"/>
              <w:autoSpaceDN w:val="0"/>
              <w:adjustRightInd w:val="0"/>
              <w:jc w:val="right"/>
              <w:rPr>
                <w:sz w:val="28"/>
                <w:szCs w:val="28"/>
              </w:rPr>
            </w:pPr>
          </w:p>
          <w:p w14:paraId="460ED1F4" w14:textId="77777777" w:rsidR="003C6737" w:rsidRPr="00BD37C3" w:rsidRDefault="003C6737" w:rsidP="003C6737">
            <w:pPr>
              <w:autoSpaceDE w:val="0"/>
              <w:autoSpaceDN w:val="0"/>
              <w:adjustRightInd w:val="0"/>
              <w:jc w:val="right"/>
              <w:rPr>
                <w:sz w:val="28"/>
                <w:szCs w:val="28"/>
              </w:rPr>
            </w:pPr>
          </w:p>
          <w:p w14:paraId="41994AE4" w14:textId="77777777" w:rsidR="003C6737" w:rsidRPr="00BD37C3" w:rsidRDefault="003C6737" w:rsidP="003C6737">
            <w:pPr>
              <w:autoSpaceDE w:val="0"/>
              <w:autoSpaceDN w:val="0"/>
              <w:adjustRightInd w:val="0"/>
              <w:jc w:val="right"/>
              <w:rPr>
                <w:sz w:val="28"/>
                <w:szCs w:val="28"/>
              </w:rPr>
            </w:pPr>
          </w:p>
          <w:p w14:paraId="30DAF115" w14:textId="77777777" w:rsidR="003C6737" w:rsidRPr="00BD37C3" w:rsidRDefault="003C6737" w:rsidP="003C6737">
            <w:pPr>
              <w:autoSpaceDE w:val="0"/>
              <w:autoSpaceDN w:val="0"/>
              <w:adjustRightInd w:val="0"/>
              <w:jc w:val="right"/>
              <w:rPr>
                <w:sz w:val="28"/>
                <w:szCs w:val="28"/>
              </w:rPr>
            </w:pPr>
            <w:r w:rsidRPr="00BD37C3">
              <w:rPr>
                <w:sz w:val="28"/>
                <w:szCs w:val="28"/>
                <w:lang w:val="en-US"/>
              </w:rPr>
              <w:t>50</w:t>
            </w:r>
            <w:r w:rsidRPr="00BD37C3">
              <w:rPr>
                <w:sz w:val="28"/>
                <w:szCs w:val="28"/>
              </w:rPr>
              <w:t>,</w:t>
            </w:r>
            <w:r w:rsidRPr="00BD37C3">
              <w:rPr>
                <w:sz w:val="28"/>
                <w:szCs w:val="28"/>
                <w:lang w:val="en-US"/>
              </w:rPr>
              <w:t>6</w:t>
            </w:r>
          </w:p>
        </w:tc>
        <w:tc>
          <w:tcPr>
            <w:tcW w:w="1598" w:type="dxa"/>
            <w:tcBorders>
              <w:top w:val="single" w:sz="6" w:space="0" w:color="auto"/>
              <w:left w:val="single" w:sz="4" w:space="0" w:color="auto"/>
              <w:bottom w:val="single" w:sz="6" w:space="0" w:color="auto"/>
              <w:right w:val="single" w:sz="6" w:space="0" w:color="auto"/>
            </w:tcBorders>
          </w:tcPr>
          <w:p w14:paraId="5A5F8DD1" w14:textId="77777777" w:rsidR="003C6737" w:rsidRPr="00BD37C3" w:rsidRDefault="003C6737" w:rsidP="003C6737">
            <w:pPr>
              <w:autoSpaceDE w:val="0"/>
              <w:autoSpaceDN w:val="0"/>
              <w:adjustRightInd w:val="0"/>
              <w:jc w:val="right"/>
              <w:rPr>
                <w:sz w:val="28"/>
                <w:szCs w:val="28"/>
                <w:lang w:val="en-US"/>
              </w:rPr>
            </w:pPr>
          </w:p>
          <w:p w14:paraId="1ED066F1" w14:textId="77777777" w:rsidR="003C6737" w:rsidRPr="00BD37C3" w:rsidRDefault="003C6737" w:rsidP="003C6737">
            <w:pPr>
              <w:autoSpaceDE w:val="0"/>
              <w:autoSpaceDN w:val="0"/>
              <w:adjustRightInd w:val="0"/>
              <w:jc w:val="right"/>
              <w:rPr>
                <w:sz w:val="28"/>
                <w:szCs w:val="28"/>
                <w:lang w:val="en-US"/>
              </w:rPr>
            </w:pPr>
          </w:p>
          <w:p w14:paraId="3C09E120" w14:textId="77777777" w:rsidR="003C6737" w:rsidRPr="00BD37C3" w:rsidRDefault="003C6737" w:rsidP="003C6737">
            <w:pPr>
              <w:autoSpaceDE w:val="0"/>
              <w:autoSpaceDN w:val="0"/>
              <w:adjustRightInd w:val="0"/>
              <w:jc w:val="right"/>
              <w:rPr>
                <w:sz w:val="28"/>
                <w:szCs w:val="28"/>
                <w:lang w:val="en-US"/>
              </w:rPr>
            </w:pPr>
          </w:p>
          <w:p w14:paraId="620E5D98" w14:textId="77777777" w:rsidR="003C6737" w:rsidRPr="00BD37C3" w:rsidRDefault="003C6737" w:rsidP="003C6737">
            <w:pPr>
              <w:autoSpaceDE w:val="0"/>
              <w:autoSpaceDN w:val="0"/>
              <w:adjustRightInd w:val="0"/>
              <w:jc w:val="right"/>
              <w:rPr>
                <w:sz w:val="28"/>
                <w:szCs w:val="28"/>
              </w:rPr>
            </w:pPr>
            <w:r w:rsidRPr="00BD37C3">
              <w:rPr>
                <w:sz w:val="28"/>
                <w:szCs w:val="28"/>
                <w:lang w:val="en-US"/>
              </w:rPr>
              <w:t>50</w:t>
            </w:r>
            <w:r w:rsidRPr="00BD37C3">
              <w:rPr>
                <w:sz w:val="28"/>
                <w:szCs w:val="28"/>
              </w:rPr>
              <w:t>,</w:t>
            </w:r>
            <w:r w:rsidRPr="00BD37C3">
              <w:rPr>
                <w:sz w:val="28"/>
                <w:szCs w:val="28"/>
                <w:lang w:val="en-US"/>
              </w:rPr>
              <w:t>6</w:t>
            </w:r>
          </w:p>
        </w:tc>
      </w:tr>
      <w:tr w:rsidR="003C6737" w:rsidRPr="00BD37C3" w14:paraId="28F6AA69" w14:textId="77777777" w:rsidTr="003C6737">
        <w:trPr>
          <w:cantSplit/>
          <w:trHeight w:val="1357"/>
        </w:trPr>
        <w:tc>
          <w:tcPr>
            <w:tcW w:w="720" w:type="dxa"/>
            <w:tcBorders>
              <w:top w:val="single" w:sz="6" w:space="0" w:color="auto"/>
              <w:left w:val="single" w:sz="6" w:space="0" w:color="auto"/>
              <w:bottom w:val="single" w:sz="6" w:space="0" w:color="auto"/>
              <w:right w:val="single" w:sz="6" w:space="0" w:color="auto"/>
            </w:tcBorders>
          </w:tcPr>
          <w:p w14:paraId="3BB9D46A" w14:textId="77777777" w:rsidR="003C6737" w:rsidRPr="00BD37C3" w:rsidRDefault="003C6737" w:rsidP="003C6737">
            <w:pPr>
              <w:autoSpaceDE w:val="0"/>
              <w:autoSpaceDN w:val="0"/>
              <w:adjustRightInd w:val="0"/>
              <w:jc w:val="right"/>
              <w:rPr>
                <w:sz w:val="28"/>
                <w:szCs w:val="28"/>
              </w:rPr>
            </w:pPr>
            <w:r w:rsidRPr="00BD37C3">
              <w:rPr>
                <w:sz w:val="28"/>
                <w:szCs w:val="28"/>
                <w:lang w:eastAsia="en-US"/>
              </w:rPr>
              <w:t>5.2.</w:t>
            </w:r>
          </w:p>
        </w:tc>
        <w:tc>
          <w:tcPr>
            <w:tcW w:w="6240" w:type="dxa"/>
            <w:tcBorders>
              <w:top w:val="single" w:sz="6" w:space="0" w:color="auto"/>
              <w:left w:val="single" w:sz="6" w:space="0" w:color="auto"/>
              <w:bottom w:val="single" w:sz="6" w:space="0" w:color="auto"/>
              <w:right w:val="single" w:sz="4" w:space="0" w:color="auto"/>
            </w:tcBorders>
          </w:tcPr>
          <w:p w14:paraId="6316C2BE" w14:textId="77777777" w:rsidR="003C6737" w:rsidRPr="00BD37C3" w:rsidRDefault="003C6737" w:rsidP="003C6737">
            <w:pPr>
              <w:autoSpaceDE w:val="0"/>
              <w:autoSpaceDN w:val="0"/>
              <w:adjustRightInd w:val="0"/>
              <w:jc w:val="both"/>
              <w:rPr>
                <w:sz w:val="28"/>
                <w:szCs w:val="28"/>
              </w:rPr>
            </w:pPr>
            <w:r w:rsidRPr="00BD37C3">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tcPr>
          <w:p w14:paraId="7B39E3DD" w14:textId="77777777" w:rsidR="003C6737" w:rsidRPr="00BD37C3" w:rsidRDefault="003C6737" w:rsidP="003C6737">
            <w:pPr>
              <w:autoSpaceDE w:val="0"/>
              <w:autoSpaceDN w:val="0"/>
              <w:adjustRightInd w:val="0"/>
              <w:jc w:val="right"/>
              <w:rPr>
                <w:sz w:val="28"/>
                <w:szCs w:val="28"/>
              </w:rPr>
            </w:pPr>
          </w:p>
          <w:p w14:paraId="76E78440" w14:textId="77777777" w:rsidR="003C6737" w:rsidRPr="00BD37C3" w:rsidRDefault="003C6737" w:rsidP="003C6737">
            <w:pPr>
              <w:autoSpaceDE w:val="0"/>
              <w:autoSpaceDN w:val="0"/>
              <w:adjustRightInd w:val="0"/>
              <w:jc w:val="right"/>
              <w:rPr>
                <w:sz w:val="28"/>
                <w:szCs w:val="28"/>
              </w:rPr>
            </w:pPr>
          </w:p>
          <w:p w14:paraId="2AC98BE7" w14:textId="77777777" w:rsidR="003C6737" w:rsidRPr="00BD37C3" w:rsidRDefault="003C6737" w:rsidP="003C6737">
            <w:pPr>
              <w:autoSpaceDE w:val="0"/>
              <w:autoSpaceDN w:val="0"/>
              <w:adjustRightInd w:val="0"/>
              <w:jc w:val="right"/>
              <w:rPr>
                <w:sz w:val="28"/>
                <w:szCs w:val="28"/>
              </w:rPr>
            </w:pPr>
          </w:p>
          <w:p w14:paraId="1108F21D" w14:textId="77777777" w:rsidR="003C6737" w:rsidRPr="00BD37C3" w:rsidRDefault="003C6737" w:rsidP="003C6737">
            <w:pPr>
              <w:autoSpaceDE w:val="0"/>
              <w:autoSpaceDN w:val="0"/>
              <w:adjustRightInd w:val="0"/>
              <w:jc w:val="right"/>
              <w:rPr>
                <w:sz w:val="28"/>
                <w:szCs w:val="28"/>
              </w:rPr>
            </w:pPr>
            <w:r w:rsidRPr="00BD37C3">
              <w:rPr>
                <w:sz w:val="28"/>
                <w:szCs w:val="28"/>
                <w:lang w:val="en-US"/>
              </w:rPr>
              <w:t>147</w:t>
            </w:r>
            <w:r w:rsidRPr="00BD37C3">
              <w:rPr>
                <w:sz w:val="28"/>
                <w:szCs w:val="28"/>
              </w:rPr>
              <w:t>,</w:t>
            </w:r>
            <w:r w:rsidRPr="00BD37C3">
              <w:rPr>
                <w:sz w:val="28"/>
                <w:szCs w:val="28"/>
                <w:lang w:val="en-US"/>
              </w:rPr>
              <w:t>5</w:t>
            </w:r>
          </w:p>
        </w:tc>
        <w:tc>
          <w:tcPr>
            <w:tcW w:w="1598" w:type="dxa"/>
            <w:tcBorders>
              <w:top w:val="single" w:sz="6" w:space="0" w:color="auto"/>
              <w:left w:val="single" w:sz="4" w:space="0" w:color="auto"/>
              <w:bottom w:val="single" w:sz="6" w:space="0" w:color="auto"/>
              <w:right w:val="single" w:sz="6" w:space="0" w:color="auto"/>
            </w:tcBorders>
          </w:tcPr>
          <w:p w14:paraId="1F3D0A2B" w14:textId="77777777" w:rsidR="003C6737" w:rsidRPr="00BD37C3" w:rsidRDefault="003C6737" w:rsidP="003C6737">
            <w:pPr>
              <w:autoSpaceDE w:val="0"/>
              <w:autoSpaceDN w:val="0"/>
              <w:adjustRightInd w:val="0"/>
              <w:jc w:val="right"/>
              <w:rPr>
                <w:sz w:val="28"/>
                <w:szCs w:val="28"/>
                <w:lang w:val="en-US"/>
              </w:rPr>
            </w:pPr>
          </w:p>
          <w:p w14:paraId="03BBDFFA" w14:textId="77777777" w:rsidR="003C6737" w:rsidRPr="00BD37C3" w:rsidRDefault="003C6737" w:rsidP="003C6737">
            <w:pPr>
              <w:autoSpaceDE w:val="0"/>
              <w:autoSpaceDN w:val="0"/>
              <w:adjustRightInd w:val="0"/>
              <w:jc w:val="right"/>
              <w:rPr>
                <w:sz w:val="28"/>
                <w:szCs w:val="28"/>
                <w:lang w:val="en-US"/>
              </w:rPr>
            </w:pPr>
          </w:p>
          <w:p w14:paraId="598C30D1" w14:textId="77777777" w:rsidR="003C6737" w:rsidRPr="00BD37C3" w:rsidRDefault="003C6737" w:rsidP="003C6737">
            <w:pPr>
              <w:autoSpaceDE w:val="0"/>
              <w:autoSpaceDN w:val="0"/>
              <w:adjustRightInd w:val="0"/>
              <w:jc w:val="right"/>
              <w:rPr>
                <w:sz w:val="28"/>
                <w:szCs w:val="28"/>
                <w:lang w:val="en-US"/>
              </w:rPr>
            </w:pPr>
          </w:p>
          <w:p w14:paraId="7239A833" w14:textId="77777777" w:rsidR="003C6737" w:rsidRPr="00BD37C3" w:rsidRDefault="003C6737" w:rsidP="003C6737">
            <w:pPr>
              <w:autoSpaceDE w:val="0"/>
              <w:autoSpaceDN w:val="0"/>
              <w:adjustRightInd w:val="0"/>
              <w:jc w:val="right"/>
              <w:rPr>
                <w:sz w:val="28"/>
                <w:szCs w:val="28"/>
              </w:rPr>
            </w:pPr>
            <w:r w:rsidRPr="00BD37C3">
              <w:rPr>
                <w:sz w:val="28"/>
                <w:szCs w:val="28"/>
                <w:lang w:val="en-US"/>
              </w:rPr>
              <w:t>147</w:t>
            </w:r>
            <w:r w:rsidRPr="00BD37C3">
              <w:rPr>
                <w:sz w:val="28"/>
                <w:szCs w:val="28"/>
              </w:rPr>
              <w:t>,</w:t>
            </w:r>
            <w:r w:rsidRPr="00BD37C3">
              <w:rPr>
                <w:sz w:val="28"/>
                <w:szCs w:val="28"/>
                <w:lang w:val="en-US"/>
              </w:rPr>
              <w:t>5</w:t>
            </w:r>
          </w:p>
        </w:tc>
      </w:tr>
      <w:tr w:rsidR="003C6737" w:rsidRPr="00BD37C3" w14:paraId="1CD7DD83" w14:textId="77777777" w:rsidTr="003C6737">
        <w:trPr>
          <w:cantSplit/>
          <w:trHeight w:val="240"/>
        </w:trPr>
        <w:tc>
          <w:tcPr>
            <w:tcW w:w="720" w:type="dxa"/>
            <w:tcBorders>
              <w:top w:val="single" w:sz="6" w:space="0" w:color="auto"/>
              <w:left w:val="single" w:sz="6" w:space="0" w:color="auto"/>
              <w:bottom w:val="single" w:sz="6" w:space="0" w:color="auto"/>
              <w:right w:val="single" w:sz="6" w:space="0" w:color="auto"/>
            </w:tcBorders>
          </w:tcPr>
          <w:p w14:paraId="19F4379E" w14:textId="77777777" w:rsidR="003C6737" w:rsidRPr="00BD37C3" w:rsidRDefault="003C6737" w:rsidP="003C6737">
            <w:pPr>
              <w:autoSpaceDE w:val="0"/>
              <w:autoSpaceDN w:val="0"/>
              <w:adjustRightInd w:val="0"/>
              <w:jc w:val="right"/>
              <w:rPr>
                <w:sz w:val="28"/>
                <w:szCs w:val="28"/>
              </w:rPr>
            </w:pPr>
            <w:r w:rsidRPr="00BD37C3">
              <w:rPr>
                <w:sz w:val="28"/>
                <w:szCs w:val="28"/>
                <w:lang w:eastAsia="en-US"/>
              </w:rPr>
              <w:t>5.3.</w:t>
            </w:r>
          </w:p>
        </w:tc>
        <w:tc>
          <w:tcPr>
            <w:tcW w:w="6240" w:type="dxa"/>
            <w:tcBorders>
              <w:top w:val="single" w:sz="6" w:space="0" w:color="auto"/>
              <w:left w:val="single" w:sz="6" w:space="0" w:color="auto"/>
              <w:bottom w:val="single" w:sz="6" w:space="0" w:color="auto"/>
              <w:right w:val="single" w:sz="4" w:space="0" w:color="auto"/>
            </w:tcBorders>
          </w:tcPr>
          <w:p w14:paraId="49066816" w14:textId="77777777" w:rsidR="003C6737" w:rsidRPr="00BD37C3" w:rsidRDefault="003C6737" w:rsidP="003C6737">
            <w:pPr>
              <w:autoSpaceDE w:val="0"/>
              <w:autoSpaceDN w:val="0"/>
              <w:adjustRightInd w:val="0"/>
              <w:jc w:val="both"/>
              <w:rPr>
                <w:sz w:val="28"/>
                <w:szCs w:val="28"/>
              </w:rPr>
            </w:pPr>
            <w:r w:rsidRPr="00BD37C3">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0" w:type="dxa"/>
            <w:gridSpan w:val="3"/>
            <w:tcBorders>
              <w:top w:val="single" w:sz="6" w:space="0" w:color="auto"/>
              <w:left w:val="single" w:sz="4" w:space="0" w:color="auto"/>
              <w:bottom w:val="single" w:sz="6" w:space="0" w:color="auto"/>
              <w:right w:val="single" w:sz="4" w:space="0" w:color="auto"/>
            </w:tcBorders>
          </w:tcPr>
          <w:p w14:paraId="15D3FCF8" w14:textId="77777777" w:rsidR="003C6737" w:rsidRPr="00BD37C3" w:rsidRDefault="003C6737" w:rsidP="003C6737">
            <w:pPr>
              <w:autoSpaceDE w:val="0"/>
              <w:autoSpaceDN w:val="0"/>
              <w:adjustRightInd w:val="0"/>
              <w:jc w:val="right"/>
              <w:rPr>
                <w:sz w:val="28"/>
                <w:szCs w:val="28"/>
              </w:rPr>
            </w:pPr>
          </w:p>
          <w:p w14:paraId="009C7BEE" w14:textId="77777777" w:rsidR="003C6737" w:rsidRPr="00BD37C3" w:rsidRDefault="003C6737" w:rsidP="003C6737">
            <w:pPr>
              <w:autoSpaceDE w:val="0"/>
              <w:autoSpaceDN w:val="0"/>
              <w:adjustRightInd w:val="0"/>
              <w:jc w:val="right"/>
              <w:rPr>
                <w:sz w:val="28"/>
                <w:szCs w:val="28"/>
              </w:rPr>
            </w:pPr>
          </w:p>
          <w:p w14:paraId="0E4B1808" w14:textId="77777777" w:rsidR="003C6737" w:rsidRPr="00BD37C3" w:rsidRDefault="003C6737" w:rsidP="003C6737">
            <w:pPr>
              <w:autoSpaceDE w:val="0"/>
              <w:autoSpaceDN w:val="0"/>
              <w:adjustRightInd w:val="0"/>
              <w:jc w:val="right"/>
              <w:rPr>
                <w:sz w:val="28"/>
                <w:szCs w:val="28"/>
              </w:rPr>
            </w:pPr>
          </w:p>
          <w:p w14:paraId="71E591B8" w14:textId="77777777" w:rsidR="003C6737" w:rsidRPr="00BD37C3" w:rsidRDefault="003C6737" w:rsidP="003C6737">
            <w:pPr>
              <w:autoSpaceDE w:val="0"/>
              <w:autoSpaceDN w:val="0"/>
              <w:adjustRightInd w:val="0"/>
              <w:jc w:val="right"/>
              <w:rPr>
                <w:sz w:val="28"/>
                <w:szCs w:val="28"/>
              </w:rPr>
            </w:pPr>
          </w:p>
          <w:p w14:paraId="0F1428A2" w14:textId="77777777" w:rsidR="003C6737" w:rsidRPr="00BD37C3" w:rsidRDefault="003C6737" w:rsidP="003C6737">
            <w:pPr>
              <w:autoSpaceDE w:val="0"/>
              <w:autoSpaceDN w:val="0"/>
              <w:adjustRightInd w:val="0"/>
              <w:jc w:val="right"/>
              <w:rPr>
                <w:sz w:val="28"/>
                <w:szCs w:val="28"/>
              </w:rPr>
            </w:pPr>
            <w:r w:rsidRPr="00BD37C3">
              <w:rPr>
                <w:sz w:val="28"/>
                <w:szCs w:val="28"/>
                <w:lang w:val="en-US"/>
              </w:rPr>
              <w:t>15 000</w:t>
            </w:r>
            <w:r w:rsidRPr="00BD37C3">
              <w:rPr>
                <w:sz w:val="28"/>
                <w:szCs w:val="28"/>
              </w:rPr>
              <w:t>,</w:t>
            </w:r>
            <w:r w:rsidRPr="00BD37C3">
              <w:rPr>
                <w:sz w:val="28"/>
                <w:szCs w:val="28"/>
                <w:lang w:val="en-US"/>
              </w:rPr>
              <w:t>0</w:t>
            </w:r>
          </w:p>
        </w:tc>
        <w:tc>
          <w:tcPr>
            <w:tcW w:w="1598" w:type="dxa"/>
            <w:tcBorders>
              <w:top w:val="single" w:sz="6" w:space="0" w:color="auto"/>
              <w:left w:val="single" w:sz="4" w:space="0" w:color="auto"/>
              <w:bottom w:val="single" w:sz="6" w:space="0" w:color="auto"/>
              <w:right w:val="single" w:sz="6" w:space="0" w:color="auto"/>
            </w:tcBorders>
          </w:tcPr>
          <w:p w14:paraId="13679690" w14:textId="77777777" w:rsidR="003C6737" w:rsidRPr="00BD37C3" w:rsidRDefault="003C6737" w:rsidP="003C6737">
            <w:pPr>
              <w:autoSpaceDE w:val="0"/>
              <w:autoSpaceDN w:val="0"/>
              <w:adjustRightInd w:val="0"/>
              <w:jc w:val="right"/>
              <w:rPr>
                <w:sz w:val="28"/>
                <w:szCs w:val="28"/>
                <w:lang w:val="en-US"/>
              </w:rPr>
            </w:pPr>
          </w:p>
          <w:p w14:paraId="0807BF46" w14:textId="77777777" w:rsidR="003C6737" w:rsidRPr="00BD37C3" w:rsidRDefault="003C6737" w:rsidP="003C6737">
            <w:pPr>
              <w:autoSpaceDE w:val="0"/>
              <w:autoSpaceDN w:val="0"/>
              <w:adjustRightInd w:val="0"/>
              <w:jc w:val="right"/>
              <w:rPr>
                <w:sz w:val="28"/>
                <w:szCs w:val="28"/>
                <w:lang w:val="en-US"/>
              </w:rPr>
            </w:pPr>
          </w:p>
          <w:p w14:paraId="2C41934F" w14:textId="77777777" w:rsidR="003C6737" w:rsidRPr="00BD37C3" w:rsidRDefault="003C6737" w:rsidP="003C6737">
            <w:pPr>
              <w:autoSpaceDE w:val="0"/>
              <w:autoSpaceDN w:val="0"/>
              <w:adjustRightInd w:val="0"/>
              <w:jc w:val="right"/>
              <w:rPr>
                <w:sz w:val="28"/>
                <w:szCs w:val="28"/>
                <w:lang w:val="en-US"/>
              </w:rPr>
            </w:pPr>
          </w:p>
          <w:p w14:paraId="6ABCFDFC" w14:textId="77777777" w:rsidR="003C6737" w:rsidRPr="00BD37C3" w:rsidRDefault="003C6737" w:rsidP="003C6737">
            <w:pPr>
              <w:autoSpaceDE w:val="0"/>
              <w:autoSpaceDN w:val="0"/>
              <w:adjustRightInd w:val="0"/>
              <w:jc w:val="right"/>
              <w:rPr>
                <w:sz w:val="28"/>
                <w:szCs w:val="28"/>
                <w:lang w:val="en-US"/>
              </w:rPr>
            </w:pPr>
          </w:p>
          <w:p w14:paraId="6F68A6E7" w14:textId="77777777" w:rsidR="003C6737" w:rsidRPr="00BD37C3" w:rsidRDefault="003C6737" w:rsidP="003C6737">
            <w:pPr>
              <w:autoSpaceDE w:val="0"/>
              <w:autoSpaceDN w:val="0"/>
              <w:adjustRightInd w:val="0"/>
              <w:jc w:val="right"/>
              <w:rPr>
                <w:sz w:val="28"/>
                <w:szCs w:val="28"/>
              </w:rPr>
            </w:pPr>
            <w:r w:rsidRPr="00BD37C3">
              <w:rPr>
                <w:sz w:val="28"/>
                <w:szCs w:val="28"/>
                <w:lang w:val="en-US"/>
              </w:rPr>
              <w:t>15 000</w:t>
            </w:r>
            <w:r w:rsidRPr="00BD37C3">
              <w:rPr>
                <w:sz w:val="28"/>
                <w:szCs w:val="28"/>
              </w:rPr>
              <w:t>,</w:t>
            </w:r>
            <w:r w:rsidRPr="00BD37C3">
              <w:rPr>
                <w:sz w:val="28"/>
                <w:szCs w:val="28"/>
                <w:lang w:val="en-US"/>
              </w:rPr>
              <w:t>0</w:t>
            </w:r>
          </w:p>
        </w:tc>
      </w:tr>
      <w:tr w:rsidR="003C6737" w:rsidRPr="00BD37C3" w14:paraId="2548F8AB"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2059AC28" w14:textId="77777777" w:rsidR="003C6737" w:rsidRPr="00BD37C3" w:rsidRDefault="003C6737" w:rsidP="003C6737">
            <w:pPr>
              <w:autoSpaceDE w:val="0"/>
              <w:autoSpaceDN w:val="0"/>
              <w:adjustRightInd w:val="0"/>
              <w:jc w:val="right"/>
              <w:rPr>
                <w:sz w:val="28"/>
                <w:szCs w:val="28"/>
              </w:rPr>
            </w:pPr>
            <w:r w:rsidRPr="00BD37C3">
              <w:rPr>
                <w:sz w:val="28"/>
                <w:szCs w:val="28"/>
              </w:rPr>
              <w:t>6.</w:t>
            </w:r>
          </w:p>
        </w:tc>
        <w:tc>
          <w:tcPr>
            <w:tcW w:w="9698" w:type="dxa"/>
            <w:gridSpan w:val="5"/>
            <w:tcBorders>
              <w:top w:val="single" w:sz="6" w:space="0" w:color="auto"/>
              <w:left w:val="single" w:sz="4" w:space="0" w:color="auto"/>
              <w:bottom w:val="single" w:sz="6" w:space="0" w:color="auto"/>
              <w:right w:val="single" w:sz="6" w:space="0" w:color="auto"/>
            </w:tcBorders>
          </w:tcPr>
          <w:p w14:paraId="2B2E2B89"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3C6737" w:rsidRPr="00BD37C3" w14:paraId="785ACB3B"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7B78800D" w14:textId="77777777" w:rsidR="003C6737" w:rsidRPr="00BD37C3" w:rsidRDefault="003C6737" w:rsidP="003C6737">
            <w:pPr>
              <w:autoSpaceDE w:val="0"/>
              <w:autoSpaceDN w:val="0"/>
              <w:adjustRightInd w:val="0"/>
              <w:jc w:val="right"/>
              <w:rPr>
                <w:sz w:val="28"/>
                <w:szCs w:val="28"/>
              </w:rPr>
            </w:pPr>
            <w:r w:rsidRPr="00BD37C3">
              <w:rPr>
                <w:sz w:val="28"/>
                <w:szCs w:val="28"/>
              </w:rPr>
              <w:t>6.1</w:t>
            </w:r>
          </w:p>
        </w:tc>
        <w:tc>
          <w:tcPr>
            <w:tcW w:w="6296" w:type="dxa"/>
            <w:gridSpan w:val="2"/>
            <w:tcBorders>
              <w:top w:val="single" w:sz="6" w:space="0" w:color="auto"/>
              <w:left w:val="single" w:sz="4" w:space="0" w:color="auto"/>
              <w:bottom w:val="single" w:sz="6" w:space="0" w:color="auto"/>
              <w:right w:val="single" w:sz="6" w:space="0" w:color="auto"/>
            </w:tcBorders>
          </w:tcPr>
          <w:p w14:paraId="58D55AF2" w14:textId="77777777" w:rsidR="003C6737" w:rsidRPr="00BD37C3" w:rsidRDefault="003C6737" w:rsidP="003C6737">
            <w:pPr>
              <w:autoSpaceDE w:val="0"/>
              <w:autoSpaceDN w:val="0"/>
              <w:adjustRightInd w:val="0"/>
              <w:jc w:val="both"/>
              <w:outlineLvl w:val="1"/>
              <w:rPr>
                <w:sz w:val="28"/>
                <w:szCs w:val="28"/>
              </w:rPr>
            </w:pPr>
            <w:r w:rsidRPr="00BD37C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0C0EE93B" w14:textId="77777777" w:rsidR="003C6737" w:rsidRPr="00BD37C3" w:rsidRDefault="003C6737" w:rsidP="003C6737">
            <w:pPr>
              <w:autoSpaceDE w:val="0"/>
              <w:autoSpaceDN w:val="0"/>
              <w:adjustRightInd w:val="0"/>
              <w:jc w:val="right"/>
              <w:rPr>
                <w:sz w:val="28"/>
                <w:szCs w:val="28"/>
              </w:rPr>
            </w:pPr>
            <w:r w:rsidRPr="00BD37C3">
              <w:rPr>
                <w:sz w:val="28"/>
                <w:szCs w:val="28"/>
              </w:rPr>
              <w:t>115 059,6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31644D1" w14:textId="77777777" w:rsidR="003C6737" w:rsidRPr="00BD37C3" w:rsidRDefault="003C6737" w:rsidP="003C6737">
            <w:pPr>
              <w:autoSpaceDE w:val="0"/>
              <w:autoSpaceDN w:val="0"/>
              <w:adjustRightInd w:val="0"/>
              <w:jc w:val="right"/>
              <w:rPr>
                <w:sz w:val="28"/>
                <w:szCs w:val="28"/>
              </w:rPr>
            </w:pPr>
            <w:r w:rsidRPr="00BD37C3">
              <w:rPr>
                <w:sz w:val="28"/>
                <w:szCs w:val="28"/>
              </w:rPr>
              <w:t>115 059,6</w:t>
            </w:r>
          </w:p>
        </w:tc>
      </w:tr>
      <w:tr w:rsidR="003C6737" w:rsidRPr="00BD37C3" w14:paraId="63957117"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4E33974F" w14:textId="77777777" w:rsidR="003C6737" w:rsidRPr="00062600" w:rsidRDefault="003C6737" w:rsidP="003C6737">
            <w:pPr>
              <w:autoSpaceDE w:val="0"/>
              <w:autoSpaceDN w:val="0"/>
              <w:adjustRightInd w:val="0"/>
              <w:jc w:val="right"/>
              <w:rPr>
                <w:sz w:val="28"/>
                <w:szCs w:val="28"/>
              </w:rPr>
            </w:pPr>
            <w:r w:rsidRPr="00062600">
              <w:rPr>
                <w:sz w:val="28"/>
                <w:szCs w:val="28"/>
              </w:rPr>
              <w:lastRenderedPageBreak/>
              <w:t>6.2.</w:t>
            </w:r>
          </w:p>
        </w:tc>
        <w:tc>
          <w:tcPr>
            <w:tcW w:w="6296" w:type="dxa"/>
            <w:gridSpan w:val="2"/>
            <w:tcBorders>
              <w:top w:val="single" w:sz="6" w:space="0" w:color="auto"/>
              <w:left w:val="single" w:sz="4" w:space="0" w:color="auto"/>
              <w:bottom w:val="single" w:sz="6" w:space="0" w:color="auto"/>
              <w:right w:val="single" w:sz="6" w:space="0" w:color="auto"/>
            </w:tcBorders>
            <w:shd w:val="clear" w:color="auto" w:fill="auto"/>
          </w:tcPr>
          <w:p w14:paraId="2C409BB9" w14:textId="77777777" w:rsidR="003C6737" w:rsidRPr="00062600" w:rsidRDefault="003C6737" w:rsidP="003C6737">
            <w:pPr>
              <w:autoSpaceDE w:val="0"/>
              <w:autoSpaceDN w:val="0"/>
              <w:adjustRightInd w:val="0"/>
              <w:jc w:val="both"/>
              <w:outlineLvl w:val="1"/>
              <w:rPr>
                <w:sz w:val="28"/>
                <w:szCs w:val="28"/>
              </w:rPr>
            </w:pPr>
            <w:r w:rsidRPr="00062600">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tcPr>
          <w:p w14:paraId="45A2E2DF" w14:textId="77777777" w:rsidR="003C6737" w:rsidRPr="00062600" w:rsidRDefault="003C6737" w:rsidP="003C6737">
            <w:pPr>
              <w:autoSpaceDE w:val="0"/>
              <w:autoSpaceDN w:val="0"/>
              <w:adjustRightInd w:val="0"/>
              <w:jc w:val="right"/>
              <w:rPr>
                <w:sz w:val="28"/>
                <w:szCs w:val="28"/>
              </w:rPr>
            </w:pPr>
            <w:r w:rsidRPr="00062600">
              <w:rPr>
                <w:sz w:val="28"/>
                <w:szCs w:val="28"/>
                <w:lang w:eastAsia="en-US"/>
              </w:rPr>
              <w:t>865 000,0</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14E6569D" w14:textId="77777777" w:rsidR="003C6737" w:rsidRPr="00062600" w:rsidRDefault="003C6737" w:rsidP="003C6737">
            <w:pPr>
              <w:autoSpaceDE w:val="0"/>
              <w:autoSpaceDN w:val="0"/>
              <w:adjustRightInd w:val="0"/>
              <w:jc w:val="right"/>
              <w:rPr>
                <w:sz w:val="28"/>
                <w:szCs w:val="28"/>
              </w:rPr>
            </w:pPr>
            <w:r w:rsidRPr="00062600">
              <w:rPr>
                <w:sz w:val="28"/>
                <w:szCs w:val="28"/>
                <w:lang w:eastAsia="en-US"/>
              </w:rPr>
              <w:t>895 000,0</w:t>
            </w:r>
          </w:p>
        </w:tc>
      </w:tr>
      <w:tr w:rsidR="003C6737" w:rsidRPr="00BD37C3" w14:paraId="3FB4EA3C"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77207810" w14:textId="77777777" w:rsidR="003C6737" w:rsidRPr="00BD37C3" w:rsidRDefault="003C6737" w:rsidP="003C6737">
            <w:pPr>
              <w:autoSpaceDE w:val="0"/>
              <w:autoSpaceDN w:val="0"/>
              <w:adjustRightInd w:val="0"/>
              <w:jc w:val="right"/>
              <w:rPr>
                <w:sz w:val="28"/>
                <w:szCs w:val="28"/>
              </w:rPr>
            </w:pPr>
            <w:r w:rsidRPr="00BD37C3">
              <w:rPr>
                <w:sz w:val="28"/>
                <w:szCs w:val="28"/>
              </w:rPr>
              <w:t>7.</w:t>
            </w:r>
          </w:p>
        </w:tc>
        <w:tc>
          <w:tcPr>
            <w:tcW w:w="9698" w:type="dxa"/>
            <w:gridSpan w:val="5"/>
            <w:tcBorders>
              <w:top w:val="single" w:sz="6" w:space="0" w:color="auto"/>
              <w:left w:val="single" w:sz="4" w:space="0" w:color="auto"/>
              <w:bottom w:val="single" w:sz="6" w:space="0" w:color="auto"/>
              <w:right w:val="single" w:sz="6" w:space="0" w:color="auto"/>
            </w:tcBorders>
          </w:tcPr>
          <w:p w14:paraId="33AAEF8E"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3C6737" w:rsidRPr="00BD37C3" w14:paraId="1424BEA4"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1A8ADCDC" w14:textId="77777777" w:rsidR="003C6737" w:rsidRPr="00BD37C3" w:rsidRDefault="003C6737" w:rsidP="003C6737">
            <w:pPr>
              <w:autoSpaceDE w:val="0"/>
              <w:autoSpaceDN w:val="0"/>
              <w:adjustRightInd w:val="0"/>
              <w:jc w:val="right"/>
              <w:rPr>
                <w:sz w:val="28"/>
                <w:szCs w:val="28"/>
              </w:rPr>
            </w:pPr>
            <w:r w:rsidRPr="00BD37C3">
              <w:rPr>
                <w:sz w:val="28"/>
                <w:szCs w:val="28"/>
              </w:rPr>
              <w:t>7.1.</w:t>
            </w:r>
          </w:p>
        </w:tc>
        <w:tc>
          <w:tcPr>
            <w:tcW w:w="6296" w:type="dxa"/>
            <w:gridSpan w:val="2"/>
            <w:tcBorders>
              <w:top w:val="single" w:sz="6" w:space="0" w:color="auto"/>
              <w:left w:val="single" w:sz="4" w:space="0" w:color="auto"/>
              <w:bottom w:val="single" w:sz="6" w:space="0" w:color="auto"/>
              <w:right w:val="single" w:sz="6" w:space="0" w:color="auto"/>
            </w:tcBorders>
          </w:tcPr>
          <w:p w14:paraId="5C47AE53" w14:textId="77777777" w:rsidR="003C6737" w:rsidRPr="00BD37C3" w:rsidRDefault="003C6737" w:rsidP="003C6737">
            <w:pPr>
              <w:autoSpaceDE w:val="0"/>
              <w:autoSpaceDN w:val="0"/>
              <w:adjustRightInd w:val="0"/>
              <w:jc w:val="both"/>
              <w:outlineLvl w:val="1"/>
              <w:rPr>
                <w:sz w:val="28"/>
                <w:szCs w:val="28"/>
              </w:rPr>
            </w:pPr>
            <w:r w:rsidRPr="00BD37C3">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 на финансовое обеспечение затрат, связанных с функционированием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44F78E27" w14:textId="77777777" w:rsidR="003C6737" w:rsidRPr="00BD37C3" w:rsidRDefault="003C6737" w:rsidP="003C6737">
            <w:pPr>
              <w:autoSpaceDE w:val="0"/>
              <w:autoSpaceDN w:val="0"/>
              <w:adjustRightInd w:val="0"/>
              <w:jc w:val="right"/>
              <w:rPr>
                <w:sz w:val="28"/>
                <w:szCs w:val="28"/>
              </w:rPr>
            </w:pPr>
            <w:r w:rsidRPr="00BD37C3">
              <w:rPr>
                <w:sz w:val="28"/>
                <w:szCs w:val="28"/>
              </w:rPr>
              <w:t>5 140,9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8154C80" w14:textId="77777777" w:rsidR="003C6737" w:rsidRPr="00BD37C3" w:rsidRDefault="003C6737" w:rsidP="003C6737">
            <w:pPr>
              <w:autoSpaceDE w:val="0"/>
              <w:autoSpaceDN w:val="0"/>
              <w:adjustRightInd w:val="0"/>
              <w:jc w:val="right"/>
              <w:rPr>
                <w:sz w:val="28"/>
                <w:szCs w:val="28"/>
              </w:rPr>
            </w:pPr>
            <w:r w:rsidRPr="00BD37C3">
              <w:rPr>
                <w:sz w:val="28"/>
                <w:szCs w:val="28"/>
              </w:rPr>
              <w:t>5 140,9</w:t>
            </w:r>
          </w:p>
        </w:tc>
      </w:tr>
      <w:tr w:rsidR="003C6737" w:rsidRPr="00BD37C3" w14:paraId="7A4FB9B4"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60B261E2" w14:textId="77777777" w:rsidR="003C6737" w:rsidRPr="00BD37C3" w:rsidRDefault="003C6737" w:rsidP="003C6737">
            <w:pPr>
              <w:jc w:val="right"/>
              <w:rPr>
                <w:sz w:val="28"/>
                <w:szCs w:val="28"/>
              </w:rPr>
            </w:pPr>
            <w:r w:rsidRPr="00BD37C3">
              <w:rPr>
                <w:sz w:val="28"/>
                <w:szCs w:val="28"/>
              </w:rPr>
              <w:t>7.2.</w:t>
            </w:r>
          </w:p>
        </w:tc>
        <w:tc>
          <w:tcPr>
            <w:tcW w:w="6296" w:type="dxa"/>
            <w:gridSpan w:val="2"/>
            <w:tcBorders>
              <w:top w:val="single" w:sz="6" w:space="0" w:color="auto"/>
              <w:left w:val="single" w:sz="4" w:space="0" w:color="auto"/>
              <w:bottom w:val="single" w:sz="6" w:space="0" w:color="auto"/>
              <w:right w:val="single" w:sz="6" w:space="0" w:color="auto"/>
            </w:tcBorders>
          </w:tcPr>
          <w:p w14:paraId="3661FFCE" w14:textId="77777777" w:rsidR="003C6737" w:rsidRPr="00BD37C3" w:rsidRDefault="003C6737" w:rsidP="003C6737">
            <w:pPr>
              <w:autoSpaceDE w:val="0"/>
              <w:autoSpaceDN w:val="0"/>
              <w:adjustRightInd w:val="0"/>
              <w:jc w:val="both"/>
              <w:outlineLvl w:val="1"/>
              <w:rPr>
                <w:sz w:val="28"/>
                <w:szCs w:val="28"/>
              </w:rPr>
            </w:pPr>
            <w:r w:rsidRPr="00BD37C3">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689F6078" w14:textId="77777777" w:rsidR="003C6737" w:rsidRPr="00BD37C3" w:rsidRDefault="003C6737" w:rsidP="003C6737">
            <w:pPr>
              <w:autoSpaceDE w:val="0"/>
              <w:autoSpaceDN w:val="0"/>
              <w:adjustRightInd w:val="0"/>
              <w:jc w:val="right"/>
              <w:rPr>
                <w:sz w:val="28"/>
                <w:szCs w:val="28"/>
              </w:rPr>
            </w:pPr>
            <w:r w:rsidRPr="00BD37C3">
              <w:rPr>
                <w:sz w:val="28"/>
                <w:szCs w:val="28"/>
              </w:rPr>
              <w:t>100</w:t>
            </w:r>
            <w:r w:rsidRPr="00BD37C3">
              <w:rPr>
                <w:sz w:val="28"/>
                <w:szCs w:val="28"/>
                <w:lang w:val="en-US"/>
              </w:rPr>
              <w:t>,0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544C53E" w14:textId="77777777" w:rsidR="003C6737" w:rsidRPr="00BD37C3" w:rsidRDefault="003C6737" w:rsidP="003C6737">
            <w:pPr>
              <w:autoSpaceDE w:val="0"/>
              <w:autoSpaceDN w:val="0"/>
              <w:adjustRightInd w:val="0"/>
              <w:jc w:val="right"/>
              <w:rPr>
                <w:sz w:val="28"/>
                <w:szCs w:val="28"/>
              </w:rPr>
            </w:pPr>
            <w:r w:rsidRPr="00BD37C3">
              <w:rPr>
                <w:sz w:val="28"/>
                <w:szCs w:val="28"/>
              </w:rPr>
              <w:t>100</w:t>
            </w:r>
            <w:r w:rsidRPr="00BD37C3">
              <w:rPr>
                <w:sz w:val="28"/>
                <w:szCs w:val="28"/>
                <w:lang w:val="en-US"/>
              </w:rPr>
              <w:t>,0</w:t>
            </w:r>
          </w:p>
        </w:tc>
      </w:tr>
      <w:tr w:rsidR="003C6737" w:rsidRPr="00062600" w14:paraId="6BB850AC"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5F943AF4" w14:textId="77777777" w:rsidR="003C6737" w:rsidRPr="00BD37C3" w:rsidRDefault="003C6737" w:rsidP="003C6737">
            <w:pPr>
              <w:jc w:val="right"/>
              <w:rPr>
                <w:sz w:val="28"/>
                <w:szCs w:val="28"/>
              </w:rPr>
            </w:pPr>
            <w:r w:rsidRPr="00BD37C3">
              <w:rPr>
                <w:sz w:val="28"/>
                <w:szCs w:val="28"/>
              </w:rPr>
              <w:t>7.3.</w:t>
            </w:r>
          </w:p>
        </w:tc>
        <w:tc>
          <w:tcPr>
            <w:tcW w:w="6296" w:type="dxa"/>
            <w:gridSpan w:val="2"/>
            <w:tcBorders>
              <w:top w:val="single" w:sz="6" w:space="0" w:color="auto"/>
              <w:left w:val="single" w:sz="4" w:space="0" w:color="auto"/>
              <w:bottom w:val="single" w:sz="6" w:space="0" w:color="auto"/>
              <w:right w:val="single" w:sz="6" w:space="0" w:color="auto"/>
            </w:tcBorders>
          </w:tcPr>
          <w:p w14:paraId="54A6998D" w14:textId="77777777" w:rsidR="003C6737" w:rsidRPr="00BD37C3" w:rsidRDefault="003C6737" w:rsidP="003C6737">
            <w:pPr>
              <w:autoSpaceDE w:val="0"/>
              <w:autoSpaceDN w:val="0"/>
              <w:adjustRightInd w:val="0"/>
              <w:jc w:val="both"/>
              <w:outlineLvl w:val="1"/>
              <w:rPr>
                <w:sz w:val="28"/>
                <w:szCs w:val="28"/>
              </w:rPr>
            </w:pPr>
            <w:r w:rsidRPr="00BD37C3">
              <w:rPr>
                <w:sz w:val="28"/>
                <w:szCs w:val="28"/>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165D9A2E" w14:textId="77777777" w:rsidR="003C6737" w:rsidRPr="00062600" w:rsidRDefault="003C6737" w:rsidP="003C6737">
            <w:pPr>
              <w:autoSpaceDE w:val="0"/>
              <w:autoSpaceDN w:val="0"/>
              <w:adjustRightInd w:val="0"/>
              <w:jc w:val="right"/>
              <w:rPr>
                <w:sz w:val="28"/>
                <w:szCs w:val="28"/>
              </w:rPr>
            </w:pPr>
            <w:r w:rsidRPr="00062600">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FF09607" w14:textId="77777777" w:rsidR="003C6737" w:rsidRPr="00062600" w:rsidRDefault="003C6737" w:rsidP="003C6737">
            <w:pPr>
              <w:autoSpaceDE w:val="0"/>
              <w:autoSpaceDN w:val="0"/>
              <w:adjustRightInd w:val="0"/>
              <w:jc w:val="right"/>
              <w:rPr>
                <w:sz w:val="28"/>
                <w:szCs w:val="28"/>
              </w:rPr>
            </w:pPr>
            <w:r w:rsidRPr="00062600">
              <w:rPr>
                <w:sz w:val="28"/>
                <w:szCs w:val="28"/>
              </w:rPr>
              <w:t>200 100,0</w:t>
            </w:r>
          </w:p>
        </w:tc>
      </w:tr>
      <w:tr w:rsidR="003C6737" w:rsidRPr="00062600" w14:paraId="3FA26F9E"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18FBD74A" w14:textId="77777777" w:rsidR="003C6737" w:rsidRPr="00BD37C3" w:rsidRDefault="003C6737" w:rsidP="003C6737">
            <w:pPr>
              <w:jc w:val="right"/>
              <w:rPr>
                <w:sz w:val="28"/>
                <w:szCs w:val="28"/>
              </w:rPr>
            </w:pPr>
            <w:r w:rsidRPr="00BD37C3">
              <w:rPr>
                <w:sz w:val="28"/>
                <w:szCs w:val="28"/>
                <w:lang w:val="en-US"/>
              </w:rPr>
              <w:t>8</w:t>
            </w:r>
            <w:r w:rsidRPr="00BD37C3">
              <w:rPr>
                <w:sz w:val="28"/>
                <w:szCs w:val="28"/>
              </w:rPr>
              <w:t>.</w:t>
            </w:r>
          </w:p>
        </w:tc>
        <w:tc>
          <w:tcPr>
            <w:tcW w:w="6296" w:type="dxa"/>
            <w:gridSpan w:val="2"/>
            <w:tcBorders>
              <w:top w:val="single" w:sz="6" w:space="0" w:color="auto"/>
              <w:left w:val="single" w:sz="4" w:space="0" w:color="auto"/>
              <w:bottom w:val="single" w:sz="6" w:space="0" w:color="auto"/>
              <w:right w:val="single" w:sz="6" w:space="0" w:color="auto"/>
            </w:tcBorders>
          </w:tcPr>
          <w:p w14:paraId="107EEEA7" w14:textId="77777777" w:rsidR="003C6737" w:rsidRPr="00BD37C3" w:rsidRDefault="003C6737" w:rsidP="003C6737">
            <w:pPr>
              <w:autoSpaceDE w:val="0"/>
              <w:autoSpaceDN w:val="0"/>
              <w:adjustRightInd w:val="0"/>
              <w:jc w:val="both"/>
              <w:outlineLvl w:val="1"/>
              <w:rPr>
                <w:sz w:val="28"/>
                <w:szCs w:val="28"/>
              </w:rPr>
            </w:pPr>
            <w:r w:rsidRPr="00BD37C3">
              <w:rPr>
                <w:sz w:val="28"/>
                <w:szCs w:val="28"/>
              </w:rPr>
              <w:t>Субсидия 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701" w:type="dxa"/>
            <w:tcBorders>
              <w:top w:val="single" w:sz="6" w:space="0" w:color="auto"/>
              <w:left w:val="single" w:sz="6" w:space="0" w:color="auto"/>
              <w:bottom w:val="single" w:sz="6" w:space="0" w:color="auto"/>
              <w:right w:val="single" w:sz="6" w:space="0" w:color="auto"/>
            </w:tcBorders>
            <w:vAlign w:val="bottom"/>
          </w:tcPr>
          <w:p w14:paraId="70963C0E" w14:textId="77777777" w:rsidR="003C6737" w:rsidRPr="00062600" w:rsidRDefault="003C6737" w:rsidP="003C6737">
            <w:pPr>
              <w:autoSpaceDE w:val="0"/>
              <w:autoSpaceDN w:val="0"/>
              <w:adjustRightInd w:val="0"/>
              <w:jc w:val="right"/>
              <w:rPr>
                <w:sz w:val="28"/>
                <w:szCs w:val="28"/>
              </w:rPr>
            </w:pPr>
            <w:r w:rsidRPr="00062600">
              <w:rPr>
                <w:sz w:val="28"/>
                <w:szCs w:val="28"/>
                <w:lang w:eastAsia="en-US"/>
              </w:rPr>
              <w:t>250 000,0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E8AD88D" w14:textId="77777777" w:rsidR="003C6737" w:rsidRPr="00062600" w:rsidRDefault="003C6737" w:rsidP="003C6737">
            <w:pPr>
              <w:autoSpaceDE w:val="0"/>
              <w:autoSpaceDN w:val="0"/>
              <w:adjustRightInd w:val="0"/>
              <w:jc w:val="right"/>
              <w:rPr>
                <w:sz w:val="28"/>
                <w:szCs w:val="28"/>
              </w:rPr>
            </w:pPr>
            <w:r w:rsidRPr="00062600">
              <w:rPr>
                <w:sz w:val="28"/>
                <w:szCs w:val="28"/>
                <w:lang w:eastAsia="en-US"/>
              </w:rPr>
              <w:t>100 000,0</w:t>
            </w:r>
          </w:p>
        </w:tc>
      </w:tr>
      <w:tr w:rsidR="003C6737" w:rsidRPr="00BD37C3" w14:paraId="7CB79195"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55A0C46F" w14:textId="77777777" w:rsidR="003C6737" w:rsidRPr="00BD37C3" w:rsidRDefault="003C6737" w:rsidP="003C6737">
            <w:pPr>
              <w:autoSpaceDE w:val="0"/>
              <w:autoSpaceDN w:val="0"/>
              <w:adjustRightInd w:val="0"/>
              <w:jc w:val="right"/>
              <w:rPr>
                <w:sz w:val="28"/>
                <w:szCs w:val="28"/>
              </w:rPr>
            </w:pPr>
            <w:r w:rsidRPr="00BD37C3">
              <w:rPr>
                <w:sz w:val="28"/>
                <w:szCs w:val="28"/>
                <w:lang w:val="en-US"/>
              </w:rPr>
              <w:t>9</w:t>
            </w:r>
            <w:r w:rsidRPr="00BD37C3">
              <w:rPr>
                <w:sz w:val="28"/>
                <w:szCs w:val="28"/>
              </w:rPr>
              <w:t>.</w:t>
            </w:r>
          </w:p>
        </w:tc>
        <w:tc>
          <w:tcPr>
            <w:tcW w:w="9698" w:type="dxa"/>
            <w:gridSpan w:val="5"/>
            <w:tcBorders>
              <w:top w:val="single" w:sz="6" w:space="0" w:color="auto"/>
              <w:left w:val="single" w:sz="4" w:space="0" w:color="auto"/>
              <w:bottom w:val="single" w:sz="6" w:space="0" w:color="auto"/>
              <w:right w:val="single" w:sz="6" w:space="0" w:color="auto"/>
            </w:tcBorders>
          </w:tcPr>
          <w:p w14:paraId="139CAD78"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3C6737" w:rsidRPr="00BD37C3" w14:paraId="1775A6FE"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2958FBCA" w14:textId="77777777" w:rsidR="003C6737" w:rsidRPr="00BD37C3" w:rsidRDefault="003C6737" w:rsidP="003C6737">
            <w:pPr>
              <w:autoSpaceDE w:val="0"/>
              <w:autoSpaceDN w:val="0"/>
              <w:adjustRightInd w:val="0"/>
              <w:jc w:val="right"/>
              <w:rPr>
                <w:sz w:val="28"/>
                <w:szCs w:val="28"/>
              </w:rPr>
            </w:pPr>
            <w:r w:rsidRPr="00BD37C3">
              <w:rPr>
                <w:sz w:val="28"/>
                <w:szCs w:val="28"/>
              </w:rPr>
              <w:lastRenderedPageBreak/>
              <w:t>9.1.</w:t>
            </w:r>
          </w:p>
        </w:tc>
        <w:tc>
          <w:tcPr>
            <w:tcW w:w="6296" w:type="dxa"/>
            <w:gridSpan w:val="2"/>
            <w:tcBorders>
              <w:top w:val="single" w:sz="6" w:space="0" w:color="auto"/>
              <w:left w:val="single" w:sz="4" w:space="0" w:color="auto"/>
              <w:bottom w:val="single" w:sz="6" w:space="0" w:color="auto"/>
              <w:right w:val="single" w:sz="6" w:space="0" w:color="auto"/>
            </w:tcBorders>
          </w:tcPr>
          <w:p w14:paraId="55C03532" w14:textId="77777777" w:rsidR="003C6737" w:rsidRPr="00BD37C3" w:rsidRDefault="003C6737" w:rsidP="003C6737">
            <w:pPr>
              <w:autoSpaceDE w:val="0"/>
              <w:autoSpaceDN w:val="0"/>
              <w:adjustRightInd w:val="0"/>
              <w:jc w:val="both"/>
              <w:rPr>
                <w:sz w:val="28"/>
                <w:szCs w:val="28"/>
              </w:rPr>
            </w:pPr>
            <w:r w:rsidRPr="00BD37C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1" w:type="dxa"/>
            <w:tcBorders>
              <w:top w:val="single" w:sz="6" w:space="0" w:color="auto"/>
              <w:left w:val="single" w:sz="6" w:space="0" w:color="auto"/>
              <w:bottom w:val="single" w:sz="6" w:space="0" w:color="auto"/>
              <w:right w:val="single" w:sz="6" w:space="0" w:color="auto"/>
            </w:tcBorders>
            <w:vAlign w:val="bottom"/>
          </w:tcPr>
          <w:p w14:paraId="49C59D93" w14:textId="77777777" w:rsidR="003C6737" w:rsidRPr="00BD37C3" w:rsidRDefault="003C6737" w:rsidP="003C6737">
            <w:pPr>
              <w:autoSpaceDE w:val="0"/>
              <w:autoSpaceDN w:val="0"/>
              <w:adjustRightInd w:val="0"/>
              <w:jc w:val="right"/>
              <w:rPr>
                <w:sz w:val="28"/>
                <w:szCs w:val="28"/>
              </w:rPr>
            </w:pPr>
            <w:r w:rsidRPr="00BD37C3">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D3AE526" w14:textId="77777777" w:rsidR="003C6737" w:rsidRPr="00BD37C3" w:rsidRDefault="003C6737" w:rsidP="003C6737">
            <w:pPr>
              <w:autoSpaceDE w:val="0"/>
              <w:autoSpaceDN w:val="0"/>
              <w:adjustRightInd w:val="0"/>
              <w:jc w:val="right"/>
              <w:rPr>
                <w:sz w:val="28"/>
                <w:szCs w:val="28"/>
              </w:rPr>
            </w:pPr>
            <w:r w:rsidRPr="00BD37C3">
              <w:rPr>
                <w:sz w:val="28"/>
                <w:szCs w:val="28"/>
              </w:rPr>
              <w:t>1 000,0</w:t>
            </w:r>
          </w:p>
        </w:tc>
      </w:tr>
      <w:tr w:rsidR="003C6737" w:rsidRPr="00BD37C3" w14:paraId="6D993DCB"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17941CFE" w14:textId="77777777" w:rsidR="003C6737" w:rsidRPr="00BD37C3" w:rsidRDefault="003C6737" w:rsidP="003C6737">
            <w:pPr>
              <w:autoSpaceDE w:val="0"/>
              <w:autoSpaceDN w:val="0"/>
              <w:adjustRightInd w:val="0"/>
              <w:jc w:val="right"/>
              <w:rPr>
                <w:sz w:val="28"/>
                <w:szCs w:val="28"/>
              </w:rPr>
            </w:pPr>
            <w:r w:rsidRPr="00BD37C3">
              <w:rPr>
                <w:sz w:val="28"/>
                <w:szCs w:val="28"/>
              </w:rPr>
              <w:t>9.2</w:t>
            </w:r>
            <w:r w:rsidRPr="00BD37C3">
              <w:rPr>
                <w:sz w:val="28"/>
                <w:szCs w:val="28"/>
                <w:lang w:val="en-US"/>
              </w:rPr>
              <w:t>.</w:t>
            </w:r>
          </w:p>
        </w:tc>
        <w:tc>
          <w:tcPr>
            <w:tcW w:w="6296" w:type="dxa"/>
            <w:gridSpan w:val="2"/>
            <w:tcBorders>
              <w:top w:val="single" w:sz="6" w:space="0" w:color="auto"/>
              <w:left w:val="single" w:sz="4" w:space="0" w:color="auto"/>
              <w:bottom w:val="single" w:sz="6" w:space="0" w:color="auto"/>
              <w:right w:val="single" w:sz="6" w:space="0" w:color="auto"/>
            </w:tcBorders>
          </w:tcPr>
          <w:p w14:paraId="2828F106" w14:textId="77777777" w:rsidR="003C6737" w:rsidRPr="00BD37C3" w:rsidRDefault="003C6737" w:rsidP="003C6737">
            <w:pPr>
              <w:autoSpaceDE w:val="0"/>
              <w:autoSpaceDN w:val="0"/>
              <w:adjustRightInd w:val="0"/>
              <w:jc w:val="both"/>
              <w:rPr>
                <w:sz w:val="28"/>
                <w:szCs w:val="28"/>
                <w:lang w:eastAsia="en-US"/>
              </w:rPr>
            </w:pPr>
            <w:r w:rsidRPr="00BD37C3">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single" w:sz="6" w:space="0" w:color="auto"/>
              <w:left w:val="single" w:sz="6" w:space="0" w:color="auto"/>
              <w:bottom w:val="single" w:sz="6" w:space="0" w:color="auto"/>
              <w:right w:val="single" w:sz="6" w:space="0" w:color="auto"/>
            </w:tcBorders>
            <w:vAlign w:val="bottom"/>
          </w:tcPr>
          <w:p w14:paraId="45B34839" w14:textId="77777777" w:rsidR="003C6737" w:rsidRPr="00BD37C3" w:rsidRDefault="003C6737" w:rsidP="003C6737">
            <w:pPr>
              <w:autoSpaceDE w:val="0"/>
              <w:autoSpaceDN w:val="0"/>
              <w:adjustRightInd w:val="0"/>
              <w:jc w:val="right"/>
              <w:rPr>
                <w:sz w:val="28"/>
                <w:szCs w:val="28"/>
              </w:rPr>
            </w:pPr>
            <w:r w:rsidRPr="00BD37C3">
              <w:rPr>
                <w:sz w:val="28"/>
                <w:szCs w:val="28"/>
                <w:lang w:val="en-US"/>
              </w:rPr>
              <w:t>2 000,0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9E692C5" w14:textId="77777777" w:rsidR="003C6737" w:rsidRPr="00BD37C3" w:rsidRDefault="003C6737" w:rsidP="003C6737">
            <w:pPr>
              <w:autoSpaceDE w:val="0"/>
              <w:autoSpaceDN w:val="0"/>
              <w:adjustRightInd w:val="0"/>
              <w:jc w:val="right"/>
              <w:rPr>
                <w:sz w:val="28"/>
                <w:szCs w:val="28"/>
              </w:rPr>
            </w:pPr>
            <w:r w:rsidRPr="00BD37C3">
              <w:rPr>
                <w:sz w:val="28"/>
                <w:szCs w:val="28"/>
                <w:lang w:val="en-US"/>
              </w:rPr>
              <w:t>2 000,0</w:t>
            </w:r>
          </w:p>
        </w:tc>
      </w:tr>
      <w:tr w:rsidR="003C6737" w:rsidRPr="00BD37C3" w14:paraId="71FECEBC"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2AE497B9" w14:textId="77777777" w:rsidR="003C6737" w:rsidRPr="00062600" w:rsidRDefault="003C6737" w:rsidP="003C6737">
            <w:pPr>
              <w:autoSpaceDE w:val="0"/>
              <w:autoSpaceDN w:val="0"/>
              <w:adjustRightInd w:val="0"/>
              <w:jc w:val="right"/>
              <w:rPr>
                <w:sz w:val="28"/>
                <w:szCs w:val="28"/>
              </w:rPr>
            </w:pPr>
            <w:r w:rsidRPr="00062600">
              <w:rPr>
                <w:sz w:val="28"/>
                <w:szCs w:val="28"/>
              </w:rPr>
              <w:t>10.</w:t>
            </w:r>
          </w:p>
        </w:tc>
        <w:tc>
          <w:tcPr>
            <w:tcW w:w="6296" w:type="dxa"/>
            <w:gridSpan w:val="2"/>
            <w:tcBorders>
              <w:top w:val="single" w:sz="6" w:space="0" w:color="auto"/>
              <w:left w:val="single" w:sz="4" w:space="0" w:color="auto"/>
              <w:bottom w:val="single" w:sz="6" w:space="0" w:color="auto"/>
              <w:right w:val="single" w:sz="6" w:space="0" w:color="auto"/>
            </w:tcBorders>
          </w:tcPr>
          <w:p w14:paraId="1E9D5B2B" w14:textId="77777777" w:rsidR="003C6737" w:rsidRPr="00062600" w:rsidRDefault="003C6737" w:rsidP="003C6737">
            <w:pPr>
              <w:autoSpaceDE w:val="0"/>
              <w:autoSpaceDN w:val="0"/>
              <w:adjustRightInd w:val="0"/>
              <w:jc w:val="both"/>
              <w:rPr>
                <w:sz w:val="28"/>
                <w:szCs w:val="28"/>
                <w:lang w:eastAsia="en-US"/>
              </w:rPr>
            </w:pPr>
            <w:r w:rsidRPr="00062600">
              <w:rPr>
                <w:sz w:val="28"/>
                <w:szCs w:val="28"/>
              </w:rPr>
              <w:t>Субсидия на финансовое обеспечение затрат на развитие автономной некоммерческой организации «Центр сельскохозяйственного консультирования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15BF34A0" w14:textId="77777777" w:rsidR="003C6737" w:rsidRPr="00062600" w:rsidRDefault="003C6737" w:rsidP="003C6737">
            <w:pPr>
              <w:autoSpaceDE w:val="0"/>
              <w:autoSpaceDN w:val="0"/>
              <w:adjustRightInd w:val="0"/>
              <w:jc w:val="right"/>
              <w:rPr>
                <w:sz w:val="28"/>
                <w:szCs w:val="28"/>
              </w:rPr>
            </w:pPr>
            <w:r w:rsidRPr="00062600">
              <w:rPr>
                <w:color w:val="000000" w:themeColor="text1"/>
                <w:sz w:val="28"/>
                <w:szCs w:val="28"/>
              </w:rPr>
              <w:t>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35293D9" w14:textId="77777777" w:rsidR="003C6737" w:rsidRPr="00062600" w:rsidRDefault="003C6737" w:rsidP="003C6737">
            <w:pPr>
              <w:autoSpaceDE w:val="0"/>
              <w:autoSpaceDN w:val="0"/>
              <w:adjustRightInd w:val="0"/>
              <w:jc w:val="right"/>
              <w:rPr>
                <w:sz w:val="28"/>
                <w:szCs w:val="28"/>
              </w:rPr>
            </w:pPr>
            <w:r w:rsidRPr="00062600">
              <w:rPr>
                <w:color w:val="000000" w:themeColor="text1"/>
                <w:sz w:val="28"/>
                <w:szCs w:val="28"/>
              </w:rPr>
              <w:t>10 000,0</w:t>
            </w:r>
          </w:p>
        </w:tc>
      </w:tr>
      <w:tr w:rsidR="003C6737" w:rsidRPr="00BD37C3" w14:paraId="266E405E"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574DF982" w14:textId="77777777" w:rsidR="003C6737" w:rsidRPr="00062600" w:rsidRDefault="003C6737" w:rsidP="003C6737">
            <w:pPr>
              <w:autoSpaceDE w:val="0"/>
              <w:autoSpaceDN w:val="0"/>
              <w:adjustRightInd w:val="0"/>
              <w:jc w:val="right"/>
              <w:rPr>
                <w:sz w:val="28"/>
                <w:szCs w:val="28"/>
              </w:rPr>
            </w:pPr>
            <w:r w:rsidRPr="00062600">
              <w:rPr>
                <w:sz w:val="28"/>
                <w:szCs w:val="28"/>
                <w:lang w:eastAsia="en-US"/>
              </w:rPr>
              <w:t>11.</w:t>
            </w:r>
          </w:p>
        </w:tc>
        <w:tc>
          <w:tcPr>
            <w:tcW w:w="9698" w:type="dxa"/>
            <w:gridSpan w:val="5"/>
            <w:tcBorders>
              <w:top w:val="single" w:sz="6" w:space="0" w:color="auto"/>
              <w:left w:val="single" w:sz="4" w:space="0" w:color="auto"/>
              <w:bottom w:val="single" w:sz="6" w:space="0" w:color="auto"/>
              <w:right w:val="single" w:sz="6" w:space="0" w:color="auto"/>
            </w:tcBorders>
          </w:tcPr>
          <w:p w14:paraId="6569C9C4" w14:textId="77777777" w:rsidR="003C6737" w:rsidRPr="00062600" w:rsidRDefault="003C6737" w:rsidP="003C6737">
            <w:pPr>
              <w:autoSpaceDE w:val="0"/>
              <w:autoSpaceDN w:val="0"/>
              <w:adjustRightInd w:val="0"/>
              <w:jc w:val="both"/>
              <w:rPr>
                <w:color w:val="000000" w:themeColor="text1"/>
                <w:sz w:val="28"/>
                <w:szCs w:val="28"/>
              </w:rPr>
            </w:pPr>
            <w:r w:rsidRPr="00062600">
              <w:rPr>
                <w:sz w:val="28"/>
                <w:szCs w:val="28"/>
                <w:lang w:eastAsia="en-US"/>
              </w:rPr>
              <w:t>Субсидии в сферах строительства, архитектуры и градостроительства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3C6737" w:rsidRPr="00BD37C3" w14:paraId="21D7934A"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6EA819A8" w14:textId="77777777" w:rsidR="003C6737" w:rsidRPr="00062600" w:rsidRDefault="003C6737" w:rsidP="003C6737">
            <w:pPr>
              <w:autoSpaceDE w:val="0"/>
              <w:autoSpaceDN w:val="0"/>
              <w:adjustRightInd w:val="0"/>
              <w:jc w:val="right"/>
              <w:rPr>
                <w:sz w:val="28"/>
                <w:szCs w:val="28"/>
              </w:rPr>
            </w:pPr>
            <w:r w:rsidRPr="00062600">
              <w:rPr>
                <w:sz w:val="28"/>
                <w:szCs w:val="28"/>
              </w:rPr>
              <w:t>11.1</w:t>
            </w:r>
          </w:p>
        </w:tc>
        <w:tc>
          <w:tcPr>
            <w:tcW w:w="6296" w:type="dxa"/>
            <w:gridSpan w:val="2"/>
            <w:tcBorders>
              <w:top w:val="single" w:sz="6" w:space="0" w:color="auto"/>
              <w:left w:val="single" w:sz="4" w:space="0" w:color="auto"/>
              <w:bottom w:val="single" w:sz="6" w:space="0" w:color="auto"/>
              <w:right w:val="single" w:sz="6" w:space="0" w:color="auto"/>
            </w:tcBorders>
          </w:tcPr>
          <w:p w14:paraId="41ED351F" w14:textId="77777777" w:rsidR="003C6737" w:rsidRPr="00062600" w:rsidRDefault="003C6737" w:rsidP="003C6737">
            <w:pPr>
              <w:autoSpaceDE w:val="0"/>
              <w:autoSpaceDN w:val="0"/>
              <w:adjustRightInd w:val="0"/>
              <w:jc w:val="both"/>
              <w:outlineLvl w:val="1"/>
              <w:rPr>
                <w:sz w:val="28"/>
                <w:szCs w:val="28"/>
              </w:rPr>
            </w:pPr>
            <w:r w:rsidRPr="00062600">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w:t>
            </w:r>
          </w:p>
        </w:tc>
        <w:tc>
          <w:tcPr>
            <w:tcW w:w="1701" w:type="dxa"/>
            <w:tcBorders>
              <w:top w:val="single" w:sz="6" w:space="0" w:color="auto"/>
              <w:left w:val="single" w:sz="6" w:space="0" w:color="auto"/>
              <w:bottom w:val="single" w:sz="6" w:space="0" w:color="auto"/>
              <w:right w:val="single" w:sz="6" w:space="0" w:color="auto"/>
            </w:tcBorders>
            <w:vAlign w:val="bottom"/>
          </w:tcPr>
          <w:p w14:paraId="441BC01A" w14:textId="77777777" w:rsidR="003C6737" w:rsidRPr="00062600" w:rsidRDefault="003C6737" w:rsidP="003C6737">
            <w:pPr>
              <w:autoSpaceDE w:val="0"/>
              <w:autoSpaceDN w:val="0"/>
              <w:adjustRightInd w:val="0"/>
              <w:jc w:val="right"/>
              <w:rPr>
                <w:sz w:val="28"/>
                <w:szCs w:val="28"/>
              </w:rPr>
            </w:pPr>
            <w:r w:rsidRPr="00062600">
              <w:rPr>
                <w:sz w:val="28"/>
                <w:szCs w:val="28"/>
              </w:rPr>
              <w:t>9 574,6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7A5771D" w14:textId="77777777" w:rsidR="003C6737" w:rsidRPr="00062600" w:rsidRDefault="003C6737" w:rsidP="003C6737">
            <w:pPr>
              <w:autoSpaceDE w:val="0"/>
              <w:autoSpaceDN w:val="0"/>
              <w:adjustRightInd w:val="0"/>
              <w:jc w:val="right"/>
              <w:rPr>
                <w:sz w:val="28"/>
                <w:szCs w:val="28"/>
              </w:rPr>
            </w:pPr>
            <w:r w:rsidRPr="00062600">
              <w:rPr>
                <w:sz w:val="28"/>
                <w:szCs w:val="28"/>
              </w:rPr>
              <w:t>33 432,6</w:t>
            </w:r>
          </w:p>
        </w:tc>
      </w:tr>
      <w:tr w:rsidR="003C6737" w:rsidRPr="00062600" w14:paraId="6D4302F5"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663A4C2E" w14:textId="77777777" w:rsidR="003C6737" w:rsidRPr="00062600" w:rsidRDefault="003C6737" w:rsidP="003C6737">
            <w:pPr>
              <w:autoSpaceDE w:val="0"/>
              <w:autoSpaceDN w:val="0"/>
              <w:adjustRightInd w:val="0"/>
              <w:jc w:val="right"/>
              <w:rPr>
                <w:sz w:val="28"/>
                <w:szCs w:val="28"/>
              </w:rPr>
            </w:pPr>
            <w:r w:rsidRPr="00062600">
              <w:rPr>
                <w:sz w:val="28"/>
                <w:szCs w:val="28"/>
              </w:rPr>
              <w:t>11.2.</w:t>
            </w:r>
          </w:p>
        </w:tc>
        <w:tc>
          <w:tcPr>
            <w:tcW w:w="6296" w:type="dxa"/>
            <w:gridSpan w:val="2"/>
            <w:tcBorders>
              <w:top w:val="single" w:sz="6" w:space="0" w:color="auto"/>
              <w:left w:val="single" w:sz="4" w:space="0" w:color="auto"/>
              <w:bottom w:val="single" w:sz="6" w:space="0" w:color="auto"/>
              <w:right w:val="single" w:sz="6" w:space="0" w:color="auto"/>
            </w:tcBorders>
          </w:tcPr>
          <w:p w14:paraId="658979CB" w14:textId="77777777" w:rsidR="003C6737" w:rsidRPr="00062600" w:rsidRDefault="003C6737" w:rsidP="003C6737">
            <w:pPr>
              <w:autoSpaceDE w:val="0"/>
              <w:autoSpaceDN w:val="0"/>
              <w:adjustRightInd w:val="0"/>
              <w:jc w:val="both"/>
              <w:rPr>
                <w:sz w:val="28"/>
                <w:szCs w:val="28"/>
              </w:rPr>
            </w:pPr>
            <w:r w:rsidRPr="00062600">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single" w:sz="6" w:space="0" w:color="auto"/>
              <w:left w:val="single" w:sz="6" w:space="0" w:color="auto"/>
              <w:bottom w:val="single" w:sz="6" w:space="0" w:color="auto"/>
              <w:right w:val="single" w:sz="6" w:space="0" w:color="auto"/>
            </w:tcBorders>
          </w:tcPr>
          <w:p w14:paraId="66124EF7" w14:textId="77777777" w:rsidR="003C6737" w:rsidRPr="00062600" w:rsidRDefault="003C6737" w:rsidP="003C6737">
            <w:pPr>
              <w:autoSpaceDE w:val="0"/>
              <w:autoSpaceDN w:val="0"/>
              <w:adjustRightInd w:val="0"/>
              <w:jc w:val="right"/>
              <w:rPr>
                <w:sz w:val="28"/>
                <w:szCs w:val="28"/>
              </w:rPr>
            </w:pPr>
          </w:p>
          <w:p w14:paraId="676C3AFC" w14:textId="77777777" w:rsidR="003C6737" w:rsidRPr="00062600" w:rsidRDefault="003C6737" w:rsidP="003C6737">
            <w:pPr>
              <w:autoSpaceDE w:val="0"/>
              <w:autoSpaceDN w:val="0"/>
              <w:adjustRightInd w:val="0"/>
              <w:jc w:val="right"/>
              <w:rPr>
                <w:sz w:val="28"/>
                <w:szCs w:val="28"/>
              </w:rPr>
            </w:pPr>
          </w:p>
          <w:p w14:paraId="3E1FCCE8" w14:textId="77777777" w:rsidR="003C6737" w:rsidRPr="00062600" w:rsidRDefault="003C6737" w:rsidP="003C6737">
            <w:pPr>
              <w:autoSpaceDE w:val="0"/>
              <w:autoSpaceDN w:val="0"/>
              <w:adjustRightInd w:val="0"/>
              <w:jc w:val="right"/>
              <w:rPr>
                <w:sz w:val="28"/>
                <w:szCs w:val="28"/>
              </w:rPr>
            </w:pPr>
          </w:p>
          <w:p w14:paraId="6504C7AE" w14:textId="77777777" w:rsidR="003C6737" w:rsidRPr="00062600" w:rsidRDefault="003C6737" w:rsidP="003C6737">
            <w:pPr>
              <w:autoSpaceDE w:val="0"/>
              <w:autoSpaceDN w:val="0"/>
              <w:adjustRightInd w:val="0"/>
              <w:jc w:val="right"/>
              <w:rPr>
                <w:sz w:val="28"/>
                <w:szCs w:val="28"/>
              </w:rPr>
            </w:pPr>
          </w:p>
          <w:p w14:paraId="036D5188" w14:textId="77777777" w:rsidR="003C6737" w:rsidRPr="00062600" w:rsidRDefault="003C6737" w:rsidP="003C6737">
            <w:pPr>
              <w:autoSpaceDE w:val="0"/>
              <w:autoSpaceDN w:val="0"/>
              <w:adjustRightInd w:val="0"/>
              <w:jc w:val="right"/>
              <w:rPr>
                <w:sz w:val="28"/>
                <w:szCs w:val="28"/>
              </w:rPr>
            </w:pPr>
          </w:p>
          <w:p w14:paraId="13DD706D" w14:textId="77777777" w:rsidR="003C6737" w:rsidRPr="00062600" w:rsidRDefault="003C6737" w:rsidP="003C6737">
            <w:pPr>
              <w:autoSpaceDE w:val="0"/>
              <w:autoSpaceDN w:val="0"/>
              <w:adjustRightInd w:val="0"/>
              <w:jc w:val="right"/>
              <w:rPr>
                <w:sz w:val="28"/>
                <w:szCs w:val="28"/>
              </w:rPr>
            </w:pPr>
          </w:p>
          <w:p w14:paraId="312ECAE8" w14:textId="77777777" w:rsidR="003C6737" w:rsidRPr="00062600" w:rsidRDefault="003C6737" w:rsidP="003C6737">
            <w:pPr>
              <w:autoSpaceDE w:val="0"/>
              <w:autoSpaceDN w:val="0"/>
              <w:adjustRightInd w:val="0"/>
              <w:jc w:val="right"/>
              <w:rPr>
                <w:sz w:val="28"/>
                <w:szCs w:val="28"/>
              </w:rPr>
            </w:pPr>
          </w:p>
          <w:p w14:paraId="6B2B00CB" w14:textId="77777777" w:rsidR="003C6737" w:rsidRPr="00062600" w:rsidRDefault="003C6737" w:rsidP="003C6737">
            <w:pPr>
              <w:autoSpaceDE w:val="0"/>
              <w:autoSpaceDN w:val="0"/>
              <w:adjustRightInd w:val="0"/>
              <w:jc w:val="right"/>
              <w:rPr>
                <w:sz w:val="28"/>
                <w:szCs w:val="28"/>
              </w:rPr>
            </w:pPr>
          </w:p>
          <w:p w14:paraId="6BCA55C4" w14:textId="77777777" w:rsidR="003C6737" w:rsidRPr="00062600" w:rsidRDefault="003C6737" w:rsidP="003C6737">
            <w:pPr>
              <w:autoSpaceDE w:val="0"/>
              <w:autoSpaceDN w:val="0"/>
              <w:adjustRightInd w:val="0"/>
              <w:jc w:val="right"/>
              <w:rPr>
                <w:sz w:val="28"/>
                <w:szCs w:val="28"/>
              </w:rPr>
            </w:pPr>
            <w:r w:rsidRPr="00062600">
              <w:rPr>
                <w:sz w:val="28"/>
                <w:szCs w:val="28"/>
              </w:rPr>
              <w:t>28 858,0</w:t>
            </w:r>
          </w:p>
        </w:tc>
        <w:tc>
          <w:tcPr>
            <w:tcW w:w="1701" w:type="dxa"/>
            <w:gridSpan w:val="2"/>
            <w:tcBorders>
              <w:top w:val="single" w:sz="6" w:space="0" w:color="auto"/>
              <w:left w:val="single" w:sz="6" w:space="0" w:color="auto"/>
              <w:bottom w:val="single" w:sz="6" w:space="0" w:color="auto"/>
              <w:right w:val="single" w:sz="6" w:space="0" w:color="auto"/>
            </w:tcBorders>
          </w:tcPr>
          <w:p w14:paraId="4C49414E" w14:textId="77777777" w:rsidR="003C6737" w:rsidRPr="00062600" w:rsidRDefault="003C6737" w:rsidP="003C6737">
            <w:pPr>
              <w:autoSpaceDE w:val="0"/>
              <w:autoSpaceDN w:val="0"/>
              <w:adjustRightInd w:val="0"/>
              <w:jc w:val="right"/>
              <w:rPr>
                <w:sz w:val="28"/>
                <w:szCs w:val="28"/>
              </w:rPr>
            </w:pPr>
          </w:p>
          <w:p w14:paraId="315B25FA" w14:textId="77777777" w:rsidR="003C6737" w:rsidRPr="00062600" w:rsidRDefault="003C6737" w:rsidP="003C6737">
            <w:pPr>
              <w:autoSpaceDE w:val="0"/>
              <w:autoSpaceDN w:val="0"/>
              <w:adjustRightInd w:val="0"/>
              <w:jc w:val="right"/>
              <w:rPr>
                <w:sz w:val="28"/>
                <w:szCs w:val="28"/>
              </w:rPr>
            </w:pPr>
          </w:p>
          <w:p w14:paraId="10CCBD18" w14:textId="77777777" w:rsidR="003C6737" w:rsidRPr="00062600" w:rsidRDefault="003C6737" w:rsidP="003C6737">
            <w:pPr>
              <w:autoSpaceDE w:val="0"/>
              <w:autoSpaceDN w:val="0"/>
              <w:adjustRightInd w:val="0"/>
              <w:jc w:val="right"/>
              <w:rPr>
                <w:sz w:val="28"/>
                <w:szCs w:val="28"/>
              </w:rPr>
            </w:pPr>
          </w:p>
          <w:p w14:paraId="197EE9F5" w14:textId="77777777" w:rsidR="003C6737" w:rsidRPr="00062600" w:rsidRDefault="003C6737" w:rsidP="003C6737">
            <w:pPr>
              <w:autoSpaceDE w:val="0"/>
              <w:autoSpaceDN w:val="0"/>
              <w:adjustRightInd w:val="0"/>
              <w:jc w:val="right"/>
              <w:rPr>
                <w:sz w:val="28"/>
                <w:szCs w:val="28"/>
              </w:rPr>
            </w:pPr>
          </w:p>
          <w:p w14:paraId="34E2243C" w14:textId="77777777" w:rsidR="003C6737" w:rsidRPr="00062600" w:rsidRDefault="003C6737" w:rsidP="003C6737">
            <w:pPr>
              <w:autoSpaceDE w:val="0"/>
              <w:autoSpaceDN w:val="0"/>
              <w:adjustRightInd w:val="0"/>
              <w:jc w:val="right"/>
              <w:rPr>
                <w:sz w:val="28"/>
                <w:szCs w:val="28"/>
              </w:rPr>
            </w:pPr>
          </w:p>
          <w:p w14:paraId="6294EF88" w14:textId="77777777" w:rsidR="003C6737" w:rsidRPr="00062600" w:rsidRDefault="003C6737" w:rsidP="003C6737">
            <w:pPr>
              <w:autoSpaceDE w:val="0"/>
              <w:autoSpaceDN w:val="0"/>
              <w:adjustRightInd w:val="0"/>
              <w:jc w:val="right"/>
              <w:rPr>
                <w:sz w:val="28"/>
                <w:szCs w:val="28"/>
              </w:rPr>
            </w:pPr>
          </w:p>
          <w:p w14:paraId="06B6172A" w14:textId="77777777" w:rsidR="003C6737" w:rsidRPr="00062600" w:rsidRDefault="003C6737" w:rsidP="003C6737">
            <w:pPr>
              <w:autoSpaceDE w:val="0"/>
              <w:autoSpaceDN w:val="0"/>
              <w:adjustRightInd w:val="0"/>
              <w:jc w:val="right"/>
              <w:rPr>
                <w:sz w:val="28"/>
                <w:szCs w:val="28"/>
              </w:rPr>
            </w:pPr>
          </w:p>
          <w:p w14:paraId="12A3692C" w14:textId="77777777" w:rsidR="003C6737" w:rsidRPr="00062600" w:rsidRDefault="003C6737" w:rsidP="003C6737">
            <w:pPr>
              <w:autoSpaceDE w:val="0"/>
              <w:autoSpaceDN w:val="0"/>
              <w:adjustRightInd w:val="0"/>
              <w:jc w:val="right"/>
              <w:rPr>
                <w:sz w:val="28"/>
                <w:szCs w:val="28"/>
              </w:rPr>
            </w:pPr>
          </w:p>
          <w:p w14:paraId="22067854" w14:textId="77777777" w:rsidR="003C6737" w:rsidRPr="00062600" w:rsidRDefault="003C6737" w:rsidP="003C6737">
            <w:pPr>
              <w:autoSpaceDE w:val="0"/>
              <w:autoSpaceDN w:val="0"/>
              <w:adjustRightInd w:val="0"/>
              <w:jc w:val="right"/>
              <w:rPr>
                <w:sz w:val="28"/>
                <w:szCs w:val="28"/>
              </w:rPr>
            </w:pPr>
            <w:r w:rsidRPr="00062600">
              <w:rPr>
                <w:sz w:val="28"/>
                <w:szCs w:val="28"/>
              </w:rPr>
              <w:t>0,0</w:t>
            </w:r>
          </w:p>
        </w:tc>
      </w:tr>
      <w:tr w:rsidR="003C6737" w:rsidRPr="00BD37C3" w14:paraId="313D5465"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3ED5660B" w14:textId="77777777" w:rsidR="003C6737" w:rsidRPr="00062600" w:rsidRDefault="003C6737" w:rsidP="003C6737">
            <w:pPr>
              <w:autoSpaceDE w:val="0"/>
              <w:autoSpaceDN w:val="0"/>
              <w:adjustRightInd w:val="0"/>
              <w:jc w:val="right"/>
              <w:rPr>
                <w:sz w:val="28"/>
                <w:szCs w:val="28"/>
              </w:rPr>
            </w:pPr>
            <w:r w:rsidRPr="00062600">
              <w:rPr>
                <w:sz w:val="28"/>
                <w:szCs w:val="28"/>
              </w:rPr>
              <w:lastRenderedPageBreak/>
              <w:t>12.</w:t>
            </w:r>
          </w:p>
        </w:tc>
        <w:tc>
          <w:tcPr>
            <w:tcW w:w="6296" w:type="dxa"/>
            <w:gridSpan w:val="2"/>
            <w:tcBorders>
              <w:top w:val="single" w:sz="6" w:space="0" w:color="auto"/>
              <w:left w:val="single" w:sz="4" w:space="0" w:color="auto"/>
              <w:bottom w:val="single" w:sz="6" w:space="0" w:color="auto"/>
              <w:right w:val="single" w:sz="6" w:space="0" w:color="auto"/>
            </w:tcBorders>
          </w:tcPr>
          <w:p w14:paraId="1BB88359" w14:textId="77777777" w:rsidR="003C6737" w:rsidRPr="00062600" w:rsidRDefault="003C6737" w:rsidP="003C6737">
            <w:pPr>
              <w:autoSpaceDE w:val="0"/>
              <w:autoSpaceDN w:val="0"/>
              <w:adjustRightInd w:val="0"/>
              <w:jc w:val="both"/>
              <w:outlineLvl w:val="1"/>
              <w:rPr>
                <w:sz w:val="28"/>
                <w:szCs w:val="28"/>
              </w:rPr>
            </w:pPr>
            <w:r w:rsidRPr="00062600">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1093AE86" w14:textId="77777777" w:rsidR="003C6737" w:rsidRPr="00062600" w:rsidRDefault="003C6737" w:rsidP="003C6737">
            <w:pPr>
              <w:autoSpaceDE w:val="0"/>
              <w:autoSpaceDN w:val="0"/>
              <w:adjustRightInd w:val="0"/>
              <w:jc w:val="right"/>
              <w:rPr>
                <w:sz w:val="28"/>
                <w:szCs w:val="28"/>
              </w:rPr>
            </w:pPr>
            <w:r w:rsidRPr="00062600">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C9AFF35" w14:textId="77777777" w:rsidR="003C6737" w:rsidRPr="00062600" w:rsidRDefault="003C6737" w:rsidP="003C6737">
            <w:pPr>
              <w:autoSpaceDE w:val="0"/>
              <w:autoSpaceDN w:val="0"/>
              <w:adjustRightInd w:val="0"/>
              <w:jc w:val="right"/>
              <w:rPr>
                <w:sz w:val="28"/>
                <w:szCs w:val="28"/>
              </w:rPr>
            </w:pPr>
            <w:r w:rsidRPr="00062600">
              <w:rPr>
                <w:sz w:val="28"/>
                <w:szCs w:val="28"/>
              </w:rPr>
              <w:t>100,0</w:t>
            </w:r>
          </w:p>
        </w:tc>
      </w:tr>
      <w:tr w:rsidR="003C6737" w:rsidRPr="00BD37C3" w14:paraId="3CEBAC85"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18DB6CC1" w14:textId="77777777" w:rsidR="003C6737" w:rsidRPr="00BD37C3" w:rsidRDefault="003C6737" w:rsidP="003C6737">
            <w:pPr>
              <w:autoSpaceDE w:val="0"/>
              <w:autoSpaceDN w:val="0"/>
              <w:adjustRightInd w:val="0"/>
              <w:jc w:val="right"/>
              <w:rPr>
                <w:sz w:val="28"/>
                <w:szCs w:val="28"/>
              </w:rPr>
            </w:pPr>
            <w:r w:rsidRPr="00BD37C3">
              <w:rPr>
                <w:sz w:val="28"/>
                <w:szCs w:val="28"/>
              </w:rPr>
              <w:t>13.</w:t>
            </w:r>
          </w:p>
        </w:tc>
        <w:tc>
          <w:tcPr>
            <w:tcW w:w="9698" w:type="dxa"/>
            <w:gridSpan w:val="5"/>
            <w:tcBorders>
              <w:top w:val="single" w:sz="6" w:space="0" w:color="auto"/>
              <w:left w:val="single" w:sz="4" w:space="0" w:color="auto"/>
              <w:bottom w:val="single" w:sz="6" w:space="0" w:color="auto"/>
              <w:right w:val="single" w:sz="6" w:space="0" w:color="auto"/>
            </w:tcBorders>
          </w:tcPr>
          <w:p w14:paraId="34E7D539" w14:textId="77777777" w:rsidR="003C6737" w:rsidRPr="00BD37C3" w:rsidRDefault="003C6737" w:rsidP="003C6737">
            <w:pPr>
              <w:autoSpaceDE w:val="0"/>
              <w:autoSpaceDN w:val="0"/>
              <w:adjustRightInd w:val="0"/>
              <w:jc w:val="both"/>
              <w:rPr>
                <w:sz w:val="28"/>
                <w:szCs w:val="28"/>
              </w:rPr>
            </w:pPr>
            <w:r w:rsidRPr="00BD37C3">
              <w:rPr>
                <w:sz w:val="28"/>
                <w:szCs w:val="28"/>
              </w:rPr>
              <w:t>Субсидии в рамках реализации областной государственной программы «Развитие культуры в Смоленской области»:</w:t>
            </w:r>
          </w:p>
        </w:tc>
      </w:tr>
      <w:tr w:rsidR="003C6737" w:rsidRPr="00BD37C3" w14:paraId="44771C9B"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384648BA" w14:textId="77777777" w:rsidR="003C6737" w:rsidRPr="00BD37C3" w:rsidRDefault="003C6737" w:rsidP="003C6737">
            <w:pPr>
              <w:autoSpaceDE w:val="0"/>
              <w:autoSpaceDN w:val="0"/>
              <w:adjustRightInd w:val="0"/>
              <w:jc w:val="right"/>
              <w:rPr>
                <w:sz w:val="28"/>
                <w:szCs w:val="28"/>
              </w:rPr>
            </w:pPr>
            <w:r w:rsidRPr="00BD37C3">
              <w:rPr>
                <w:sz w:val="28"/>
                <w:szCs w:val="28"/>
                <w:lang w:val="en-US"/>
              </w:rPr>
              <w:t>1</w:t>
            </w:r>
            <w:r w:rsidRPr="00BD37C3">
              <w:rPr>
                <w:sz w:val="28"/>
                <w:szCs w:val="28"/>
              </w:rPr>
              <w:t>3.1.</w:t>
            </w:r>
          </w:p>
        </w:tc>
        <w:tc>
          <w:tcPr>
            <w:tcW w:w="6296" w:type="dxa"/>
            <w:gridSpan w:val="2"/>
            <w:tcBorders>
              <w:top w:val="single" w:sz="6" w:space="0" w:color="auto"/>
              <w:left w:val="single" w:sz="4" w:space="0" w:color="auto"/>
              <w:bottom w:val="single" w:sz="6" w:space="0" w:color="auto"/>
              <w:right w:val="single" w:sz="6" w:space="0" w:color="auto"/>
            </w:tcBorders>
          </w:tcPr>
          <w:p w14:paraId="7B60DC50" w14:textId="77777777" w:rsidR="003C6737" w:rsidRPr="00BD37C3" w:rsidRDefault="003C6737" w:rsidP="003C6737">
            <w:pPr>
              <w:autoSpaceDE w:val="0"/>
              <w:autoSpaceDN w:val="0"/>
              <w:adjustRightInd w:val="0"/>
              <w:jc w:val="both"/>
              <w:rPr>
                <w:sz w:val="28"/>
                <w:szCs w:val="28"/>
              </w:rPr>
            </w:pPr>
            <w:r w:rsidRPr="00BD37C3">
              <w:rPr>
                <w:sz w:val="28"/>
                <w:szCs w:val="28"/>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BD37C3">
              <w:rPr>
                <w:sz w:val="28"/>
                <w:szCs w:val="28"/>
                <w:lang w:eastAsia="ar-SA"/>
              </w:rPr>
              <w:t xml:space="preserve"> достижения показателей государственной программы Российской Федерации «Развитие туризма»</w:t>
            </w:r>
          </w:p>
        </w:tc>
        <w:tc>
          <w:tcPr>
            <w:tcW w:w="1701" w:type="dxa"/>
            <w:tcBorders>
              <w:top w:val="single" w:sz="6" w:space="0" w:color="auto"/>
              <w:left w:val="single" w:sz="6" w:space="0" w:color="auto"/>
              <w:bottom w:val="single" w:sz="6" w:space="0" w:color="auto"/>
              <w:right w:val="single" w:sz="6" w:space="0" w:color="auto"/>
            </w:tcBorders>
            <w:vAlign w:val="bottom"/>
          </w:tcPr>
          <w:p w14:paraId="4DF0D39C" w14:textId="77777777" w:rsidR="003C6737" w:rsidRPr="00BD37C3" w:rsidRDefault="003C6737" w:rsidP="003C6737">
            <w:pPr>
              <w:autoSpaceDE w:val="0"/>
              <w:autoSpaceDN w:val="0"/>
              <w:adjustRightInd w:val="0"/>
              <w:jc w:val="right"/>
              <w:rPr>
                <w:sz w:val="28"/>
                <w:szCs w:val="28"/>
              </w:rPr>
            </w:pPr>
            <w:r w:rsidRPr="00BD37C3">
              <w:rPr>
                <w:sz w:val="28"/>
                <w:szCs w:val="28"/>
              </w:rPr>
              <w:t>15</w:t>
            </w:r>
            <w:r w:rsidRPr="00BD37C3">
              <w:rPr>
                <w:sz w:val="28"/>
                <w:szCs w:val="28"/>
                <w:lang w:val="en-US"/>
              </w:rPr>
              <w:t> </w:t>
            </w:r>
            <w:r w:rsidRPr="00BD37C3">
              <w:rPr>
                <w:sz w:val="28"/>
                <w:szCs w:val="28"/>
              </w:rPr>
              <w:t>463</w:t>
            </w:r>
            <w:r w:rsidRPr="00BD37C3">
              <w:rPr>
                <w:sz w:val="28"/>
                <w:szCs w:val="28"/>
                <w:lang w:val="en-US"/>
              </w:rPr>
              <w:t>,</w:t>
            </w:r>
            <w:r w:rsidRPr="00BD37C3">
              <w:rPr>
                <w:sz w:val="28"/>
                <w:szCs w:val="28"/>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AF2ECE7" w14:textId="77777777" w:rsidR="003C6737" w:rsidRPr="00BD37C3" w:rsidRDefault="003C6737" w:rsidP="003C6737">
            <w:pPr>
              <w:autoSpaceDE w:val="0"/>
              <w:autoSpaceDN w:val="0"/>
              <w:adjustRightInd w:val="0"/>
              <w:jc w:val="right"/>
              <w:rPr>
                <w:sz w:val="28"/>
                <w:szCs w:val="28"/>
              </w:rPr>
            </w:pPr>
            <w:r w:rsidRPr="00BD37C3">
              <w:rPr>
                <w:sz w:val="28"/>
                <w:szCs w:val="28"/>
              </w:rPr>
              <w:t>21</w:t>
            </w:r>
            <w:r w:rsidRPr="00BD37C3">
              <w:rPr>
                <w:sz w:val="28"/>
                <w:szCs w:val="28"/>
                <w:lang w:val="en-US"/>
              </w:rPr>
              <w:t> 0</w:t>
            </w:r>
            <w:r w:rsidRPr="00BD37C3">
              <w:rPr>
                <w:sz w:val="28"/>
                <w:szCs w:val="28"/>
              </w:rPr>
              <w:t>14</w:t>
            </w:r>
            <w:r w:rsidRPr="00BD37C3">
              <w:rPr>
                <w:sz w:val="28"/>
                <w:szCs w:val="28"/>
                <w:lang w:val="en-US"/>
              </w:rPr>
              <w:t>,</w:t>
            </w:r>
            <w:r w:rsidRPr="00BD37C3">
              <w:rPr>
                <w:sz w:val="28"/>
                <w:szCs w:val="28"/>
              </w:rPr>
              <w:t>2</w:t>
            </w:r>
          </w:p>
        </w:tc>
      </w:tr>
      <w:tr w:rsidR="003C6737" w:rsidRPr="00BD37C3" w14:paraId="56269584"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2891331D" w14:textId="77777777" w:rsidR="003C6737" w:rsidRPr="00BD37C3" w:rsidRDefault="003C6737" w:rsidP="003C6737">
            <w:pPr>
              <w:autoSpaceDE w:val="0"/>
              <w:autoSpaceDN w:val="0"/>
              <w:adjustRightInd w:val="0"/>
              <w:jc w:val="right"/>
              <w:rPr>
                <w:sz w:val="28"/>
                <w:szCs w:val="28"/>
              </w:rPr>
            </w:pPr>
            <w:r w:rsidRPr="00BD37C3">
              <w:rPr>
                <w:sz w:val="28"/>
                <w:szCs w:val="28"/>
              </w:rPr>
              <w:t>13.2.</w:t>
            </w:r>
          </w:p>
        </w:tc>
        <w:tc>
          <w:tcPr>
            <w:tcW w:w="6296" w:type="dxa"/>
            <w:gridSpan w:val="2"/>
            <w:tcBorders>
              <w:top w:val="single" w:sz="6" w:space="0" w:color="auto"/>
              <w:left w:val="single" w:sz="4" w:space="0" w:color="auto"/>
              <w:bottom w:val="single" w:sz="6" w:space="0" w:color="auto"/>
              <w:right w:val="single" w:sz="6" w:space="0" w:color="auto"/>
            </w:tcBorders>
          </w:tcPr>
          <w:p w14:paraId="656299FA" w14:textId="77777777" w:rsidR="003C6737" w:rsidRPr="00BD37C3" w:rsidRDefault="003C6737" w:rsidP="003C6737">
            <w:pPr>
              <w:autoSpaceDE w:val="0"/>
              <w:autoSpaceDN w:val="0"/>
              <w:adjustRightInd w:val="0"/>
              <w:jc w:val="both"/>
              <w:rPr>
                <w:sz w:val="28"/>
                <w:szCs w:val="28"/>
                <w:lang w:eastAsia="en-US"/>
              </w:rPr>
            </w:pPr>
            <w:r w:rsidRPr="00BD37C3">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12B9FFBD" w14:textId="77777777" w:rsidR="003C6737" w:rsidRPr="00BD37C3" w:rsidRDefault="003C6737" w:rsidP="003C6737">
            <w:pPr>
              <w:autoSpaceDE w:val="0"/>
              <w:autoSpaceDN w:val="0"/>
              <w:adjustRightInd w:val="0"/>
              <w:jc w:val="right"/>
              <w:rPr>
                <w:sz w:val="28"/>
                <w:szCs w:val="28"/>
              </w:rPr>
            </w:pPr>
            <w:r w:rsidRPr="00BD37C3">
              <w:rPr>
                <w:sz w:val="28"/>
                <w:szCs w:val="28"/>
              </w:rPr>
              <w:t>47 000,0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494A911" w14:textId="77777777" w:rsidR="003C6737" w:rsidRPr="00BD37C3" w:rsidRDefault="003C6737" w:rsidP="003C6737">
            <w:pPr>
              <w:autoSpaceDE w:val="0"/>
              <w:autoSpaceDN w:val="0"/>
              <w:adjustRightInd w:val="0"/>
              <w:jc w:val="right"/>
              <w:rPr>
                <w:sz w:val="28"/>
                <w:szCs w:val="28"/>
              </w:rPr>
            </w:pPr>
            <w:r w:rsidRPr="00BD37C3">
              <w:rPr>
                <w:sz w:val="28"/>
                <w:szCs w:val="28"/>
              </w:rPr>
              <w:t>47 000,0</w:t>
            </w:r>
          </w:p>
        </w:tc>
      </w:tr>
      <w:tr w:rsidR="003C6737" w:rsidRPr="00BD37C3" w14:paraId="2FDE3C83"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2142C677" w14:textId="77777777" w:rsidR="003C6737" w:rsidRPr="00BD37C3" w:rsidRDefault="003C6737" w:rsidP="003C6737">
            <w:pPr>
              <w:autoSpaceDE w:val="0"/>
              <w:autoSpaceDN w:val="0"/>
              <w:adjustRightInd w:val="0"/>
              <w:jc w:val="right"/>
              <w:rPr>
                <w:sz w:val="28"/>
                <w:szCs w:val="28"/>
              </w:rPr>
            </w:pPr>
            <w:r w:rsidRPr="00BD37C3">
              <w:rPr>
                <w:sz w:val="28"/>
                <w:szCs w:val="28"/>
              </w:rPr>
              <w:t>14.</w:t>
            </w:r>
          </w:p>
        </w:tc>
        <w:tc>
          <w:tcPr>
            <w:tcW w:w="6296" w:type="dxa"/>
            <w:gridSpan w:val="2"/>
            <w:tcBorders>
              <w:top w:val="single" w:sz="6" w:space="0" w:color="auto"/>
              <w:left w:val="single" w:sz="4" w:space="0" w:color="auto"/>
              <w:bottom w:val="single" w:sz="6" w:space="0" w:color="auto"/>
              <w:right w:val="single" w:sz="6" w:space="0" w:color="auto"/>
            </w:tcBorders>
          </w:tcPr>
          <w:p w14:paraId="19C49115" w14:textId="77777777" w:rsidR="003C6737" w:rsidRPr="00BD37C3" w:rsidRDefault="003C6737" w:rsidP="003C6737">
            <w:pPr>
              <w:autoSpaceDE w:val="0"/>
              <w:autoSpaceDN w:val="0"/>
              <w:adjustRightInd w:val="0"/>
              <w:jc w:val="both"/>
              <w:rPr>
                <w:sz w:val="28"/>
                <w:szCs w:val="28"/>
              </w:rPr>
            </w:pPr>
            <w:r w:rsidRPr="00BD37C3">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4FEA1E8" w14:textId="77777777" w:rsidR="003C6737" w:rsidRPr="00BD37C3" w:rsidRDefault="003C6737" w:rsidP="003C6737">
            <w:pPr>
              <w:autoSpaceDE w:val="0"/>
              <w:autoSpaceDN w:val="0"/>
              <w:adjustRightInd w:val="0"/>
              <w:jc w:val="right"/>
              <w:rPr>
                <w:sz w:val="28"/>
                <w:szCs w:val="28"/>
                <w:lang w:val="en-US"/>
              </w:rPr>
            </w:pPr>
            <w:r w:rsidRPr="00BD37C3">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795FB80" w14:textId="77777777" w:rsidR="003C6737" w:rsidRPr="00BD37C3" w:rsidRDefault="003C6737" w:rsidP="003C6737">
            <w:pPr>
              <w:autoSpaceDE w:val="0"/>
              <w:autoSpaceDN w:val="0"/>
              <w:adjustRightInd w:val="0"/>
              <w:jc w:val="right"/>
              <w:rPr>
                <w:sz w:val="28"/>
                <w:szCs w:val="28"/>
                <w:lang w:val="en-US"/>
              </w:rPr>
            </w:pPr>
            <w:r w:rsidRPr="00BD37C3">
              <w:rPr>
                <w:sz w:val="28"/>
                <w:szCs w:val="28"/>
              </w:rPr>
              <w:t>1 000,0</w:t>
            </w:r>
          </w:p>
        </w:tc>
      </w:tr>
      <w:tr w:rsidR="003C6737" w:rsidRPr="00BD37C3" w14:paraId="72F7F105" w14:textId="77777777" w:rsidTr="003C6737">
        <w:trPr>
          <w:cantSplit/>
          <w:trHeight w:val="360"/>
        </w:trPr>
        <w:tc>
          <w:tcPr>
            <w:tcW w:w="720" w:type="dxa"/>
            <w:tcBorders>
              <w:top w:val="single" w:sz="4" w:space="0" w:color="auto"/>
              <w:left w:val="single" w:sz="4" w:space="0" w:color="auto"/>
              <w:bottom w:val="single" w:sz="4" w:space="0" w:color="auto"/>
              <w:right w:val="single" w:sz="4" w:space="0" w:color="auto"/>
            </w:tcBorders>
          </w:tcPr>
          <w:p w14:paraId="7BC42D5A" w14:textId="77777777" w:rsidR="003C6737" w:rsidRPr="00BD37C3" w:rsidRDefault="003C6737" w:rsidP="003C6737">
            <w:pPr>
              <w:autoSpaceDE w:val="0"/>
              <w:autoSpaceDN w:val="0"/>
              <w:adjustRightInd w:val="0"/>
              <w:jc w:val="right"/>
              <w:rPr>
                <w:sz w:val="28"/>
                <w:szCs w:val="28"/>
              </w:rPr>
            </w:pPr>
            <w:r w:rsidRPr="00BD37C3">
              <w:rPr>
                <w:sz w:val="28"/>
                <w:szCs w:val="28"/>
              </w:rPr>
              <w:t>15.</w:t>
            </w:r>
          </w:p>
        </w:tc>
        <w:tc>
          <w:tcPr>
            <w:tcW w:w="6296" w:type="dxa"/>
            <w:gridSpan w:val="2"/>
            <w:tcBorders>
              <w:top w:val="single" w:sz="6" w:space="0" w:color="auto"/>
              <w:left w:val="single" w:sz="4" w:space="0" w:color="auto"/>
              <w:bottom w:val="single" w:sz="6" w:space="0" w:color="auto"/>
              <w:right w:val="single" w:sz="6" w:space="0" w:color="auto"/>
            </w:tcBorders>
          </w:tcPr>
          <w:p w14:paraId="300CC5A4" w14:textId="77777777" w:rsidR="003C6737" w:rsidRPr="00BD37C3" w:rsidRDefault="003C6737" w:rsidP="003C6737">
            <w:pPr>
              <w:autoSpaceDE w:val="0"/>
              <w:autoSpaceDN w:val="0"/>
              <w:adjustRightInd w:val="0"/>
              <w:jc w:val="both"/>
              <w:rPr>
                <w:sz w:val="28"/>
                <w:szCs w:val="28"/>
              </w:rPr>
            </w:pPr>
            <w:r w:rsidRPr="00BD37C3">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7506E670" w14:textId="77777777" w:rsidR="003C6737" w:rsidRPr="00BD37C3" w:rsidRDefault="003C6737" w:rsidP="003C6737">
            <w:pPr>
              <w:autoSpaceDE w:val="0"/>
              <w:autoSpaceDN w:val="0"/>
              <w:adjustRightInd w:val="0"/>
              <w:jc w:val="right"/>
              <w:rPr>
                <w:sz w:val="28"/>
                <w:szCs w:val="28"/>
              </w:rPr>
            </w:pPr>
            <w:r w:rsidRPr="00BD37C3">
              <w:rPr>
                <w:sz w:val="28"/>
                <w:szCs w:val="28"/>
              </w:rPr>
              <w:t>5 000,0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4C349EE" w14:textId="77777777" w:rsidR="003C6737" w:rsidRPr="00BD37C3" w:rsidRDefault="003C6737" w:rsidP="003C6737">
            <w:pPr>
              <w:autoSpaceDE w:val="0"/>
              <w:autoSpaceDN w:val="0"/>
              <w:adjustRightInd w:val="0"/>
              <w:jc w:val="right"/>
              <w:rPr>
                <w:sz w:val="28"/>
                <w:szCs w:val="28"/>
              </w:rPr>
            </w:pPr>
            <w:r w:rsidRPr="00BD37C3">
              <w:rPr>
                <w:sz w:val="28"/>
                <w:szCs w:val="28"/>
              </w:rPr>
              <w:t>0,0</w:t>
            </w:r>
          </w:p>
        </w:tc>
      </w:tr>
    </w:tbl>
    <w:p w14:paraId="0D52440A" w14:textId="77777777" w:rsidR="0079628F" w:rsidRPr="00493E85" w:rsidRDefault="0079628F" w:rsidP="001B4ABD">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6A906" w14:textId="77777777" w:rsidR="00237842" w:rsidRDefault="00237842" w:rsidP="00E9209D">
      <w:r>
        <w:separator/>
      </w:r>
    </w:p>
  </w:endnote>
  <w:endnote w:type="continuationSeparator" w:id="0">
    <w:p w14:paraId="76CEB6EC" w14:textId="77777777" w:rsidR="00237842" w:rsidRDefault="0023784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4BA12" w14:textId="77777777" w:rsidR="00237842" w:rsidRDefault="00237842" w:rsidP="00E9209D">
      <w:r>
        <w:separator/>
      </w:r>
    </w:p>
  </w:footnote>
  <w:footnote w:type="continuationSeparator" w:id="0">
    <w:p w14:paraId="1204B81E" w14:textId="77777777" w:rsidR="00237842" w:rsidRDefault="0023784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1B4ABD">
          <w:rPr>
            <w:noProof/>
          </w:rPr>
          <w:t>7</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37842"/>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1574</Words>
  <Characters>8977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2025-04-04T07:11:00Z</dcterms:created>
  <dcterms:modified xsi:type="dcterms:W3CDTF">2025-04-04T07:11:00Z</dcterms:modified>
</cp:coreProperties>
</file>